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2464BA" w14:textId="77777777" w:rsidR="009801C6" w:rsidRPr="00116927" w:rsidRDefault="009801C6" w:rsidP="009801C6">
      <w:pPr>
        <w:jc w:val="both"/>
        <w:rPr>
          <w:b/>
          <w:bCs/>
          <w:color w:val="auto"/>
        </w:rPr>
      </w:pPr>
      <w:r w:rsidRPr="00116927">
        <w:rPr>
          <w:b/>
          <w:bCs/>
          <w:color w:val="auto"/>
        </w:rPr>
        <w:t>METU</w:t>
      </w:r>
    </w:p>
    <w:p w14:paraId="6B38DE80" w14:textId="77777777" w:rsidR="009801C6" w:rsidRPr="00116927" w:rsidRDefault="009801C6" w:rsidP="009801C6">
      <w:pPr>
        <w:jc w:val="both"/>
        <w:rPr>
          <w:b/>
          <w:bCs/>
          <w:color w:val="auto"/>
        </w:rPr>
      </w:pPr>
      <w:r w:rsidRPr="00116927">
        <w:rPr>
          <w:b/>
          <w:bCs/>
          <w:color w:val="auto"/>
        </w:rPr>
        <w:t>Department of Economics </w:t>
      </w:r>
    </w:p>
    <w:p w14:paraId="7FBCD7C5" w14:textId="77777777" w:rsidR="009801C6" w:rsidRPr="00116927" w:rsidRDefault="009801C6" w:rsidP="009801C6">
      <w:pPr>
        <w:jc w:val="both"/>
        <w:rPr>
          <w:b/>
          <w:bCs/>
          <w:color w:val="auto"/>
        </w:rPr>
      </w:pPr>
      <w:r w:rsidRPr="00116927">
        <w:rPr>
          <w:b/>
          <w:bCs/>
          <w:color w:val="auto"/>
        </w:rPr>
        <w:t>Econ 101: Introduction to Economics I</w:t>
      </w:r>
    </w:p>
    <w:p w14:paraId="0AAEA9C4" w14:textId="77777777" w:rsidR="009801C6" w:rsidRPr="00116927" w:rsidRDefault="009801C6" w:rsidP="009801C6">
      <w:pPr>
        <w:jc w:val="both"/>
        <w:rPr>
          <w:b/>
          <w:bCs/>
          <w:color w:val="auto"/>
        </w:rPr>
      </w:pPr>
      <w:r w:rsidRPr="00116927">
        <w:rPr>
          <w:b/>
          <w:bCs/>
          <w:color w:val="auto"/>
        </w:rPr>
        <w:t>Section 01-02</w:t>
      </w:r>
    </w:p>
    <w:p w14:paraId="69B367CB" w14:textId="77777777" w:rsidR="009801C6" w:rsidRPr="00116927" w:rsidRDefault="009801C6" w:rsidP="009801C6">
      <w:pPr>
        <w:jc w:val="both"/>
        <w:rPr>
          <w:b/>
          <w:bCs/>
          <w:color w:val="auto"/>
        </w:rPr>
      </w:pPr>
      <w:r w:rsidRPr="00116927">
        <w:rPr>
          <w:b/>
          <w:bCs/>
          <w:color w:val="auto"/>
        </w:rPr>
        <w:t>Fall 2024</w:t>
      </w:r>
    </w:p>
    <w:p w14:paraId="22A1BB4D" w14:textId="77777777" w:rsidR="009801C6" w:rsidRPr="00116927" w:rsidRDefault="009801C6" w:rsidP="009801C6">
      <w:pPr>
        <w:jc w:val="both"/>
        <w:rPr>
          <w:b/>
          <w:bCs/>
          <w:color w:val="auto"/>
        </w:rPr>
      </w:pPr>
      <w:r w:rsidRPr="00116927">
        <w:rPr>
          <w:b/>
          <w:bCs/>
          <w:color w:val="auto"/>
        </w:rPr>
        <w:tab/>
      </w:r>
      <w:r w:rsidRPr="00116927">
        <w:rPr>
          <w:b/>
          <w:bCs/>
          <w:color w:val="auto"/>
        </w:rPr>
        <w:tab/>
      </w:r>
      <w:r w:rsidRPr="00116927">
        <w:rPr>
          <w:b/>
          <w:bCs/>
          <w:color w:val="auto"/>
        </w:rPr>
        <w:tab/>
      </w:r>
      <w:r w:rsidRPr="00116927">
        <w:rPr>
          <w:b/>
          <w:bCs/>
          <w:color w:val="auto"/>
        </w:rPr>
        <w:tab/>
      </w:r>
      <w:r w:rsidRPr="00116927">
        <w:rPr>
          <w:b/>
          <w:bCs/>
          <w:color w:val="auto"/>
        </w:rPr>
        <w:tab/>
        <w:t>QUIZ 1</w:t>
      </w:r>
    </w:p>
    <w:p w14:paraId="319B49AC" w14:textId="77777777" w:rsidR="00A16A6A" w:rsidRPr="00116927" w:rsidRDefault="00A16A6A" w:rsidP="009801C6">
      <w:pPr>
        <w:jc w:val="both"/>
        <w:rPr>
          <w:b/>
          <w:bCs/>
          <w:color w:val="auto"/>
        </w:rPr>
      </w:pPr>
      <w:r w:rsidRPr="00116927">
        <w:rPr>
          <w:b/>
          <w:bCs/>
          <w:color w:val="auto"/>
        </w:rPr>
        <w:tab/>
      </w:r>
      <w:r w:rsidRPr="00116927">
        <w:rPr>
          <w:b/>
          <w:bCs/>
          <w:color w:val="auto"/>
        </w:rPr>
        <w:tab/>
      </w:r>
      <w:r w:rsidRPr="00116927">
        <w:rPr>
          <w:b/>
          <w:bCs/>
          <w:color w:val="auto"/>
        </w:rPr>
        <w:tab/>
        <w:t xml:space="preserve">(Show your </w:t>
      </w:r>
      <w:r w:rsidR="006E12E3" w:rsidRPr="00116927">
        <w:rPr>
          <w:b/>
          <w:bCs/>
          <w:color w:val="auto"/>
        </w:rPr>
        <w:t>calculation and explanations)</w:t>
      </w:r>
    </w:p>
    <w:p w14:paraId="2D661703" w14:textId="77777777" w:rsidR="009F737C" w:rsidRPr="00116927" w:rsidRDefault="009F737C" w:rsidP="009801C6">
      <w:pPr>
        <w:jc w:val="both"/>
        <w:rPr>
          <w:b/>
          <w:bCs/>
          <w:color w:val="auto"/>
        </w:rPr>
      </w:pPr>
      <w:r w:rsidRPr="00116927">
        <w:rPr>
          <w:b/>
          <w:bCs/>
          <w:color w:val="auto"/>
        </w:rPr>
        <w:t>PART A: ESSAY PART</w:t>
      </w:r>
    </w:p>
    <w:p w14:paraId="408DAB87" w14:textId="77777777" w:rsidR="006E12E3" w:rsidRPr="00116927" w:rsidRDefault="006E12E3" w:rsidP="006E12E3">
      <w:pPr>
        <w:pStyle w:val="ListeParagraf"/>
        <w:numPr>
          <w:ilvl w:val="0"/>
          <w:numId w:val="1"/>
        </w:numPr>
        <w:jc w:val="both"/>
        <w:rPr>
          <w:rFonts w:eastAsia="Times New Roman" w:cs="Times New Roman"/>
        </w:rPr>
      </w:pPr>
      <w:r w:rsidRPr="00116927">
        <w:rPr>
          <w:rFonts w:eastAsia="Times New Roman" w:cs="Times New Roman"/>
        </w:rPr>
        <w:t>The market demand and supply functions for a commodity are given as follows:</w:t>
      </w:r>
      <w:r w:rsidRPr="00116927">
        <w:rPr>
          <w:rFonts w:eastAsia="Times New Roman" w:cs="Times New Roman"/>
        </w:rPr>
        <w:tab/>
      </w:r>
    </w:p>
    <w:p w14:paraId="15FA20EE" w14:textId="77777777" w:rsidR="006E12E3" w:rsidRPr="00116927" w:rsidRDefault="006E12E3" w:rsidP="006E12E3">
      <w:pPr>
        <w:pStyle w:val="ListeParagraf"/>
        <w:spacing w:after="0" w:line="240" w:lineRule="auto"/>
        <w:ind w:left="1440" w:firstLine="720"/>
        <w:jc w:val="both"/>
        <w:rPr>
          <w:rFonts w:eastAsia="Times New Roman" w:cs="Times New Roman"/>
        </w:rPr>
      </w:pPr>
      <w:r w:rsidRPr="00116927">
        <w:rPr>
          <w:rFonts w:eastAsia="Times New Roman" w:cs="Times New Roman"/>
        </w:rPr>
        <w:t>Q</w:t>
      </w:r>
      <w:r w:rsidRPr="00116927">
        <w:rPr>
          <w:rFonts w:eastAsia="Times New Roman" w:cs="Times New Roman"/>
          <w:vertAlign w:val="subscript"/>
        </w:rPr>
        <w:t>D</w:t>
      </w:r>
      <w:r w:rsidRPr="00116927">
        <w:rPr>
          <w:rFonts w:eastAsia="Times New Roman" w:cs="Times New Roman"/>
        </w:rPr>
        <w:t xml:space="preserve"> = 150-3P</w:t>
      </w:r>
      <w:r w:rsidRPr="00116927">
        <w:rPr>
          <w:rFonts w:eastAsia="Times New Roman" w:cs="Times New Roman"/>
        </w:rPr>
        <w:tab/>
      </w:r>
      <w:r w:rsidRPr="00116927">
        <w:rPr>
          <w:rFonts w:eastAsia="Times New Roman" w:cs="Times New Roman"/>
        </w:rPr>
        <w:tab/>
        <w:t>Q</w:t>
      </w:r>
      <w:r w:rsidRPr="00116927">
        <w:rPr>
          <w:rFonts w:eastAsia="Times New Roman" w:cs="Times New Roman"/>
          <w:vertAlign w:val="subscript"/>
        </w:rPr>
        <w:t>S</w:t>
      </w:r>
      <w:r w:rsidRPr="00116927">
        <w:rPr>
          <w:rFonts w:eastAsia="Times New Roman" w:cs="Times New Roman"/>
        </w:rPr>
        <w:t xml:space="preserve"> = -50+2P</w:t>
      </w:r>
    </w:p>
    <w:p w14:paraId="37CDF77E" w14:textId="77777777" w:rsidR="006E12E3" w:rsidRPr="00116927" w:rsidRDefault="006E12E3" w:rsidP="006E12E3">
      <w:pPr>
        <w:pStyle w:val="ListeParagraf"/>
        <w:jc w:val="both"/>
        <w:rPr>
          <w:b/>
          <w:bCs/>
          <w:color w:val="auto"/>
        </w:rPr>
      </w:pPr>
    </w:p>
    <w:p w14:paraId="739C7CFB" w14:textId="77777777" w:rsidR="00E736E9" w:rsidRPr="00116927" w:rsidRDefault="00E736E9" w:rsidP="00E736E9">
      <w:pPr>
        <w:numPr>
          <w:ilvl w:val="0"/>
          <w:numId w:val="2"/>
        </w:numPr>
        <w:tabs>
          <w:tab w:val="left" w:pos="540"/>
          <w:tab w:val="left" w:pos="720"/>
          <w:tab w:val="num" w:pos="1080"/>
        </w:tabs>
        <w:spacing w:after="0" w:line="240" w:lineRule="auto"/>
        <w:jc w:val="both"/>
        <w:rPr>
          <w:rFonts w:eastAsia="Times New Roman" w:cs="Times New Roman"/>
        </w:rPr>
      </w:pPr>
      <w:r w:rsidRPr="00116927">
        <w:rPr>
          <w:rFonts w:eastAsia="Times New Roman" w:cs="Times New Roman"/>
        </w:rPr>
        <w:t>Find the equilibrium price and quantity.</w:t>
      </w:r>
      <w:r w:rsidRPr="00116927">
        <w:rPr>
          <w:rFonts w:eastAsia="Times New Roman" w:cs="Times New Roman"/>
        </w:rPr>
        <w:tab/>
      </w:r>
    </w:p>
    <w:p w14:paraId="55738BB7" w14:textId="77777777" w:rsidR="00E736E9" w:rsidRPr="00116927" w:rsidRDefault="00E736E9" w:rsidP="00E736E9">
      <w:pPr>
        <w:pStyle w:val="ListeParagraf"/>
        <w:ind w:left="1080"/>
        <w:jc w:val="both"/>
        <w:rPr>
          <w:rFonts w:eastAsia="Times New Roman" w:cs="Times New Roman"/>
          <w:color w:val="FF0000"/>
        </w:rPr>
      </w:pPr>
    </w:p>
    <w:p w14:paraId="4CC3BFED" w14:textId="77777777" w:rsidR="00F70634" w:rsidRPr="00116927" w:rsidRDefault="00E736E9" w:rsidP="00E736E9">
      <w:pPr>
        <w:pStyle w:val="ListeParagraf"/>
        <w:ind w:left="1080"/>
        <w:jc w:val="both"/>
        <w:rPr>
          <w:b/>
          <w:bCs/>
          <w:color w:val="auto"/>
        </w:rPr>
      </w:pPr>
      <w:r w:rsidRPr="00116927">
        <w:rPr>
          <w:rFonts w:eastAsia="Times New Roman" w:cs="Times New Roman"/>
          <w:b/>
          <w:bCs/>
          <w:color w:val="auto"/>
        </w:rPr>
        <w:t>150-3P= - 50+2P</w:t>
      </w:r>
      <w:r w:rsidRPr="00116927">
        <w:rPr>
          <w:rFonts w:eastAsia="Times New Roman" w:cs="Times New Roman"/>
          <w:b/>
          <w:bCs/>
          <w:color w:val="auto"/>
        </w:rPr>
        <w:tab/>
        <w:t>P* = 40</w:t>
      </w:r>
      <w:r w:rsidRPr="00116927">
        <w:rPr>
          <w:rFonts w:eastAsia="Times New Roman" w:cs="Times New Roman"/>
          <w:b/>
          <w:bCs/>
          <w:color w:val="auto"/>
        </w:rPr>
        <w:tab/>
        <w:t>Q* = 30</w:t>
      </w:r>
    </w:p>
    <w:p w14:paraId="0CA6B5C7" w14:textId="77777777" w:rsidR="008C7344" w:rsidRPr="00116927" w:rsidRDefault="008C7344">
      <w:pPr>
        <w:rPr>
          <w:b/>
          <w:bCs/>
        </w:rPr>
      </w:pPr>
    </w:p>
    <w:p w14:paraId="72983C20" w14:textId="77777777" w:rsidR="00E736E9" w:rsidRPr="00116927" w:rsidRDefault="00E736E9">
      <w:pPr>
        <w:rPr>
          <w:b/>
          <w:bCs/>
        </w:rPr>
      </w:pPr>
    </w:p>
    <w:p w14:paraId="5547979A" w14:textId="77777777" w:rsidR="00E736E9" w:rsidRPr="00116927" w:rsidRDefault="00E736E9" w:rsidP="00E736E9">
      <w:pPr>
        <w:pStyle w:val="ListeParagraf"/>
        <w:numPr>
          <w:ilvl w:val="0"/>
          <w:numId w:val="2"/>
        </w:numPr>
      </w:pPr>
      <w:r w:rsidRPr="00116927">
        <w:t>Calculate</w:t>
      </w:r>
      <w:r w:rsidR="00270A31" w:rsidRPr="00116927">
        <w:t xml:space="preserve"> and show</w:t>
      </w:r>
      <w:r w:rsidRPr="00116927">
        <w:t xml:space="preserve"> the Consumer Surplus, Producer Surplus and Deadweight Loss at the equilibrium</w:t>
      </w:r>
    </w:p>
    <w:p w14:paraId="368FD214" w14:textId="77777777" w:rsidR="007D5F4C" w:rsidRPr="00116927" w:rsidRDefault="007D5F4C" w:rsidP="007D5F4C">
      <w:pPr>
        <w:pStyle w:val="ListeParagraf"/>
        <w:ind w:left="1080"/>
      </w:pPr>
    </w:p>
    <w:p w14:paraId="467B08A8" w14:textId="77777777" w:rsidR="007D5F4C" w:rsidRPr="00116927" w:rsidRDefault="00267604" w:rsidP="007D5F4C">
      <w:pPr>
        <w:pStyle w:val="ListeParagraf"/>
        <w:ind w:left="1080"/>
      </w:pPr>
      <w:r w:rsidRPr="00116927">
        <w:rPr>
          <w:noProof/>
          <w:lang w:val="tr-TR" w:eastAsia="tr-TR"/>
        </w:rPr>
        <w:drawing>
          <wp:inline distT="0" distB="0" distL="0" distR="0" wp14:anchorId="68343C09" wp14:editId="36F019F9">
            <wp:extent cx="2994920" cy="2514818"/>
            <wp:effectExtent l="0" t="0" r="0" b="0"/>
            <wp:docPr id="248123028" name="Picture 1" descr="A diagram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23028" name="Picture 1" descr="A diagram of a function&#10;&#10;Description automatically generated with medium confidence"/>
                    <pic:cNvPicPr/>
                  </pic:nvPicPr>
                  <pic:blipFill>
                    <a:blip r:embed="rId5" cstate="print"/>
                    <a:stretch>
                      <a:fillRect/>
                    </a:stretch>
                  </pic:blipFill>
                  <pic:spPr>
                    <a:xfrm>
                      <a:off x="0" y="0"/>
                      <a:ext cx="2994920" cy="2514818"/>
                    </a:xfrm>
                    <a:prstGeom prst="rect">
                      <a:avLst/>
                    </a:prstGeom>
                  </pic:spPr>
                </pic:pic>
              </a:graphicData>
            </a:graphic>
          </wp:inline>
        </w:drawing>
      </w:r>
    </w:p>
    <w:p w14:paraId="7907E221" w14:textId="77777777" w:rsidR="00267604" w:rsidRPr="00116927" w:rsidRDefault="00267604" w:rsidP="007D5F4C">
      <w:pPr>
        <w:pStyle w:val="ListeParagraf"/>
        <w:ind w:left="1080"/>
      </w:pPr>
    </w:p>
    <w:p w14:paraId="3E7B08AB" w14:textId="77777777" w:rsidR="00267604" w:rsidRPr="00116927" w:rsidRDefault="00267604" w:rsidP="007D5F4C">
      <w:pPr>
        <w:pStyle w:val="ListeParagraf"/>
        <w:ind w:left="1080"/>
        <w:rPr>
          <w:b/>
          <w:bCs/>
        </w:rPr>
      </w:pPr>
      <w:r w:rsidRPr="00116927">
        <w:rPr>
          <w:b/>
          <w:bCs/>
        </w:rPr>
        <w:t xml:space="preserve">Consumer Surplus = </w:t>
      </w:r>
      <w:r w:rsidR="00941E8D" w:rsidRPr="00116927">
        <w:rPr>
          <w:b/>
          <w:bCs/>
        </w:rPr>
        <w:t>(10*30)/2 =150</w:t>
      </w:r>
    </w:p>
    <w:p w14:paraId="11086B8E" w14:textId="77777777" w:rsidR="00941E8D" w:rsidRPr="00116927" w:rsidRDefault="00941E8D" w:rsidP="007D5F4C">
      <w:pPr>
        <w:pStyle w:val="ListeParagraf"/>
        <w:ind w:left="1080"/>
        <w:rPr>
          <w:b/>
          <w:bCs/>
        </w:rPr>
      </w:pPr>
      <w:r w:rsidRPr="00116927">
        <w:rPr>
          <w:b/>
          <w:bCs/>
        </w:rPr>
        <w:t>Producer Surplus = (</w:t>
      </w:r>
      <w:r w:rsidR="00CF121B" w:rsidRPr="00116927">
        <w:rPr>
          <w:b/>
          <w:bCs/>
        </w:rPr>
        <w:t>15*30)/2 = 225</w:t>
      </w:r>
    </w:p>
    <w:p w14:paraId="0B12DB7D" w14:textId="77777777" w:rsidR="00CF121B" w:rsidRPr="00116927" w:rsidRDefault="00CF121B" w:rsidP="007D5F4C">
      <w:pPr>
        <w:pStyle w:val="ListeParagraf"/>
        <w:ind w:left="1080"/>
        <w:rPr>
          <w:b/>
          <w:bCs/>
        </w:rPr>
      </w:pPr>
      <w:r w:rsidRPr="00116927">
        <w:rPr>
          <w:b/>
          <w:bCs/>
        </w:rPr>
        <w:t>Total Surplus = 375</w:t>
      </w:r>
    </w:p>
    <w:p w14:paraId="6D7B0706" w14:textId="77777777" w:rsidR="00CF121B" w:rsidRPr="00116927" w:rsidRDefault="00CF121B" w:rsidP="007D5F4C">
      <w:pPr>
        <w:pStyle w:val="ListeParagraf"/>
        <w:ind w:left="1080"/>
        <w:rPr>
          <w:b/>
          <w:bCs/>
        </w:rPr>
      </w:pPr>
      <w:r w:rsidRPr="00116927">
        <w:rPr>
          <w:b/>
          <w:bCs/>
        </w:rPr>
        <w:t>No DWL</w:t>
      </w:r>
    </w:p>
    <w:p w14:paraId="23C96F5C" w14:textId="77777777" w:rsidR="00CF121B" w:rsidRPr="00116927" w:rsidRDefault="00CF121B" w:rsidP="007D5F4C">
      <w:pPr>
        <w:pStyle w:val="ListeParagraf"/>
        <w:ind w:left="1080"/>
        <w:rPr>
          <w:b/>
          <w:bCs/>
        </w:rPr>
      </w:pPr>
    </w:p>
    <w:p w14:paraId="01C1F1C5" w14:textId="77777777" w:rsidR="00924AB2" w:rsidRPr="00116927" w:rsidRDefault="00924AB2" w:rsidP="007D5F4C">
      <w:pPr>
        <w:pStyle w:val="ListeParagraf"/>
        <w:ind w:left="1080"/>
        <w:rPr>
          <w:b/>
          <w:bCs/>
        </w:rPr>
      </w:pPr>
    </w:p>
    <w:p w14:paraId="0864C1C6" w14:textId="77777777" w:rsidR="00924AB2" w:rsidRPr="00116927" w:rsidRDefault="00924AB2" w:rsidP="007D5F4C">
      <w:pPr>
        <w:pStyle w:val="ListeParagraf"/>
        <w:ind w:left="1080"/>
        <w:rPr>
          <w:b/>
          <w:bCs/>
        </w:rPr>
      </w:pPr>
    </w:p>
    <w:p w14:paraId="1C6A8D0B" w14:textId="77777777" w:rsidR="00924AB2" w:rsidRPr="00116927" w:rsidRDefault="00924AB2" w:rsidP="007D5F4C">
      <w:pPr>
        <w:pStyle w:val="ListeParagraf"/>
        <w:ind w:left="1080"/>
        <w:rPr>
          <w:b/>
          <w:bCs/>
        </w:rPr>
      </w:pPr>
    </w:p>
    <w:p w14:paraId="3EB1ADBD" w14:textId="77777777" w:rsidR="00924AB2" w:rsidRPr="00116927" w:rsidRDefault="00924AB2" w:rsidP="007D5F4C">
      <w:pPr>
        <w:pStyle w:val="ListeParagraf"/>
        <w:ind w:left="1080"/>
        <w:rPr>
          <w:b/>
          <w:bCs/>
        </w:rPr>
      </w:pPr>
    </w:p>
    <w:p w14:paraId="4162F294" w14:textId="77777777" w:rsidR="00924AB2" w:rsidRPr="00116927" w:rsidRDefault="00924AB2" w:rsidP="007D5F4C">
      <w:pPr>
        <w:pStyle w:val="ListeParagraf"/>
        <w:ind w:left="1080"/>
        <w:rPr>
          <w:b/>
          <w:bCs/>
        </w:rPr>
      </w:pPr>
    </w:p>
    <w:p w14:paraId="0C0101DE" w14:textId="77777777" w:rsidR="00924AB2" w:rsidRPr="00116927" w:rsidRDefault="00924AB2" w:rsidP="007D5F4C">
      <w:pPr>
        <w:pStyle w:val="ListeParagraf"/>
        <w:ind w:left="1080"/>
        <w:rPr>
          <w:b/>
          <w:bCs/>
        </w:rPr>
      </w:pPr>
    </w:p>
    <w:p w14:paraId="1DB15CEB" w14:textId="3EA4223D" w:rsidR="00CF121B" w:rsidRPr="00116927" w:rsidRDefault="00E9410B" w:rsidP="00487A91">
      <w:pPr>
        <w:pStyle w:val="ListeParagraf"/>
        <w:numPr>
          <w:ilvl w:val="0"/>
          <w:numId w:val="2"/>
        </w:numPr>
        <w:jc w:val="both"/>
      </w:pPr>
      <w:r w:rsidRPr="00116927">
        <w:t xml:space="preserve">Suppose that </w:t>
      </w:r>
      <w:r w:rsidR="00924AB2" w:rsidRPr="00116927">
        <w:t>the government</w:t>
      </w:r>
      <w:r w:rsidR="00CE2063" w:rsidRPr="00116927">
        <w:t xml:space="preserve"> imposes </w:t>
      </w:r>
      <w:r w:rsidR="00924AB2" w:rsidRPr="00116927">
        <w:t xml:space="preserve">price ceiling at P=30. </w:t>
      </w:r>
      <w:r w:rsidR="00A759F3" w:rsidRPr="00116927">
        <w:t xml:space="preserve">What </w:t>
      </w:r>
      <w:r w:rsidR="006D0B1E">
        <w:t xml:space="preserve">will be the </w:t>
      </w:r>
      <w:r w:rsidR="009E30BF" w:rsidRPr="00116927">
        <w:t>quantity exchanged?</w:t>
      </w:r>
      <w:r w:rsidR="000C72E9" w:rsidRPr="00116927">
        <w:t xml:space="preserve"> Calculation and show new </w:t>
      </w:r>
      <w:r w:rsidR="009E30BF" w:rsidRPr="00116927">
        <w:t xml:space="preserve">consumer and </w:t>
      </w:r>
      <w:proofErr w:type="gramStart"/>
      <w:r w:rsidR="009E30BF" w:rsidRPr="00116927">
        <w:t>producers</w:t>
      </w:r>
      <w:proofErr w:type="gramEnd"/>
      <w:r w:rsidR="00487A91" w:rsidRPr="00116927">
        <w:t xml:space="preserve"> </w:t>
      </w:r>
      <w:r w:rsidR="009E30BF" w:rsidRPr="00116927">
        <w:t xml:space="preserve">surpluses and DWL after price ceiling. </w:t>
      </w:r>
    </w:p>
    <w:p w14:paraId="384670D9" w14:textId="77777777" w:rsidR="00487A91" w:rsidRPr="00116927" w:rsidRDefault="00487A91" w:rsidP="00487A91">
      <w:pPr>
        <w:pStyle w:val="ListeParagraf"/>
        <w:ind w:left="1080"/>
        <w:jc w:val="both"/>
      </w:pPr>
    </w:p>
    <w:p w14:paraId="016407A2" w14:textId="77777777" w:rsidR="00487A91" w:rsidRPr="00116927" w:rsidRDefault="00487A91" w:rsidP="00487A91">
      <w:pPr>
        <w:pStyle w:val="ListeParagraf"/>
        <w:ind w:left="1080"/>
        <w:jc w:val="both"/>
      </w:pPr>
    </w:p>
    <w:p w14:paraId="75857A4F" w14:textId="77777777" w:rsidR="009E30BF" w:rsidRPr="00116927" w:rsidRDefault="00F70949" w:rsidP="009E30BF">
      <w:pPr>
        <w:pStyle w:val="ListeParagraf"/>
        <w:ind w:left="1080"/>
      </w:pPr>
      <w:r w:rsidRPr="00116927">
        <w:rPr>
          <w:noProof/>
          <w:lang w:val="tr-TR" w:eastAsia="tr-TR"/>
        </w:rPr>
        <w:drawing>
          <wp:inline distT="0" distB="0" distL="0" distR="0" wp14:anchorId="34212885" wp14:editId="771C3F98">
            <wp:extent cx="3254022" cy="2827265"/>
            <wp:effectExtent l="0" t="0" r="3810" b="0"/>
            <wp:docPr id="1517612566" name="Picture 1"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12566" name="Picture 1" descr="A diagram of a function&#10;&#10;Description automatically generated"/>
                    <pic:cNvPicPr/>
                  </pic:nvPicPr>
                  <pic:blipFill>
                    <a:blip r:embed="rId6" cstate="print"/>
                    <a:stretch>
                      <a:fillRect/>
                    </a:stretch>
                  </pic:blipFill>
                  <pic:spPr>
                    <a:xfrm>
                      <a:off x="0" y="0"/>
                      <a:ext cx="3254022" cy="2827265"/>
                    </a:xfrm>
                    <a:prstGeom prst="rect">
                      <a:avLst/>
                    </a:prstGeom>
                  </pic:spPr>
                </pic:pic>
              </a:graphicData>
            </a:graphic>
          </wp:inline>
        </w:drawing>
      </w:r>
    </w:p>
    <w:p w14:paraId="1CB22C34" w14:textId="77777777" w:rsidR="00F70949" w:rsidRPr="00116927" w:rsidRDefault="00164BE7" w:rsidP="009E30BF">
      <w:pPr>
        <w:pStyle w:val="ListeParagraf"/>
        <w:ind w:left="1080"/>
        <w:rPr>
          <w:b/>
          <w:bCs/>
        </w:rPr>
      </w:pPr>
      <w:r w:rsidRPr="00116927">
        <w:rPr>
          <w:b/>
          <w:bCs/>
        </w:rPr>
        <w:t xml:space="preserve">Qs= </w:t>
      </w:r>
      <w:proofErr w:type="gramStart"/>
      <w:r w:rsidRPr="00116927">
        <w:rPr>
          <w:b/>
          <w:bCs/>
        </w:rPr>
        <w:t>10 ,</w:t>
      </w:r>
      <w:proofErr w:type="gramEnd"/>
      <w:r w:rsidRPr="00116927">
        <w:rPr>
          <w:b/>
          <w:bCs/>
        </w:rPr>
        <w:t xml:space="preserve"> </w:t>
      </w:r>
      <w:proofErr w:type="spellStart"/>
      <w:r w:rsidRPr="00116927">
        <w:rPr>
          <w:b/>
          <w:bCs/>
        </w:rPr>
        <w:t>Qd</w:t>
      </w:r>
      <w:proofErr w:type="spellEnd"/>
      <w:r w:rsidRPr="00116927">
        <w:rPr>
          <w:b/>
          <w:bCs/>
        </w:rPr>
        <w:t xml:space="preserve">= 60, there is excess demand and quantity exchanged is 10. </w:t>
      </w:r>
    </w:p>
    <w:p w14:paraId="7A567D5C" w14:textId="77777777" w:rsidR="00164BE7" w:rsidRPr="00116927" w:rsidRDefault="00164BE7" w:rsidP="009E30BF">
      <w:pPr>
        <w:pStyle w:val="ListeParagraf"/>
        <w:ind w:left="1080"/>
        <w:rPr>
          <w:b/>
          <w:bCs/>
        </w:rPr>
      </w:pPr>
    </w:p>
    <w:p w14:paraId="631434A5" w14:textId="77777777" w:rsidR="00164BE7" w:rsidRPr="00116927" w:rsidRDefault="00913AD0" w:rsidP="009E30BF">
      <w:pPr>
        <w:pStyle w:val="ListeParagraf"/>
        <w:ind w:left="1080"/>
        <w:rPr>
          <w:b/>
          <w:bCs/>
        </w:rPr>
      </w:pPr>
      <w:r w:rsidRPr="00116927">
        <w:rPr>
          <w:b/>
          <w:bCs/>
        </w:rPr>
        <w:t>PS= (5*10)/2=25</w:t>
      </w:r>
    </w:p>
    <w:p w14:paraId="1934924F" w14:textId="77777777" w:rsidR="00913AD0" w:rsidRPr="00116927" w:rsidRDefault="00913AD0" w:rsidP="009E30BF">
      <w:pPr>
        <w:pStyle w:val="ListeParagraf"/>
        <w:ind w:left="1080"/>
        <w:rPr>
          <w:b/>
          <w:bCs/>
        </w:rPr>
      </w:pPr>
      <w:r w:rsidRPr="00116927">
        <w:rPr>
          <w:b/>
          <w:bCs/>
        </w:rPr>
        <w:t xml:space="preserve">CS= </w:t>
      </w:r>
      <w:r w:rsidR="00367B32" w:rsidRPr="00116927">
        <w:rPr>
          <w:b/>
          <w:bCs/>
        </w:rPr>
        <w:t>(</w:t>
      </w:r>
      <w:r w:rsidR="007652D4" w:rsidRPr="00116927">
        <w:rPr>
          <w:b/>
          <w:bCs/>
        </w:rPr>
        <w:t>(50-140/</w:t>
      </w:r>
      <w:proofErr w:type="gramStart"/>
      <w:r w:rsidR="007652D4" w:rsidRPr="00116927">
        <w:rPr>
          <w:b/>
          <w:bCs/>
        </w:rPr>
        <w:t>3)*</w:t>
      </w:r>
      <w:proofErr w:type="gramEnd"/>
      <w:r w:rsidR="007652D4" w:rsidRPr="00116927">
        <w:rPr>
          <w:b/>
          <w:bCs/>
        </w:rPr>
        <w:t>10)</w:t>
      </w:r>
      <w:r w:rsidR="00367B32" w:rsidRPr="00116927">
        <w:rPr>
          <w:b/>
          <w:bCs/>
        </w:rPr>
        <w:t xml:space="preserve"> /2 +</w:t>
      </w:r>
      <w:r w:rsidR="00DA3323" w:rsidRPr="00116927">
        <w:rPr>
          <w:b/>
          <w:bCs/>
        </w:rPr>
        <w:t>(140/3-30)*10</w:t>
      </w:r>
      <w:r w:rsidR="00DF0259" w:rsidRPr="00116927">
        <w:rPr>
          <w:b/>
          <w:bCs/>
        </w:rPr>
        <w:t>= 550 /3</w:t>
      </w:r>
    </w:p>
    <w:p w14:paraId="10DD978D" w14:textId="77777777" w:rsidR="00DF0259" w:rsidRPr="00116927" w:rsidRDefault="00DF0259" w:rsidP="009E30BF">
      <w:pPr>
        <w:pStyle w:val="ListeParagraf"/>
        <w:ind w:left="1080"/>
        <w:rPr>
          <w:b/>
          <w:bCs/>
        </w:rPr>
      </w:pPr>
      <w:r w:rsidRPr="00116927">
        <w:rPr>
          <w:b/>
          <w:bCs/>
        </w:rPr>
        <w:t>DWL</w:t>
      </w:r>
      <w:r w:rsidR="00F02D96" w:rsidRPr="00116927">
        <w:rPr>
          <w:b/>
          <w:bCs/>
        </w:rPr>
        <w:t>=</w:t>
      </w:r>
      <w:r w:rsidRPr="00116927">
        <w:rPr>
          <w:b/>
          <w:bCs/>
        </w:rPr>
        <w:t xml:space="preserve"> </w:t>
      </w:r>
      <w:r w:rsidR="00F02D96" w:rsidRPr="00116927">
        <w:rPr>
          <w:b/>
          <w:bCs/>
        </w:rPr>
        <w:t>(</w:t>
      </w:r>
      <w:r w:rsidRPr="00116927">
        <w:rPr>
          <w:b/>
          <w:bCs/>
        </w:rPr>
        <w:t>(140/3-</w:t>
      </w:r>
      <w:proofErr w:type="gramStart"/>
      <w:r w:rsidRPr="00116927">
        <w:rPr>
          <w:b/>
          <w:bCs/>
        </w:rPr>
        <w:t>30)*</w:t>
      </w:r>
      <w:proofErr w:type="gramEnd"/>
      <w:r w:rsidRPr="00116927">
        <w:rPr>
          <w:b/>
          <w:bCs/>
        </w:rPr>
        <w:t>20</w:t>
      </w:r>
      <w:r w:rsidR="00F02D96" w:rsidRPr="00116927">
        <w:rPr>
          <w:b/>
          <w:bCs/>
        </w:rPr>
        <w:t xml:space="preserve">)/2= </w:t>
      </w:r>
      <w:r w:rsidR="00AF683D" w:rsidRPr="00116927">
        <w:rPr>
          <w:b/>
          <w:bCs/>
        </w:rPr>
        <w:t>500/3</w:t>
      </w:r>
    </w:p>
    <w:p w14:paraId="200BAE34" w14:textId="77777777" w:rsidR="00AF683D" w:rsidRPr="00116927" w:rsidRDefault="00AF683D" w:rsidP="009E30BF">
      <w:pPr>
        <w:pStyle w:val="ListeParagraf"/>
        <w:ind w:left="1080"/>
        <w:rPr>
          <w:b/>
          <w:bCs/>
        </w:rPr>
      </w:pPr>
    </w:p>
    <w:p w14:paraId="7B26BA48" w14:textId="77777777" w:rsidR="00AF683D" w:rsidRPr="00116927" w:rsidRDefault="00AF683D" w:rsidP="009E30BF">
      <w:pPr>
        <w:pStyle w:val="ListeParagraf"/>
        <w:ind w:left="1080"/>
        <w:rPr>
          <w:b/>
          <w:bCs/>
        </w:rPr>
      </w:pPr>
      <w:r w:rsidRPr="00116927">
        <w:rPr>
          <w:b/>
          <w:bCs/>
        </w:rPr>
        <w:t xml:space="preserve">Total Area= </w:t>
      </w:r>
      <w:r w:rsidR="007B2196" w:rsidRPr="00116927">
        <w:rPr>
          <w:b/>
          <w:bCs/>
        </w:rPr>
        <w:t>1050/3+ 25=375</w:t>
      </w:r>
    </w:p>
    <w:p w14:paraId="17C5619B" w14:textId="77777777" w:rsidR="009E30BF" w:rsidRPr="00116927" w:rsidRDefault="009E30BF" w:rsidP="009E30BF">
      <w:pPr>
        <w:pStyle w:val="ListeParagraf"/>
        <w:ind w:left="1080"/>
      </w:pPr>
    </w:p>
    <w:p w14:paraId="0A3E3E1F" w14:textId="77777777" w:rsidR="00B4130B" w:rsidRPr="00116927" w:rsidRDefault="00B4130B" w:rsidP="00B4130B">
      <w:pPr>
        <w:numPr>
          <w:ilvl w:val="0"/>
          <w:numId w:val="2"/>
        </w:numPr>
        <w:tabs>
          <w:tab w:val="left" w:pos="540"/>
          <w:tab w:val="left" w:pos="720"/>
          <w:tab w:val="num" w:pos="1080"/>
        </w:tabs>
        <w:spacing w:after="0" w:line="240" w:lineRule="auto"/>
        <w:jc w:val="both"/>
        <w:rPr>
          <w:rFonts w:eastAsia="Times New Roman" w:cs="Times New Roman"/>
        </w:rPr>
      </w:pPr>
      <w:r w:rsidRPr="00116927">
        <w:rPr>
          <w:rFonts w:eastAsia="Times New Roman" w:cs="Times New Roman"/>
        </w:rPr>
        <w:t>If an excise tax of 5 TL for each unit of good was imposed on the producers,</w:t>
      </w:r>
    </w:p>
    <w:p w14:paraId="10E1D154" w14:textId="77777777" w:rsidR="00B4130B" w:rsidRPr="00116927" w:rsidRDefault="00B4130B" w:rsidP="00B4130B">
      <w:pPr>
        <w:numPr>
          <w:ilvl w:val="0"/>
          <w:numId w:val="5"/>
        </w:numPr>
        <w:tabs>
          <w:tab w:val="left" w:pos="540"/>
          <w:tab w:val="left" w:pos="720"/>
        </w:tabs>
        <w:spacing w:after="0" w:line="240" w:lineRule="auto"/>
        <w:jc w:val="both"/>
        <w:rPr>
          <w:rFonts w:eastAsia="Times New Roman" w:cs="Times New Roman"/>
        </w:rPr>
      </w:pPr>
      <w:r w:rsidRPr="00116927">
        <w:rPr>
          <w:rFonts w:eastAsia="Times New Roman" w:cs="Times New Roman"/>
        </w:rPr>
        <w:t>What is the new equilibrium price and quantity?</w:t>
      </w:r>
    </w:p>
    <w:p w14:paraId="4228417B" w14:textId="77777777" w:rsidR="00B4130B" w:rsidRPr="00116927" w:rsidRDefault="00B4130B" w:rsidP="00B4130B">
      <w:pPr>
        <w:tabs>
          <w:tab w:val="left" w:pos="540"/>
          <w:tab w:val="left" w:pos="720"/>
        </w:tabs>
        <w:spacing w:after="0" w:line="240" w:lineRule="auto"/>
        <w:jc w:val="both"/>
        <w:rPr>
          <w:rFonts w:eastAsia="Times New Roman" w:cs="Times New Roman"/>
          <w:b/>
          <w:bCs/>
          <w:color w:val="auto"/>
        </w:rPr>
      </w:pPr>
      <w:r w:rsidRPr="00116927">
        <w:rPr>
          <w:rFonts w:eastAsia="Times New Roman" w:cs="Times New Roman"/>
          <w:b/>
          <w:bCs/>
          <w:color w:val="auto"/>
        </w:rPr>
        <w:t>Qs’ = –50 + 2(P’-5</w:t>
      </w:r>
      <w:proofErr w:type="gramStart"/>
      <w:r w:rsidRPr="00116927">
        <w:rPr>
          <w:rFonts w:eastAsia="Times New Roman" w:cs="Times New Roman"/>
          <w:b/>
          <w:bCs/>
          <w:color w:val="auto"/>
        </w:rPr>
        <w:t>)  =</w:t>
      </w:r>
      <w:proofErr w:type="gramEnd"/>
      <w:r w:rsidRPr="00116927">
        <w:rPr>
          <w:rFonts w:eastAsia="Times New Roman" w:cs="Times New Roman"/>
          <w:b/>
          <w:bCs/>
          <w:color w:val="auto"/>
        </w:rPr>
        <w:t xml:space="preserve">&gt;    Qs’ = –60 + 2P’ </w:t>
      </w:r>
      <w:r w:rsidRPr="00116927">
        <w:rPr>
          <w:rFonts w:eastAsia="Times New Roman" w:cs="Times New Roman"/>
          <w:b/>
          <w:bCs/>
          <w:color w:val="auto"/>
        </w:rPr>
        <w:tab/>
        <w:t xml:space="preserve">=&gt; Qs’= </w:t>
      </w:r>
      <w:proofErr w:type="spellStart"/>
      <w:r w:rsidRPr="00116927">
        <w:rPr>
          <w:rFonts w:eastAsia="Times New Roman" w:cs="Times New Roman"/>
          <w:b/>
          <w:bCs/>
          <w:color w:val="auto"/>
        </w:rPr>
        <w:t>Qd</w:t>
      </w:r>
      <w:proofErr w:type="spellEnd"/>
      <w:r w:rsidRPr="00116927">
        <w:rPr>
          <w:rFonts w:eastAsia="Times New Roman" w:cs="Times New Roman"/>
          <w:b/>
          <w:bCs/>
          <w:color w:val="auto"/>
        </w:rPr>
        <w:tab/>
        <w:t xml:space="preserve">P’* = 42 &amp; Q’* = 24 </w:t>
      </w:r>
    </w:p>
    <w:p w14:paraId="1D64EDD8" w14:textId="77777777" w:rsidR="00B4130B" w:rsidRPr="00116927" w:rsidRDefault="00B4130B" w:rsidP="00B4130B">
      <w:pPr>
        <w:tabs>
          <w:tab w:val="left" w:pos="540"/>
          <w:tab w:val="left" w:pos="720"/>
        </w:tabs>
        <w:spacing w:after="0" w:line="240" w:lineRule="auto"/>
        <w:jc w:val="both"/>
        <w:rPr>
          <w:rFonts w:eastAsia="Times New Roman" w:cs="Times New Roman"/>
          <w:b/>
          <w:bCs/>
          <w:color w:val="auto"/>
        </w:rPr>
      </w:pPr>
    </w:p>
    <w:p w14:paraId="440528FF" w14:textId="77777777" w:rsidR="00B4130B" w:rsidRPr="00116927" w:rsidRDefault="00B4130B" w:rsidP="00B4130B">
      <w:pPr>
        <w:tabs>
          <w:tab w:val="left" w:pos="540"/>
          <w:tab w:val="left" w:pos="720"/>
        </w:tabs>
        <w:spacing w:after="0" w:line="240" w:lineRule="auto"/>
        <w:jc w:val="both"/>
        <w:rPr>
          <w:rFonts w:eastAsia="Times New Roman" w:cs="Times New Roman"/>
          <w:color w:val="FF0000"/>
        </w:rPr>
      </w:pPr>
    </w:p>
    <w:p w14:paraId="15029AF4" w14:textId="77777777" w:rsidR="00B4130B" w:rsidRPr="00116927" w:rsidRDefault="00B4130B" w:rsidP="00B4130B">
      <w:pPr>
        <w:tabs>
          <w:tab w:val="left" w:pos="540"/>
          <w:tab w:val="left" w:pos="720"/>
        </w:tabs>
        <w:spacing w:after="0" w:line="240" w:lineRule="auto"/>
        <w:jc w:val="both"/>
        <w:rPr>
          <w:rFonts w:eastAsia="Times New Roman" w:cs="Times New Roman"/>
          <w:color w:val="FF0000"/>
        </w:rPr>
      </w:pPr>
    </w:p>
    <w:p w14:paraId="1FFF2DBA" w14:textId="77777777" w:rsidR="00B4130B" w:rsidRPr="00116927" w:rsidRDefault="00B4130B" w:rsidP="00B4130B">
      <w:pPr>
        <w:numPr>
          <w:ilvl w:val="0"/>
          <w:numId w:val="5"/>
        </w:numPr>
        <w:tabs>
          <w:tab w:val="left" w:pos="540"/>
          <w:tab w:val="left" w:pos="720"/>
        </w:tabs>
        <w:spacing w:after="0" w:line="240" w:lineRule="auto"/>
        <w:jc w:val="both"/>
        <w:rPr>
          <w:rFonts w:eastAsia="Times New Roman" w:cs="Times New Roman"/>
        </w:rPr>
      </w:pPr>
      <w:r w:rsidRPr="00116927">
        <w:rPr>
          <w:rFonts w:eastAsia="Times New Roman" w:cs="Times New Roman"/>
        </w:rPr>
        <w:t>What is the tax revenue of the government?</w:t>
      </w:r>
    </w:p>
    <w:p w14:paraId="1B89FD0F" w14:textId="77777777" w:rsidR="00E13316" w:rsidRPr="00116927" w:rsidRDefault="00E13316" w:rsidP="00E13316">
      <w:pPr>
        <w:tabs>
          <w:tab w:val="left" w:pos="540"/>
          <w:tab w:val="left" w:pos="720"/>
        </w:tabs>
        <w:spacing w:after="0" w:line="240" w:lineRule="auto"/>
        <w:ind w:left="1620"/>
        <w:jc w:val="both"/>
        <w:rPr>
          <w:rFonts w:eastAsia="Times New Roman" w:cs="Times New Roman"/>
        </w:rPr>
      </w:pPr>
    </w:p>
    <w:p w14:paraId="17BDDCAD" w14:textId="77777777" w:rsidR="00B4130B" w:rsidRPr="00116927" w:rsidRDefault="00B4130B" w:rsidP="00B4130B">
      <w:pPr>
        <w:tabs>
          <w:tab w:val="left" w:pos="540"/>
          <w:tab w:val="left" w:pos="720"/>
        </w:tabs>
        <w:spacing w:after="0" w:line="240" w:lineRule="auto"/>
        <w:jc w:val="both"/>
        <w:rPr>
          <w:rFonts w:eastAsia="Times New Roman" w:cs="Times New Roman"/>
          <w:b/>
          <w:bCs/>
          <w:color w:val="auto"/>
        </w:rPr>
      </w:pPr>
      <w:r w:rsidRPr="00116927">
        <w:rPr>
          <w:rFonts w:eastAsia="Times New Roman" w:cs="Times New Roman"/>
          <w:b/>
          <w:bCs/>
          <w:color w:val="auto"/>
        </w:rPr>
        <w:t>Tax Revenue = 24*5=120</w:t>
      </w:r>
    </w:p>
    <w:p w14:paraId="69C7A379" w14:textId="77777777" w:rsidR="00E13316" w:rsidRPr="00116927" w:rsidRDefault="00E13316" w:rsidP="00B4130B">
      <w:pPr>
        <w:tabs>
          <w:tab w:val="left" w:pos="540"/>
          <w:tab w:val="left" w:pos="720"/>
        </w:tabs>
        <w:spacing w:after="0" w:line="240" w:lineRule="auto"/>
        <w:jc w:val="both"/>
        <w:rPr>
          <w:rFonts w:eastAsia="Times New Roman" w:cs="Times New Roman"/>
          <w:color w:val="FF0000"/>
        </w:rPr>
      </w:pPr>
    </w:p>
    <w:p w14:paraId="2AD755DD" w14:textId="77777777" w:rsidR="00E13316" w:rsidRPr="00116927" w:rsidRDefault="00E13316" w:rsidP="00B4130B">
      <w:pPr>
        <w:tabs>
          <w:tab w:val="left" w:pos="540"/>
          <w:tab w:val="left" w:pos="720"/>
        </w:tabs>
        <w:spacing w:after="0" w:line="240" w:lineRule="auto"/>
        <w:jc w:val="both"/>
        <w:rPr>
          <w:rFonts w:eastAsia="Times New Roman" w:cs="Times New Roman"/>
          <w:color w:val="FF0000"/>
        </w:rPr>
      </w:pPr>
    </w:p>
    <w:p w14:paraId="2205D142" w14:textId="77777777" w:rsidR="00B4130B" w:rsidRPr="00116927" w:rsidRDefault="00B4130B" w:rsidP="00B4130B">
      <w:pPr>
        <w:numPr>
          <w:ilvl w:val="0"/>
          <w:numId w:val="5"/>
        </w:numPr>
        <w:tabs>
          <w:tab w:val="left" w:pos="540"/>
          <w:tab w:val="left" w:pos="720"/>
        </w:tabs>
        <w:spacing w:after="0" w:line="240" w:lineRule="auto"/>
        <w:jc w:val="both"/>
        <w:rPr>
          <w:rFonts w:eastAsia="Times New Roman" w:cs="Times New Roman"/>
        </w:rPr>
      </w:pPr>
      <w:r w:rsidRPr="00116927">
        <w:rPr>
          <w:rFonts w:eastAsia="Times New Roman" w:cs="Times New Roman"/>
        </w:rPr>
        <w:t>How much of this tax will be paid by the consumers and producers?</w:t>
      </w:r>
    </w:p>
    <w:p w14:paraId="54399FE0" w14:textId="77777777" w:rsidR="00B4130B" w:rsidRPr="00116927" w:rsidRDefault="00B4130B" w:rsidP="00B4130B">
      <w:pPr>
        <w:tabs>
          <w:tab w:val="left" w:pos="540"/>
          <w:tab w:val="left" w:pos="720"/>
        </w:tabs>
        <w:spacing w:after="0" w:line="240" w:lineRule="auto"/>
        <w:jc w:val="both"/>
        <w:rPr>
          <w:rFonts w:eastAsia="Times New Roman" w:cs="Times New Roman"/>
          <w:b/>
          <w:bCs/>
          <w:color w:val="auto"/>
        </w:rPr>
      </w:pPr>
      <w:r w:rsidRPr="00116927">
        <w:rPr>
          <w:rFonts w:eastAsia="Times New Roman" w:cs="Times New Roman"/>
          <w:b/>
          <w:bCs/>
          <w:color w:val="auto"/>
        </w:rPr>
        <w:t>Tax paid by consumers = (42-</w:t>
      </w:r>
      <w:proofErr w:type="gramStart"/>
      <w:r w:rsidRPr="00116927">
        <w:rPr>
          <w:rFonts w:eastAsia="Times New Roman" w:cs="Times New Roman"/>
          <w:b/>
          <w:bCs/>
          <w:color w:val="auto"/>
        </w:rPr>
        <w:t>40)*</w:t>
      </w:r>
      <w:proofErr w:type="gramEnd"/>
      <w:r w:rsidRPr="00116927">
        <w:rPr>
          <w:rFonts w:eastAsia="Times New Roman" w:cs="Times New Roman"/>
          <w:b/>
          <w:bCs/>
          <w:color w:val="auto"/>
        </w:rPr>
        <w:t>24= 48</w:t>
      </w:r>
      <w:r w:rsidRPr="00116927">
        <w:rPr>
          <w:rFonts w:eastAsia="Times New Roman" w:cs="Times New Roman"/>
          <w:b/>
          <w:bCs/>
          <w:color w:val="auto"/>
        </w:rPr>
        <w:tab/>
        <w:t>Tax paid by producers = 3*24=72</w:t>
      </w:r>
    </w:p>
    <w:p w14:paraId="41B7387B" w14:textId="77777777" w:rsidR="007B2196" w:rsidRPr="00116927" w:rsidRDefault="00B4130B" w:rsidP="00B4130B">
      <w:pPr>
        <w:pStyle w:val="ListeParagraf"/>
        <w:ind w:left="1080"/>
        <w:rPr>
          <w:rFonts w:eastAsia="Times New Roman" w:cs="Times New Roman"/>
          <w:b/>
          <w:bCs/>
          <w:color w:val="auto"/>
        </w:rPr>
      </w:pPr>
      <w:r w:rsidRPr="00116927">
        <w:rPr>
          <w:rFonts w:eastAsia="Times New Roman" w:cs="Times New Roman"/>
          <w:b/>
          <w:bCs/>
          <w:color w:val="auto"/>
        </w:rPr>
        <w:t xml:space="preserve">Consumers paid initially a price of 40 TL and after the imposition of the tax they pay a price of 42 TL. Therefore, consumers are paying 2 TL of tax per unit. Producers received initially a price of </w:t>
      </w:r>
      <w:proofErr w:type="gramStart"/>
      <w:r w:rsidRPr="00116927">
        <w:rPr>
          <w:rFonts w:eastAsia="Times New Roman" w:cs="Times New Roman"/>
          <w:b/>
          <w:bCs/>
          <w:color w:val="auto"/>
        </w:rPr>
        <w:t>40  TL</w:t>
      </w:r>
      <w:proofErr w:type="gramEnd"/>
      <w:r w:rsidRPr="00116927">
        <w:rPr>
          <w:rFonts w:eastAsia="Times New Roman" w:cs="Times New Roman"/>
          <w:b/>
          <w:bCs/>
          <w:color w:val="auto"/>
        </w:rPr>
        <w:t xml:space="preserve"> and now they receive a price of 42  TL minus the tax of 5 TL that they might remit to the government. Therefore, this effectively means that producers are paying 3 TL of tax per unit</w:t>
      </w:r>
    </w:p>
    <w:p w14:paraId="2CFE93F0" w14:textId="77777777" w:rsidR="00E13316" w:rsidRPr="00116927" w:rsidRDefault="00E13316" w:rsidP="00B4130B">
      <w:pPr>
        <w:pStyle w:val="ListeParagraf"/>
        <w:ind w:left="1080"/>
        <w:rPr>
          <w:rFonts w:eastAsia="Times New Roman" w:cs="Times New Roman"/>
          <w:b/>
          <w:bCs/>
          <w:color w:val="auto"/>
        </w:rPr>
      </w:pPr>
    </w:p>
    <w:p w14:paraId="3D7E1C14" w14:textId="77777777" w:rsidR="00E13316" w:rsidRPr="00116927" w:rsidRDefault="00E13316" w:rsidP="00B4130B">
      <w:pPr>
        <w:pStyle w:val="ListeParagraf"/>
        <w:ind w:left="1080"/>
      </w:pPr>
    </w:p>
    <w:p w14:paraId="2A080674" w14:textId="39C25899" w:rsidR="00C83D96" w:rsidRPr="00116927" w:rsidRDefault="00C83D96" w:rsidP="00C83D96">
      <w:pPr>
        <w:pStyle w:val="ListeParagraf"/>
        <w:numPr>
          <w:ilvl w:val="0"/>
          <w:numId w:val="2"/>
        </w:numPr>
      </w:pPr>
      <w:r w:rsidRPr="00116927">
        <w:lastRenderedPageBreak/>
        <w:t xml:space="preserve">Instead of </w:t>
      </w:r>
      <w:r w:rsidR="00502205">
        <w:t>s</w:t>
      </w:r>
      <w:r w:rsidR="00502205" w:rsidRPr="00116927">
        <w:t>uppliers</w:t>
      </w:r>
      <w:r w:rsidRPr="00116927">
        <w:t xml:space="preserve">, now </w:t>
      </w:r>
      <w:r w:rsidR="00490162" w:rsidRPr="00116927">
        <w:t>the government</w:t>
      </w:r>
      <w:r w:rsidRPr="00116927">
        <w:t xml:space="preserve"> decides to impose the same tax on buyers. How will the total tax revenue </w:t>
      </w:r>
      <w:r w:rsidR="00490162" w:rsidRPr="00116927">
        <w:t xml:space="preserve">of the government </w:t>
      </w:r>
      <w:r w:rsidRPr="00116927">
        <w:t xml:space="preserve">and </w:t>
      </w:r>
      <w:r w:rsidR="00490162" w:rsidRPr="00116927">
        <w:t xml:space="preserve">tax incidence </w:t>
      </w:r>
      <w:r w:rsidR="004C1BD6" w:rsidRPr="00116927">
        <w:t>change?</w:t>
      </w:r>
    </w:p>
    <w:p w14:paraId="10EC6C28" w14:textId="77777777" w:rsidR="0063563D" w:rsidRPr="00116927" w:rsidRDefault="0063563D" w:rsidP="0063563D">
      <w:pPr>
        <w:pStyle w:val="ListeParagraf"/>
        <w:ind w:left="1080"/>
      </w:pPr>
    </w:p>
    <w:p w14:paraId="58FDF01B" w14:textId="77777777" w:rsidR="0063563D" w:rsidRPr="00116927" w:rsidRDefault="0063563D" w:rsidP="004A7448">
      <w:pPr>
        <w:pStyle w:val="ListeParagraf"/>
        <w:spacing w:line="360" w:lineRule="auto"/>
        <w:ind w:left="1080"/>
        <w:rPr>
          <w:b/>
          <w:bCs/>
        </w:rPr>
      </w:pPr>
      <w:r w:rsidRPr="00116927">
        <w:rPr>
          <w:b/>
          <w:bCs/>
        </w:rPr>
        <w:t xml:space="preserve">It does not matter whether the government imposes the tax on supply or demand. </w:t>
      </w:r>
      <w:r w:rsidR="0007334B" w:rsidRPr="00116927">
        <w:rPr>
          <w:b/>
          <w:bCs/>
        </w:rPr>
        <w:t xml:space="preserve">In this case, the equilibrium quantity will be 24 again, and the total tax revenue is 120 TL. </w:t>
      </w:r>
      <w:r w:rsidR="00A527DE" w:rsidRPr="00116927">
        <w:rPr>
          <w:b/>
          <w:bCs/>
        </w:rPr>
        <w:t>Similarly, 48 T</w:t>
      </w:r>
      <w:r w:rsidR="00EA5602" w:rsidRPr="00116927">
        <w:rPr>
          <w:b/>
          <w:bCs/>
        </w:rPr>
        <w:t>L</w:t>
      </w:r>
      <w:r w:rsidR="00A527DE" w:rsidRPr="00116927">
        <w:rPr>
          <w:b/>
          <w:bCs/>
        </w:rPr>
        <w:t xml:space="preserve"> of the revenue will be paid by consumers and </w:t>
      </w:r>
      <w:r w:rsidR="00EA5602" w:rsidRPr="00116927">
        <w:rPr>
          <w:b/>
          <w:bCs/>
        </w:rPr>
        <w:t xml:space="preserve">72 TL will be paid by suppliers. The most important determinant of the tax incidence is the relative elasticities of supply and demand functions. As </w:t>
      </w:r>
      <w:r w:rsidR="004A7448" w:rsidRPr="00116927">
        <w:rPr>
          <w:b/>
          <w:bCs/>
        </w:rPr>
        <w:t xml:space="preserve">the function becomes more elastic, the incidence of the correspondent will be smaller. </w:t>
      </w:r>
      <w:r w:rsidR="00CC18D8" w:rsidRPr="00116927">
        <w:rPr>
          <w:b/>
          <w:bCs/>
        </w:rPr>
        <w:t xml:space="preserve">The tax incidence formula for buyer is as follows: </w:t>
      </w:r>
    </w:p>
    <w:p w14:paraId="20F110C8" w14:textId="77777777" w:rsidR="004C1BD6" w:rsidRPr="00116927" w:rsidRDefault="004C1BD6" w:rsidP="004A7448">
      <w:pPr>
        <w:pStyle w:val="ListeParagraf"/>
        <w:spacing w:line="360" w:lineRule="auto"/>
        <w:ind w:left="1080"/>
        <w:rPr>
          <w:b/>
          <w:bCs/>
        </w:rPr>
      </w:pPr>
    </w:p>
    <w:p w14:paraId="5B1D7B62" w14:textId="77777777" w:rsidR="004C1BD6" w:rsidRPr="00116927" w:rsidRDefault="00000000" w:rsidP="004A7448">
      <w:pPr>
        <w:pStyle w:val="ListeParagraf"/>
        <w:spacing w:line="360" w:lineRule="auto"/>
        <w:ind w:left="1080"/>
        <w:rPr>
          <w:b/>
          <w:bCs/>
        </w:rPr>
      </w:pPr>
      <m:oMathPara>
        <m:oMath>
          <m:sSub>
            <m:sSubPr>
              <m:ctrlPr>
                <w:rPr>
                  <w:rFonts w:ascii="Cambria Math" w:hAnsi="Cambria Math"/>
                  <w:b/>
                  <w:bCs/>
                  <w:i/>
                </w:rPr>
              </m:ctrlPr>
            </m:sSubPr>
            <m:e>
              <m:r>
                <m:rPr>
                  <m:sty m:val="bi"/>
                </m:rPr>
                <w:rPr>
                  <w:rFonts w:ascii="Cambria Math" w:hAnsi="Cambria Math"/>
                </w:rPr>
                <m:t>∈</m:t>
              </m:r>
            </m:e>
            <m:sub>
              <m:r>
                <m:rPr>
                  <m:sty m:val="bi"/>
                </m:rPr>
                <w:rPr>
                  <w:rFonts w:ascii="Cambria Math" w:hAnsi="Cambria Math"/>
                </w:rPr>
                <m:t>D</m:t>
              </m:r>
            </m:sub>
          </m:sSub>
          <m:r>
            <m:rPr>
              <m:sty m:val="bi"/>
            </m:rPr>
            <w:rPr>
              <w:rFonts w:ascii="Cambria Math" w:hAnsi="Cambria Math"/>
            </w:rPr>
            <m:t xml:space="preserve">= </m:t>
          </m:r>
          <m:f>
            <m:fPr>
              <m:ctrlPr>
                <w:rPr>
                  <w:rFonts w:ascii="Cambria Math" w:hAnsi="Cambria Math"/>
                  <w:b/>
                  <w:bCs/>
                  <w:i/>
                </w:rPr>
              </m:ctrlPr>
            </m:fPr>
            <m:num>
              <m:sSub>
                <m:sSubPr>
                  <m:ctrlPr>
                    <w:rPr>
                      <w:rFonts w:ascii="Cambria Math" w:hAnsi="Cambria Math"/>
                      <w:b/>
                      <w:bCs/>
                      <w:i/>
                    </w:rPr>
                  </m:ctrlPr>
                </m:sSubPr>
                <m:e>
                  <m:r>
                    <m:rPr>
                      <m:sty m:val="bi"/>
                    </m:rPr>
                    <w:rPr>
                      <w:rFonts w:ascii="Cambria Math" w:hAnsi="Cambria Math"/>
                    </w:rPr>
                    <m:t>∈</m:t>
                  </m:r>
                </m:e>
                <m:sub>
                  <m:r>
                    <m:rPr>
                      <m:sty m:val="bi"/>
                    </m:rPr>
                    <w:rPr>
                      <w:rFonts w:ascii="Cambria Math" w:hAnsi="Cambria Math"/>
                    </w:rPr>
                    <m:t>S</m:t>
                  </m:r>
                </m:sub>
              </m:sSub>
            </m:num>
            <m:den>
              <m:sSub>
                <m:sSubPr>
                  <m:ctrlPr>
                    <w:rPr>
                      <w:rFonts w:ascii="Cambria Math" w:hAnsi="Cambria Math"/>
                      <w:b/>
                      <w:bCs/>
                      <w:i/>
                    </w:rPr>
                  </m:ctrlPr>
                </m:sSubPr>
                <m:e>
                  <m:r>
                    <m:rPr>
                      <m:sty m:val="bi"/>
                    </m:rPr>
                    <w:rPr>
                      <w:rFonts w:ascii="Cambria Math" w:hAnsi="Cambria Math"/>
                    </w:rPr>
                    <m:t>∈</m:t>
                  </m:r>
                </m:e>
                <m:sub>
                  <m:r>
                    <m:rPr>
                      <m:sty m:val="bi"/>
                    </m:rPr>
                    <w:rPr>
                      <w:rFonts w:ascii="Cambria Math" w:hAnsi="Cambria Math"/>
                    </w:rPr>
                    <m:t>S</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m:t>
                  </m:r>
                </m:e>
                <m:sub>
                  <m:r>
                    <m:rPr>
                      <m:sty m:val="bi"/>
                    </m:rPr>
                    <w:rPr>
                      <w:rFonts w:ascii="Cambria Math" w:hAnsi="Cambria Math"/>
                    </w:rPr>
                    <m:t>D</m:t>
                  </m:r>
                </m:sub>
              </m:sSub>
              <m:r>
                <m:rPr>
                  <m:sty m:val="bi"/>
                </m:rPr>
                <w:rPr>
                  <w:rFonts w:ascii="Cambria Math" w:hAnsi="Cambria Math"/>
                </w:rPr>
                <m:t>|</m:t>
              </m:r>
            </m:den>
          </m:f>
          <m:r>
            <m:rPr>
              <m:sty m:val="bi"/>
            </m:rPr>
            <w:rPr>
              <w:rFonts w:ascii="Cambria Math" w:hAnsi="Cambria Math"/>
            </w:rPr>
            <m:t xml:space="preserve">= </m:t>
          </m:r>
          <m:f>
            <m:fPr>
              <m:ctrlPr>
                <w:rPr>
                  <w:rFonts w:ascii="Cambria Math" w:hAnsi="Cambria Math"/>
                  <w:b/>
                  <w:bCs/>
                  <w:i/>
                </w:rPr>
              </m:ctrlPr>
            </m:fPr>
            <m:num>
              <m:r>
                <m:rPr>
                  <m:sty m:val="bi"/>
                </m:rPr>
                <w:rPr>
                  <w:rFonts w:ascii="Cambria Math" w:hAnsi="Cambria Math"/>
                </w:rPr>
                <m:t>2</m:t>
              </m:r>
            </m:num>
            <m:den>
              <m:r>
                <m:rPr>
                  <m:sty m:val="bi"/>
                </m:rPr>
                <w:rPr>
                  <w:rFonts w:ascii="Cambria Math" w:hAnsi="Cambria Math"/>
                </w:rPr>
                <m:t>2+3</m:t>
              </m:r>
            </m:den>
          </m:f>
          <m:r>
            <m:rPr>
              <m:sty m:val="bi"/>
            </m:rPr>
            <w:rPr>
              <w:rFonts w:ascii="Cambria Math" w:hAnsi="Cambria Math"/>
            </w:rPr>
            <m:t>=40%</m:t>
          </m:r>
        </m:oMath>
      </m:oMathPara>
    </w:p>
    <w:p w14:paraId="15133752" w14:textId="77777777" w:rsidR="004C1BD6" w:rsidRPr="00116927" w:rsidRDefault="004C1BD6" w:rsidP="004A7448">
      <w:pPr>
        <w:pStyle w:val="ListeParagraf"/>
        <w:spacing w:line="360" w:lineRule="auto"/>
        <w:ind w:left="1080"/>
        <w:rPr>
          <w:b/>
          <w:bCs/>
        </w:rPr>
      </w:pPr>
    </w:p>
    <w:p w14:paraId="1D3DFAAA" w14:textId="77777777" w:rsidR="004C1BD6" w:rsidRPr="00116927" w:rsidRDefault="00000000" w:rsidP="004A7448">
      <w:pPr>
        <w:pStyle w:val="ListeParagraf"/>
        <w:spacing w:line="360" w:lineRule="auto"/>
        <w:ind w:left="1080"/>
        <w:rPr>
          <w:rFonts w:eastAsiaTheme="minorEastAsia"/>
          <w:b/>
          <w:bCs/>
        </w:rPr>
      </w:pPr>
      <m:oMathPara>
        <m:oMath>
          <m:f>
            <m:fPr>
              <m:ctrlPr>
                <w:rPr>
                  <w:rFonts w:ascii="Cambria Math" w:hAnsi="Cambria Math"/>
                  <w:b/>
                  <w:bCs/>
                  <w:i/>
                </w:rPr>
              </m:ctrlPr>
            </m:fPr>
            <m:num>
              <m:r>
                <m:rPr>
                  <m:sty m:val="bi"/>
                </m:rPr>
                <w:rPr>
                  <w:rFonts w:ascii="Cambria Math" w:hAnsi="Cambria Math"/>
                </w:rPr>
                <m:t>48</m:t>
              </m:r>
            </m:num>
            <m:den>
              <m:r>
                <m:rPr>
                  <m:sty m:val="bi"/>
                </m:rPr>
                <w:rPr>
                  <w:rFonts w:ascii="Cambria Math" w:hAnsi="Cambria Math"/>
                </w:rPr>
                <m:t>48+72</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48</m:t>
              </m:r>
            </m:num>
            <m:den>
              <m:r>
                <m:rPr>
                  <m:sty m:val="bi"/>
                </m:rPr>
                <w:rPr>
                  <w:rFonts w:ascii="Cambria Math" w:hAnsi="Cambria Math"/>
                </w:rPr>
                <m:t>120</m:t>
              </m:r>
            </m:den>
          </m:f>
          <m:r>
            <m:rPr>
              <m:sty m:val="bi"/>
            </m:rPr>
            <w:rPr>
              <w:rFonts w:ascii="Cambria Math" w:hAnsi="Cambria Math"/>
            </w:rPr>
            <m:t>=40%</m:t>
          </m:r>
        </m:oMath>
      </m:oMathPara>
    </w:p>
    <w:p w14:paraId="6DC6163C" w14:textId="77777777" w:rsidR="00C25C0E" w:rsidRPr="00116927" w:rsidRDefault="00C25C0E" w:rsidP="00C25C0E">
      <w:pPr>
        <w:pStyle w:val="ListeParagraf"/>
        <w:numPr>
          <w:ilvl w:val="0"/>
          <w:numId w:val="1"/>
        </w:numPr>
        <w:rPr>
          <w:bCs/>
        </w:rPr>
      </w:pPr>
      <w:r w:rsidRPr="00116927">
        <w:rPr>
          <w:bCs/>
        </w:rPr>
        <w:t>Demonstrate graphically and explain verbally the impact of a positive externality on a supply and demand market outcome.</w:t>
      </w:r>
    </w:p>
    <w:p w14:paraId="634FEAC4" w14:textId="77777777" w:rsidR="00283815" w:rsidRPr="00116927" w:rsidRDefault="00283815" w:rsidP="00C25C0E">
      <w:pPr>
        <w:pStyle w:val="ListeParagraf"/>
        <w:spacing w:line="360" w:lineRule="auto"/>
        <w:rPr>
          <w:b/>
          <w:bCs/>
        </w:rPr>
      </w:pPr>
    </w:p>
    <w:p w14:paraId="0BEE3B7F" w14:textId="77777777" w:rsidR="001226D2" w:rsidRPr="00116927" w:rsidRDefault="001226D2" w:rsidP="001226D2">
      <w:pPr>
        <w:ind w:hanging="2"/>
        <w:rPr>
          <w:b/>
          <w:bCs/>
        </w:rPr>
      </w:pPr>
      <w:r w:rsidRPr="00116927">
        <w:rPr>
          <w:b/>
          <w:bCs/>
        </w:rPr>
        <w:t>The presence of a positive externality results in not enough of a good being provided at too low a price - when viewed from society's point of view. The reason for this is that the demand curve that represents the marginal private benefit of the good is not the true (complete) marginal social benefit (which includes the benefits derived from the positive externality). In the diagram this is shown by D</w:t>
      </w:r>
      <w:r w:rsidRPr="00116927">
        <w:rPr>
          <w:b/>
          <w:bCs/>
          <w:vertAlign w:val="subscript"/>
        </w:rPr>
        <w:t>1</w:t>
      </w:r>
      <w:r w:rsidRPr="00116927">
        <w:rPr>
          <w:b/>
          <w:bCs/>
        </w:rPr>
        <w:t xml:space="preserve"> (marginal social benefit) above D (private social benefit). The market outcome occurs where supply (marginal social benefit) intersects D, giving us quantity Q</w:t>
      </w:r>
      <w:r w:rsidRPr="00116927">
        <w:rPr>
          <w:b/>
          <w:bCs/>
          <w:vertAlign w:val="subscript"/>
        </w:rPr>
        <w:t xml:space="preserve">0 </w:t>
      </w:r>
      <w:r w:rsidRPr="00116927">
        <w:rPr>
          <w:b/>
          <w:bCs/>
        </w:rPr>
        <w:t>and price P</w:t>
      </w:r>
      <w:r w:rsidRPr="00116927">
        <w:rPr>
          <w:b/>
          <w:bCs/>
          <w:vertAlign w:val="subscript"/>
        </w:rPr>
        <w:t>0</w:t>
      </w:r>
      <w:r w:rsidRPr="00116927">
        <w:rPr>
          <w:b/>
          <w:bCs/>
        </w:rPr>
        <w:t>. The socially preferred outcome occurs where supply intersects D</w:t>
      </w:r>
      <w:r w:rsidRPr="00116927">
        <w:rPr>
          <w:b/>
          <w:bCs/>
          <w:vertAlign w:val="subscript"/>
        </w:rPr>
        <w:t>1</w:t>
      </w:r>
      <w:r w:rsidRPr="00116927">
        <w:rPr>
          <w:b/>
          <w:bCs/>
        </w:rPr>
        <w:t>, giving us quantity Q</w:t>
      </w:r>
      <w:r w:rsidRPr="00116927">
        <w:rPr>
          <w:b/>
          <w:bCs/>
          <w:vertAlign w:val="subscript"/>
        </w:rPr>
        <w:t>1</w:t>
      </w:r>
      <w:r w:rsidRPr="00116927">
        <w:rPr>
          <w:b/>
          <w:bCs/>
        </w:rPr>
        <w:t xml:space="preserve"> and price P</w:t>
      </w:r>
      <w:r w:rsidRPr="00116927">
        <w:rPr>
          <w:b/>
          <w:bCs/>
          <w:vertAlign w:val="subscript"/>
        </w:rPr>
        <w:t>1</w:t>
      </w:r>
      <w:r w:rsidRPr="00116927">
        <w:rPr>
          <w:b/>
          <w:bCs/>
        </w:rPr>
        <w:t>. In comparing the socially desirable outcome to the market outcome we see that output and price are both too low: (Q</w:t>
      </w:r>
      <w:r w:rsidRPr="00116927">
        <w:rPr>
          <w:b/>
          <w:bCs/>
          <w:vertAlign w:val="subscript"/>
        </w:rPr>
        <w:t>0</w:t>
      </w:r>
      <w:r w:rsidRPr="00116927">
        <w:rPr>
          <w:b/>
          <w:bCs/>
        </w:rPr>
        <w:t xml:space="preserve"> &lt; Q</w:t>
      </w:r>
      <w:r w:rsidRPr="00116927">
        <w:rPr>
          <w:b/>
          <w:bCs/>
          <w:vertAlign w:val="subscript"/>
        </w:rPr>
        <w:t>1</w:t>
      </w:r>
      <w:r w:rsidRPr="00116927">
        <w:rPr>
          <w:b/>
          <w:bCs/>
        </w:rPr>
        <w:t>) and (P</w:t>
      </w:r>
      <w:r w:rsidRPr="00116927">
        <w:rPr>
          <w:b/>
          <w:bCs/>
          <w:vertAlign w:val="subscript"/>
        </w:rPr>
        <w:t xml:space="preserve">0 </w:t>
      </w:r>
      <w:r w:rsidRPr="00116927">
        <w:rPr>
          <w:b/>
          <w:bCs/>
        </w:rPr>
        <w:t>&lt; P</w:t>
      </w:r>
      <w:r w:rsidRPr="00116927">
        <w:rPr>
          <w:b/>
          <w:bCs/>
          <w:vertAlign w:val="subscript"/>
        </w:rPr>
        <w:t>1</w:t>
      </w:r>
      <w:r w:rsidRPr="00116927">
        <w:rPr>
          <w:b/>
          <w:bCs/>
        </w:rPr>
        <w:t>), respectively.</w:t>
      </w:r>
    </w:p>
    <w:p w14:paraId="4D6D25E4" w14:textId="77777777" w:rsidR="001226D2" w:rsidRPr="00116927" w:rsidRDefault="001226D2" w:rsidP="001226D2">
      <w:pPr>
        <w:ind w:hanging="2"/>
        <w:rPr>
          <w:b/>
          <w:bCs/>
        </w:rPr>
      </w:pPr>
    </w:p>
    <w:p w14:paraId="6F5382DA" w14:textId="77777777" w:rsidR="001226D2" w:rsidRPr="00116927" w:rsidRDefault="00253A71" w:rsidP="001226D2">
      <w:pPr>
        <w:ind w:hanging="2"/>
        <w:rPr>
          <w:b/>
          <w:bCs/>
        </w:rPr>
      </w:pPr>
      <w:r w:rsidRPr="00116927">
        <w:rPr>
          <w:noProof/>
          <w:lang w:val="tr-TR" w:eastAsia="tr-TR"/>
        </w:rPr>
        <w:drawing>
          <wp:inline distT="0" distB="0" distL="114300" distR="114300" wp14:anchorId="11C09CCA" wp14:editId="254B9A85">
            <wp:extent cx="2049780" cy="1981200"/>
            <wp:effectExtent l="0" t="0" r="7620" b="0"/>
            <wp:docPr id="1040" name="image4.png" descr="A diagram of a price and quantity&#10;&#10;Description automatically generated"/>
            <wp:cNvGraphicFramePr/>
            <a:graphic xmlns:a="http://schemas.openxmlformats.org/drawingml/2006/main">
              <a:graphicData uri="http://schemas.openxmlformats.org/drawingml/2006/picture">
                <pic:pic xmlns:pic="http://schemas.openxmlformats.org/drawingml/2006/picture">
                  <pic:nvPicPr>
                    <pic:cNvPr id="1040" name="image4.png" descr="A diagram of a price and quantity&#10;&#10;Description automatically generated"/>
                    <pic:cNvPicPr preferRelativeResize="0"/>
                  </pic:nvPicPr>
                  <pic:blipFill>
                    <a:blip r:embed="rId7" cstate="print"/>
                    <a:srcRect/>
                    <a:stretch>
                      <a:fillRect/>
                    </a:stretch>
                  </pic:blipFill>
                  <pic:spPr>
                    <a:xfrm>
                      <a:off x="0" y="0"/>
                      <a:ext cx="2049780" cy="1981200"/>
                    </a:xfrm>
                    <a:prstGeom prst="rect">
                      <a:avLst/>
                    </a:prstGeom>
                    <a:ln/>
                  </pic:spPr>
                </pic:pic>
              </a:graphicData>
            </a:graphic>
          </wp:inline>
        </w:drawing>
      </w:r>
    </w:p>
    <w:p w14:paraId="71CFDC07" w14:textId="77777777" w:rsidR="00253A71" w:rsidRPr="00116927" w:rsidRDefault="009F737C" w:rsidP="001226D2">
      <w:pPr>
        <w:ind w:hanging="2"/>
        <w:rPr>
          <w:b/>
          <w:bCs/>
        </w:rPr>
      </w:pPr>
      <w:r w:rsidRPr="00116927">
        <w:rPr>
          <w:b/>
          <w:bCs/>
        </w:rPr>
        <w:t>PART B: MULTIPLE CHOICE</w:t>
      </w:r>
    </w:p>
    <w:p w14:paraId="4E38FBE4" w14:textId="77777777" w:rsidR="00F16ADF" w:rsidRPr="00116927" w:rsidRDefault="00F16ADF" w:rsidP="00F16ADF">
      <w:pPr>
        <w:keepNext/>
        <w:keepLines/>
        <w:numPr>
          <w:ilvl w:val="0"/>
          <w:numId w:val="7"/>
        </w:numPr>
        <w:spacing w:after="0" w:line="276" w:lineRule="auto"/>
      </w:pPr>
      <w:r w:rsidRPr="00116927">
        <w:lastRenderedPageBreak/>
        <w:t>If price is increased by law from a market equilibrium value of $5 to a higher value of $6:</w:t>
      </w:r>
    </w:p>
    <w:p w14:paraId="7B2443B3" w14:textId="77777777" w:rsidR="00F16ADF" w:rsidRPr="00116927" w:rsidRDefault="00F16ADF" w:rsidP="00F16ADF">
      <w:pPr>
        <w:keepNext/>
        <w:keepLines/>
        <w:numPr>
          <w:ilvl w:val="7"/>
          <w:numId w:val="7"/>
        </w:numPr>
        <w:spacing w:after="0" w:line="276" w:lineRule="auto"/>
      </w:pPr>
      <w:r w:rsidRPr="00116927">
        <w:t>both producer surplus and consumer surplus will increase.</w:t>
      </w:r>
    </w:p>
    <w:p w14:paraId="39461D1E" w14:textId="77777777" w:rsidR="00F16ADF" w:rsidRPr="00116927" w:rsidRDefault="00F16ADF" w:rsidP="00F16ADF">
      <w:pPr>
        <w:keepNext/>
        <w:keepLines/>
        <w:numPr>
          <w:ilvl w:val="7"/>
          <w:numId w:val="7"/>
        </w:numPr>
        <w:spacing w:after="0" w:line="276" w:lineRule="auto"/>
        <w:rPr>
          <w:b/>
          <w:bCs/>
        </w:rPr>
      </w:pPr>
      <w:r w:rsidRPr="00116927">
        <w:rPr>
          <w:b/>
          <w:bCs/>
        </w:rPr>
        <w:t>consumer surplus will decrease and there will be some lost surplus.</w:t>
      </w:r>
    </w:p>
    <w:p w14:paraId="51D7E1BD" w14:textId="77777777" w:rsidR="00F16ADF" w:rsidRPr="00116927" w:rsidRDefault="00F16ADF" w:rsidP="00F16ADF">
      <w:pPr>
        <w:keepNext/>
        <w:keepLines/>
        <w:numPr>
          <w:ilvl w:val="7"/>
          <w:numId w:val="7"/>
        </w:numPr>
        <w:spacing w:after="0" w:line="276" w:lineRule="auto"/>
      </w:pPr>
      <w:r w:rsidRPr="00116927">
        <w:t>producer surplus will decrease and there will be some lost surplus.</w:t>
      </w:r>
    </w:p>
    <w:p w14:paraId="61FBE155" w14:textId="77777777" w:rsidR="00F16ADF" w:rsidRPr="00116927" w:rsidRDefault="00F16ADF" w:rsidP="00F16ADF">
      <w:pPr>
        <w:keepNext/>
        <w:keepLines/>
        <w:numPr>
          <w:ilvl w:val="7"/>
          <w:numId w:val="7"/>
        </w:numPr>
        <w:spacing w:after="0" w:line="276" w:lineRule="auto"/>
      </w:pPr>
      <w:r w:rsidRPr="00116927">
        <w:t>there will be lost surplus, as both producer surplus and consumer surplus decrease.</w:t>
      </w:r>
    </w:p>
    <w:p w14:paraId="17005345" w14:textId="77777777" w:rsidR="00F16ADF" w:rsidRPr="00116927" w:rsidRDefault="00F16ADF" w:rsidP="00F16ADF">
      <w:pPr>
        <w:keepLines/>
        <w:spacing w:after="0"/>
      </w:pPr>
    </w:p>
    <w:p w14:paraId="02874C4C" w14:textId="77777777" w:rsidR="001E2419" w:rsidRPr="00116927" w:rsidRDefault="001E2419" w:rsidP="001E2419">
      <w:pPr>
        <w:keepNext/>
        <w:keepLines/>
        <w:numPr>
          <w:ilvl w:val="0"/>
          <w:numId w:val="7"/>
        </w:numPr>
        <w:spacing w:after="0" w:line="276" w:lineRule="auto"/>
      </w:pPr>
      <w:r w:rsidRPr="00116927">
        <w:t>There is no deadweight loss if:</w:t>
      </w:r>
    </w:p>
    <w:p w14:paraId="1B86A500" w14:textId="77777777" w:rsidR="001E2419" w:rsidRPr="00116927" w:rsidRDefault="001E2419" w:rsidP="001E2419">
      <w:pPr>
        <w:keepNext/>
        <w:keepLines/>
        <w:numPr>
          <w:ilvl w:val="7"/>
          <w:numId w:val="7"/>
        </w:numPr>
        <w:spacing w:after="0" w:line="276" w:lineRule="auto"/>
        <w:rPr>
          <w:b/>
          <w:bCs/>
        </w:rPr>
      </w:pPr>
      <w:r w:rsidRPr="00116927">
        <w:rPr>
          <w:b/>
          <w:bCs/>
        </w:rPr>
        <w:t>demand is perfectly inelastic.</w:t>
      </w:r>
    </w:p>
    <w:p w14:paraId="1774BCFC" w14:textId="77777777" w:rsidR="001E2419" w:rsidRPr="00116927" w:rsidRDefault="001E2419" w:rsidP="001E2419">
      <w:pPr>
        <w:keepNext/>
        <w:keepLines/>
        <w:numPr>
          <w:ilvl w:val="7"/>
          <w:numId w:val="7"/>
        </w:numPr>
        <w:spacing w:after="0" w:line="276" w:lineRule="auto"/>
      </w:pPr>
      <w:r w:rsidRPr="00116927">
        <w:t>demand is perfectly elastic.</w:t>
      </w:r>
    </w:p>
    <w:p w14:paraId="7482BAB4" w14:textId="77777777" w:rsidR="001E2419" w:rsidRPr="00116927" w:rsidRDefault="001E2419" w:rsidP="001E2419">
      <w:pPr>
        <w:keepNext/>
        <w:keepLines/>
        <w:numPr>
          <w:ilvl w:val="7"/>
          <w:numId w:val="7"/>
        </w:numPr>
        <w:spacing w:after="0" w:line="276" w:lineRule="auto"/>
      </w:pPr>
      <w:r w:rsidRPr="00116927">
        <w:t>taxes collected are used for societal good.</w:t>
      </w:r>
    </w:p>
    <w:p w14:paraId="56417D35" w14:textId="77777777" w:rsidR="001E2419" w:rsidRPr="00116927" w:rsidRDefault="001E2419" w:rsidP="001E2419">
      <w:pPr>
        <w:keepNext/>
        <w:keepLines/>
        <w:numPr>
          <w:ilvl w:val="7"/>
          <w:numId w:val="7"/>
        </w:numPr>
        <w:spacing w:after="0" w:line="276" w:lineRule="auto"/>
      </w:pPr>
      <w:r w:rsidRPr="00116927">
        <w:t>demand shifts the amount of the tax.</w:t>
      </w:r>
    </w:p>
    <w:p w14:paraId="296D30CC" w14:textId="77777777" w:rsidR="008A6327" w:rsidRPr="00116927" w:rsidRDefault="008A6327" w:rsidP="008A6327">
      <w:pPr>
        <w:keepNext/>
        <w:keepLines/>
        <w:numPr>
          <w:ilvl w:val="0"/>
          <w:numId w:val="7"/>
        </w:numPr>
        <w:spacing w:after="0" w:line="276" w:lineRule="auto"/>
      </w:pPr>
      <w:r w:rsidRPr="00116927">
        <w:t xml:space="preserve">When government imposes a per-unit tax on a product, the net price producers </w:t>
      </w:r>
      <w:proofErr w:type="gramStart"/>
      <w:r w:rsidRPr="00116927">
        <w:t>actually receive</w:t>
      </w:r>
      <w:proofErr w:type="gramEnd"/>
      <w:r w:rsidRPr="00116927">
        <w:t xml:space="preserve"> for the product (after taxation) typically:</w:t>
      </w:r>
    </w:p>
    <w:p w14:paraId="5CF5D414" w14:textId="77777777" w:rsidR="008A6327" w:rsidRPr="00116927" w:rsidRDefault="008A6327" w:rsidP="008A6327">
      <w:pPr>
        <w:keepNext/>
        <w:keepLines/>
        <w:numPr>
          <w:ilvl w:val="7"/>
          <w:numId w:val="7"/>
        </w:numPr>
        <w:spacing w:after="0" w:line="276" w:lineRule="auto"/>
      </w:pPr>
      <w:r w:rsidRPr="00116927">
        <w:t>increases by the amount of the per-unit tax.</w:t>
      </w:r>
    </w:p>
    <w:p w14:paraId="5DD5F887" w14:textId="77777777" w:rsidR="008A6327" w:rsidRPr="00116927" w:rsidRDefault="008A6327" w:rsidP="008A6327">
      <w:pPr>
        <w:keepNext/>
        <w:keepLines/>
        <w:numPr>
          <w:ilvl w:val="7"/>
          <w:numId w:val="7"/>
        </w:numPr>
        <w:spacing w:after="0" w:line="276" w:lineRule="auto"/>
      </w:pPr>
      <w:r w:rsidRPr="00116927">
        <w:t>increases by less than the amount of the per-unit tax.</w:t>
      </w:r>
    </w:p>
    <w:p w14:paraId="74AC3725" w14:textId="77777777" w:rsidR="008A6327" w:rsidRPr="00116927" w:rsidRDefault="008A6327" w:rsidP="008A6327">
      <w:pPr>
        <w:keepNext/>
        <w:keepLines/>
        <w:numPr>
          <w:ilvl w:val="7"/>
          <w:numId w:val="7"/>
        </w:numPr>
        <w:spacing w:after="0" w:line="276" w:lineRule="auto"/>
      </w:pPr>
      <w:r w:rsidRPr="00116927">
        <w:t>decreases by the amount of the per-unit tax.</w:t>
      </w:r>
    </w:p>
    <w:p w14:paraId="0DCC7A0F" w14:textId="77777777" w:rsidR="00C25C0E" w:rsidRPr="00116927" w:rsidRDefault="008A6327" w:rsidP="00AA1509">
      <w:pPr>
        <w:pStyle w:val="ListeParagraf"/>
        <w:numPr>
          <w:ilvl w:val="7"/>
          <w:numId w:val="7"/>
        </w:numPr>
        <w:spacing w:line="360" w:lineRule="auto"/>
        <w:rPr>
          <w:b/>
          <w:bCs/>
        </w:rPr>
      </w:pPr>
      <w:r w:rsidRPr="00116927">
        <w:rPr>
          <w:b/>
          <w:bCs/>
        </w:rPr>
        <w:t>decreases by less than the amount of the per-unit tax</w:t>
      </w:r>
    </w:p>
    <w:p w14:paraId="78734F69" w14:textId="77777777" w:rsidR="00B869C2" w:rsidRPr="00116927" w:rsidRDefault="00B869C2" w:rsidP="00B869C2">
      <w:pPr>
        <w:keepNext/>
        <w:keepLines/>
        <w:numPr>
          <w:ilvl w:val="0"/>
          <w:numId w:val="7"/>
        </w:numPr>
        <w:spacing w:after="0" w:line="276" w:lineRule="auto"/>
      </w:pPr>
      <w:r w:rsidRPr="00116927">
        <w:t>If the supply curve is perfectly inelastic, the burden of a tax on suppliers is borne:</w:t>
      </w:r>
    </w:p>
    <w:p w14:paraId="7ABA77A9" w14:textId="77777777" w:rsidR="00B869C2" w:rsidRPr="00116927" w:rsidRDefault="00B869C2" w:rsidP="00B869C2">
      <w:pPr>
        <w:keepNext/>
        <w:keepLines/>
        <w:numPr>
          <w:ilvl w:val="7"/>
          <w:numId w:val="7"/>
        </w:numPr>
        <w:spacing w:after="0" w:line="276" w:lineRule="auto"/>
        <w:rPr>
          <w:b/>
          <w:bCs/>
        </w:rPr>
      </w:pPr>
      <w:r w:rsidRPr="00116927">
        <w:rPr>
          <w:b/>
          <w:bCs/>
        </w:rPr>
        <w:t>entirely by the suppliers.</w:t>
      </w:r>
    </w:p>
    <w:p w14:paraId="5E8D8CA6" w14:textId="77777777" w:rsidR="00B869C2" w:rsidRPr="00116927" w:rsidRDefault="00B869C2" w:rsidP="00B869C2">
      <w:pPr>
        <w:keepNext/>
        <w:keepLines/>
        <w:numPr>
          <w:ilvl w:val="7"/>
          <w:numId w:val="7"/>
        </w:numPr>
        <w:spacing w:after="0" w:line="276" w:lineRule="auto"/>
      </w:pPr>
      <w:r w:rsidRPr="00116927">
        <w:t>entirely by the consumers.</w:t>
      </w:r>
    </w:p>
    <w:p w14:paraId="775998B0" w14:textId="77777777" w:rsidR="00B869C2" w:rsidRPr="00116927" w:rsidRDefault="00B869C2" w:rsidP="00B869C2">
      <w:pPr>
        <w:keepNext/>
        <w:keepLines/>
        <w:numPr>
          <w:ilvl w:val="7"/>
          <w:numId w:val="7"/>
        </w:numPr>
        <w:spacing w:after="0" w:line="276" w:lineRule="auto"/>
      </w:pPr>
      <w:r w:rsidRPr="00116927">
        <w:t>mostly by the suppliers and partly by the consumers if the demand curve is inelastic.</w:t>
      </w:r>
    </w:p>
    <w:p w14:paraId="434396B7" w14:textId="77777777" w:rsidR="00B869C2" w:rsidRPr="00116927" w:rsidRDefault="00B869C2" w:rsidP="00B869C2">
      <w:pPr>
        <w:keepNext/>
        <w:keepLines/>
        <w:numPr>
          <w:ilvl w:val="7"/>
          <w:numId w:val="7"/>
        </w:numPr>
        <w:spacing w:after="0" w:line="276" w:lineRule="auto"/>
      </w:pPr>
      <w:r w:rsidRPr="00116927">
        <w:t>partly by the suppliers and mostly by the consumers if the demand curve is elastic.</w:t>
      </w:r>
    </w:p>
    <w:p w14:paraId="12F9D136" w14:textId="77777777" w:rsidR="00B869C2" w:rsidRPr="00116927" w:rsidRDefault="00B869C2" w:rsidP="00B869C2">
      <w:pPr>
        <w:keepLines/>
        <w:spacing w:after="0"/>
      </w:pPr>
    </w:p>
    <w:p w14:paraId="14DBB938" w14:textId="77777777" w:rsidR="000804B4" w:rsidRPr="00116927" w:rsidRDefault="000804B4" w:rsidP="000804B4">
      <w:pPr>
        <w:keepNext/>
        <w:keepLines/>
        <w:numPr>
          <w:ilvl w:val="0"/>
          <w:numId w:val="7"/>
        </w:numPr>
        <w:spacing w:after="0" w:line="276" w:lineRule="auto"/>
      </w:pPr>
      <w:r w:rsidRPr="00116927">
        <w:t>Suppose that 75 percent of a cigarette tax is borne by consumers. If the supply elasticity is 1, the demand elasticity is equal to:</w:t>
      </w:r>
    </w:p>
    <w:p w14:paraId="4C5D6073" w14:textId="77777777" w:rsidR="000804B4" w:rsidRPr="00116927" w:rsidRDefault="000804B4" w:rsidP="000804B4">
      <w:pPr>
        <w:keepNext/>
        <w:keepLines/>
        <w:numPr>
          <w:ilvl w:val="7"/>
          <w:numId w:val="7"/>
        </w:numPr>
        <w:spacing w:after="0" w:line="276" w:lineRule="auto"/>
      </w:pPr>
      <w:r w:rsidRPr="00116927">
        <w:t>1.</w:t>
      </w:r>
    </w:p>
    <w:p w14:paraId="354A0414" w14:textId="77777777" w:rsidR="000804B4" w:rsidRPr="00116927" w:rsidRDefault="00580B4C" w:rsidP="000804B4">
      <w:pPr>
        <w:keepNext/>
        <w:keepLines/>
        <w:numPr>
          <w:ilvl w:val="7"/>
          <w:numId w:val="7"/>
        </w:numPr>
        <w:spacing w:after="0" w:line="276" w:lineRule="auto"/>
      </w:pPr>
      <w:r w:rsidRPr="00116927">
        <w:t>1/2</w:t>
      </w:r>
    </w:p>
    <w:p w14:paraId="738B471C" w14:textId="77777777" w:rsidR="000804B4" w:rsidRPr="00116927" w:rsidRDefault="00580B4C" w:rsidP="000804B4">
      <w:pPr>
        <w:keepNext/>
        <w:keepLines/>
        <w:numPr>
          <w:ilvl w:val="7"/>
          <w:numId w:val="7"/>
        </w:numPr>
        <w:spacing w:after="0" w:line="276" w:lineRule="auto"/>
        <w:rPr>
          <w:b/>
          <w:bCs/>
        </w:rPr>
      </w:pPr>
      <w:r w:rsidRPr="00116927">
        <w:rPr>
          <w:b/>
          <w:bCs/>
        </w:rPr>
        <w:t>1/3</w:t>
      </w:r>
    </w:p>
    <w:p w14:paraId="4133E0D4" w14:textId="77777777" w:rsidR="000804B4" w:rsidRPr="00116927" w:rsidRDefault="00580B4C" w:rsidP="000804B4">
      <w:pPr>
        <w:keepNext/>
        <w:keepLines/>
        <w:numPr>
          <w:ilvl w:val="7"/>
          <w:numId w:val="7"/>
        </w:numPr>
        <w:spacing w:after="0" w:line="276" w:lineRule="auto"/>
      </w:pPr>
      <w:r w:rsidRPr="00116927">
        <w:t>1/4</w:t>
      </w:r>
    </w:p>
    <w:p w14:paraId="7E44EED1" w14:textId="77777777" w:rsidR="000804B4" w:rsidRPr="00116927" w:rsidRDefault="000804B4" w:rsidP="000804B4">
      <w:pPr>
        <w:keepLines/>
        <w:spacing w:after="0"/>
      </w:pPr>
    </w:p>
    <w:p w14:paraId="41A41CD4" w14:textId="77777777" w:rsidR="004A75C1" w:rsidRPr="00116927" w:rsidRDefault="004A75C1" w:rsidP="004A75C1">
      <w:pPr>
        <w:keepNext/>
        <w:keepLines/>
        <w:numPr>
          <w:ilvl w:val="0"/>
          <w:numId w:val="7"/>
        </w:numPr>
        <w:spacing w:after="0" w:line="276" w:lineRule="auto"/>
      </w:pPr>
      <w:r w:rsidRPr="00116927">
        <w:t>When positive externalities exist in the consumption of a good, the marginal social benefit:</w:t>
      </w:r>
    </w:p>
    <w:p w14:paraId="4FF2BB6B" w14:textId="77777777" w:rsidR="004A75C1" w:rsidRPr="00116927" w:rsidRDefault="004A75C1" w:rsidP="004A75C1">
      <w:pPr>
        <w:keepNext/>
        <w:keepLines/>
        <w:numPr>
          <w:ilvl w:val="7"/>
          <w:numId w:val="7"/>
        </w:numPr>
        <w:spacing w:after="0" w:line="276" w:lineRule="auto"/>
      </w:pPr>
      <w:r w:rsidRPr="00116927">
        <w:t>equals the marginal benefit received by consumers of the good minus the marginal benefit to third parties.</w:t>
      </w:r>
    </w:p>
    <w:p w14:paraId="2E0CDFDF" w14:textId="77777777" w:rsidR="004A75C1" w:rsidRPr="00116927" w:rsidRDefault="004A75C1" w:rsidP="004A75C1">
      <w:pPr>
        <w:keepNext/>
        <w:keepLines/>
        <w:numPr>
          <w:ilvl w:val="7"/>
          <w:numId w:val="7"/>
        </w:numPr>
        <w:spacing w:after="0" w:line="276" w:lineRule="auto"/>
      </w:pPr>
      <w:r w:rsidRPr="00116927">
        <w:t>equals the marginal cost of producing the good plus the marginal cost to third parties.</w:t>
      </w:r>
    </w:p>
    <w:p w14:paraId="3EF54C59" w14:textId="77777777" w:rsidR="004A75C1" w:rsidRPr="00251087" w:rsidRDefault="004A75C1" w:rsidP="004A75C1">
      <w:pPr>
        <w:keepNext/>
        <w:keepLines/>
        <w:numPr>
          <w:ilvl w:val="7"/>
          <w:numId w:val="7"/>
        </w:numPr>
        <w:spacing w:after="0" w:line="276" w:lineRule="auto"/>
        <w:rPr>
          <w:b/>
          <w:bCs/>
        </w:rPr>
      </w:pPr>
      <w:r w:rsidRPr="00251087">
        <w:rPr>
          <w:b/>
          <w:bCs/>
        </w:rPr>
        <w:t>equals the marginal benefit received by consumers of the good plus the marginal benefit to third parties.</w:t>
      </w:r>
    </w:p>
    <w:p w14:paraId="637EC01B" w14:textId="77777777" w:rsidR="004A75C1" w:rsidRPr="00116927" w:rsidRDefault="004A75C1" w:rsidP="004A75C1">
      <w:pPr>
        <w:keepNext/>
        <w:keepLines/>
        <w:numPr>
          <w:ilvl w:val="7"/>
          <w:numId w:val="7"/>
        </w:numPr>
        <w:spacing w:after="0" w:line="276" w:lineRule="auto"/>
      </w:pPr>
      <w:r w:rsidRPr="00116927">
        <w:t>could be either greater than or less than the marginal benefit received by consumers of the good depending on the equilibrium price determined in competitive markets.</w:t>
      </w:r>
    </w:p>
    <w:p w14:paraId="109CBA7B" w14:textId="77777777" w:rsidR="00D01157" w:rsidRPr="00116927" w:rsidRDefault="00D01157" w:rsidP="00D01157">
      <w:pPr>
        <w:keepLines/>
        <w:spacing w:after="0"/>
      </w:pPr>
    </w:p>
    <w:p w14:paraId="67AABF06" w14:textId="6FCDC8A2" w:rsidR="00116927" w:rsidRPr="00116927" w:rsidRDefault="00116927" w:rsidP="00116927">
      <w:pPr>
        <w:keepNext/>
        <w:keepLines/>
        <w:numPr>
          <w:ilvl w:val="0"/>
          <w:numId w:val="7"/>
        </w:numPr>
        <w:spacing w:after="0" w:line="276" w:lineRule="auto"/>
      </w:pPr>
      <w:r w:rsidRPr="00116927">
        <w:lastRenderedPageBreak/>
        <w:t>Refer to the graph shown. Say that there is a negative externality associated with the production of the good depicted. The marginal social cost from consuming this good at the equilibrium output level is:</w:t>
      </w:r>
      <w:r w:rsidRPr="00116927">
        <w:br/>
      </w:r>
      <w:r w:rsidRPr="00116927">
        <w:rPr>
          <w:noProof/>
          <w:lang w:val="tr-TR" w:eastAsia="tr-TR"/>
        </w:rPr>
        <w:drawing>
          <wp:inline distT="0" distB="0" distL="0" distR="0" wp14:anchorId="6073AF70" wp14:editId="511E54B2">
            <wp:extent cx="2385060" cy="1973580"/>
            <wp:effectExtent l="0" t="0" r="0" b="7620"/>
            <wp:docPr id="1969473991" name="Picture 1" descr="ch08q55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08q55_jpg.ext" descr="ch08q55_jpg.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5060" cy="1973580"/>
                    </a:xfrm>
                    <a:prstGeom prst="rect">
                      <a:avLst/>
                    </a:prstGeom>
                    <a:noFill/>
                    <a:ln>
                      <a:noFill/>
                    </a:ln>
                  </pic:spPr>
                </pic:pic>
              </a:graphicData>
            </a:graphic>
          </wp:inline>
        </w:drawing>
      </w:r>
    </w:p>
    <w:p w14:paraId="1C6F27D1" w14:textId="77777777" w:rsidR="00116927" w:rsidRPr="00116927" w:rsidRDefault="00116927" w:rsidP="00116927">
      <w:pPr>
        <w:keepNext/>
        <w:keepLines/>
        <w:numPr>
          <w:ilvl w:val="7"/>
          <w:numId w:val="7"/>
        </w:numPr>
        <w:spacing w:after="0" w:line="276" w:lineRule="auto"/>
      </w:pPr>
      <w:r w:rsidRPr="00116927">
        <w:t>either greater than or less than P</w:t>
      </w:r>
      <w:r w:rsidRPr="00116927">
        <w:rPr>
          <w:vertAlign w:val="subscript"/>
        </w:rPr>
        <w:t>0</w:t>
      </w:r>
      <w:r w:rsidRPr="00116927">
        <w:t>, depending on the elasticities of supply and demand.</w:t>
      </w:r>
    </w:p>
    <w:p w14:paraId="6F574035" w14:textId="77777777" w:rsidR="00116927" w:rsidRPr="00116927" w:rsidRDefault="00116927" w:rsidP="00116927">
      <w:pPr>
        <w:keepNext/>
        <w:keepLines/>
        <w:numPr>
          <w:ilvl w:val="7"/>
          <w:numId w:val="7"/>
        </w:numPr>
        <w:spacing w:after="0" w:line="276" w:lineRule="auto"/>
      </w:pPr>
      <w:r w:rsidRPr="0094645C">
        <w:rPr>
          <w:b/>
          <w:bCs/>
        </w:rPr>
        <w:t>greater than P</w:t>
      </w:r>
      <w:r w:rsidRPr="0094645C">
        <w:rPr>
          <w:b/>
          <w:bCs/>
          <w:vertAlign w:val="subscript"/>
        </w:rPr>
        <w:t>0</w:t>
      </w:r>
      <w:r w:rsidRPr="00116927">
        <w:t>.</w:t>
      </w:r>
    </w:p>
    <w:p w14:paraId="014735CE" w14:textId="77777777" w:rsidR="00116927" w:rsidRPr="00116927" w:rsidRDefault="00116927" w:rsidP="00116927">
      <w:pPr>
        <w:keepNext/>
        <w:keepLines/>
        <w:numPr>
          <w:ilvl w:val="7"/>
          <w:numId w:val="7"/>
        </w:numPr>
        <w:spacing w:after="0" w:line="276" w:lineRule="auto"/>
      </w:pPr>
      <w:r w:rsidRPr="00116927">
        <w:t>less than P</w:t>
      </w:r>
      <w:r w:rsidRPr="00116927">
        <w:rPr>
          <w:vertAlign w:val="subscript"/>
        </w:rPr>
        <w:t>0</w:t>
      </w:r>
      <w:r w:rsidRPr="00116927">
        <w:t>.</w:t>
      </w:r>
    </w:p>
    <w:p w14:paraId="23E7DFC0" w14:textId="77777777" w:rsidR="00116927" w:rsidRPr="00116927" w:rsidRDefault="00116927" w:rsidP="00116927">
      <w:pPr>
        <w:keepNext/>
        <w:keepLines/>
        <w:numPr>
          <w:ilvl w:val="7"/>
          <w:numId w:val="7"/>
        </w:numPr>
        <w:spacing w:after="0" w:line="276" w:lineRule="auto"/>
      </w:pPr>
      <w:r w:rsidRPr="00116927">
        <w:t>equal to P</w:t>
      </w:r>
      <w:r w:rsidRPr="00116927">
        <w:rPr>
          <w:vertAlign w:val="subscript"/>
        </w:rPr>
        <w:t>0</w:t>
      </w:r>
      <w:r w:rsidRPr="00116927">
        <w:t>.</w:t>
      </w:r>
    </w:p>
    <w:p w14:paraId="117FA045" w14:textId="77777777" w:rsidR="00B869C2" w:rsidRPr="00116927" w:rsidRDefault="00B869C2" w:rsidP="00EC5DBC">
      <w:pPr>
        <w:pStyle w:val="ListeParagraf"/>
        <w:spacing w:line="360" w:lineRule="auto"/>
        <w:ind w:left="1440"/>
        <w:rPr>
          <w:b/>
          <w:bCs/>
        </w:rPr>
      </w:pPr>
    </w:p>
    <w:sectPr w:rsidR="00B869C2" w:rsidRPr="00116927"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4734F"/>
    <w:multiLevelType w:val="hybridMultilevel"/>
    <w:tmpl w:val="236C3766"/>
    <w:lvl w:ilvl="0" w:tplc="EB1AE664">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F86263"/>
    <w:multiLevelType w:val="hybridMultilevel"/>
    <w:tmpl w:val="1EEA4730"/>
    <w:lvl w:ilvl="0" w:tplc="EBA238F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290BF"/>
    <w:multiLevelType w:val="multilevel"/>
    <w:tmpl w:val="3FB6857A"/>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3" w15:restartNumberingAfterBreak="0">
    <w:nsid w:val="3F0A1B1D"/>
    <w:multiLevelType w:val="hybridMultilevel"/>
    <w:tmpl w:val="A2AE5648"/>
    <w:lvl w:ilvl="0" w:tplc="103E8B30">
      <w:start w:val="1"/>
      <w:numFmt w:val="lowerLetter"/>
      <w:lvlText w:val="%1)"/>
      <w:lvlJc w:val="left"/>
      <w:pPr>
        <w:tabs>
          <w:tab w:val="num" w:pos="927"/>
        </w:tabs>
        <w:ind w:left="927" w:hanging="360"/>
      </w:pPr>
      <w:rPr>
        <w:rFonts w:hint="default"/>
        <w:b/>
      </w:rPr>
    </w:lvl>
    <w:lvl w:ilvl="1" w:tplc="04090019">
      <w:start w:val="1"/>
      <w:numFmt w:val="lowerLetter"/>
      <w:lvlText w:val="%2."/>
      <w:lvlJc w:val="left"/>
      <w:pPr>
        <w:tabs>
          <w:tab w:val="num" w:pos="1287"/>
        </w:tabs>
        <w:ind w:left="1287" w:hanging="360"/>
      </w:pPr>
    </w:lvl>
    <w:lvl w:ilvl="2" w:tplc="0409001B">
      <w:start w:val="1"/>
      <w:numFmt w:val="lowerRoman"/>
      <w:lvlText w:val="%3."/>
      <w:lvlJc w:val="right"/>
      <w:pPr>
        <w:tabs>
          <w:tab w:val="num" w:pos="2007"/>
        </w:tabs>
        <w:ind w:left="2007" w:hanging="180"/>
      </w:pPr>
    </w:lvl>
    <w:lvl w:ilvl="3" w:tplc="176E4C60">
      <w:start w:val="1"/>
      <w:numFmt w:val="decimal"/>
      <w:lvlText w:val="%4)"/>
      <w:lvlJc w:val="left"/>
      <w:pPr>
        <w:ind w:left="501" w:hanging="360"/>
      </w:pPr>
      <w:rPr>
        <w:rFonts w:hint="default"/>
        <w:b/>
      </w:rPr>
    </w:lvl>
    <w:lvl w:ilvl="4" w:tplc="93DCC562">
      <w:start w:val="1"/>
      <w:numFmt w:val="lowerLetter"/>
      <w:lvlText w:val="%5)"/>
      <w:lvlJc w:val="left"/>
      <w:pPr>
        <w:ind w:left="785" w:hanging="360"/>
      </w:pPr>
      <w:rPr>
        <w:rFonts w:ascii="Times New Roman" w:eastAsia="Times New Roman" w:hAnsi="Times New Roman" w:cs="Times New Roman"/>
      </w:rPr>
    </w:lvl>
    <w:lvl w:ilvl="5" w:tplc="0409001B" w:tentative="1">
      <w:start w:val="1"/>
      <w:numFmt w:val="lowerRoman"/>
      <w:lvlText w:val="%6."/>
      <w:lvlJc w:val="right"/>
      <w:pPr>
        <w:tabs>
          <w:tab w:val="num" w:pos="4167"/>
        </w:tabs>
        <w:ind w:left="4167" w:hanging="180"/>
      </w:pPr>
    </w:lvl>
    <w:lvl w:ilvl="6" w:tplc="0409000F" w:tentative="1">
      <w:start w:val="1"/>
      <w:numFmt w:val="decimal"/>
      <w:lvlText w:val="%7."/>
      <w:lvlJc w:val="left"/>
      <w:pPr>
        <w:tabs>
          <w:tab w:val="num" w:pos="4887"/>
        </w:tabs>
        <w:ind w:left="4887" w:hanging="360"/>
      </w:pPr>
    </w:lvl>
    <w:lvl w:ilvl="7" w:tplc="04090019" w:tentative="1">
      <w:start w:val="1"/>
      <w:numFmt w:val="lowerLetter"/>
      <w:lvlText w:val="%8."/>
      <w:lvlJc w:val="left"/>
      <w:pPr>
        <w:tabs>
          <w:tab w:val="num" w:pos="5607"/>
        </w:tabs>
        <w:ind w:left="5607" w:hanging="360"/>
      </w:pPr>
    </w:lvl>
    <w:lvl w:ilvl="8" w:tplc="0409001B" w:tentative="1">
      <w:start w:val="1"/>
      <w:numFmt w:val="lowerRoman"/>
      <w:lvlText w:val="%9."/>
      <w:lvlJc w:val="right"/>
      <w:pPr>
        <w:tabs>
          <w:tab w:val="num" w:pos="6327"/>
        </w:tabs>
        <w:ind w:left="6327" w:hanging="180"/>
      </w:pPr>
    </w:lvl>
  </w:abstractNum>
  <w:abstractNum w:abstractNumId="4" w15:restartNumberingAfterBreak="0">
    <w:nsid w:val="52E030B3"/>
    <w:multiLevelType w:val="hybridMultilevel"/>
    <w:tmpl w:val="08002610"/>
    <w:lvl w:ilvl="0" w:tplc="0409000F">
      <w:start w:val="1"/>
      <w:numFmt w:val="decimal"/>
      <w:lvlText w:val="%1."/>
      <w:lvlJc w:val="left"/>
      <w:pPr>
        <w:tabs>
          <w:tab w:val="num" w:pos="720"/>
        </w:tabs>
        <w:ind w:left="720" w:hanging="360"/>
      </w:pPr>
    </w:lvl>
    <w:lvl w:ilvl="1" w:tplc="81FAE2B2">
      <w:start w:val="1"/>
      <w:numFmt w:val="lowerLetter"/>
      <w:lvlText w:val="%2."/>
      <w:lvlJc w:val="left"/>
      <w:pPr>
        <w:tabs>
          <w:tab w:val="num" w:pos="1440"/>
        </w:tabs>
        <w:ind w:left="1440" w:hanging="360"/>
      </w:pPr>
      <w:rPr>
        <w:rFonts w:hint="default"/>
        <w:b/>
      </w:rPr>
    </w:lvl>
    <w:lvl w:ilvl="2" w:tplc="BFC44498">
      <w:start w:val="1"/>
      <w:numFmt w:val="lowerLetter"/>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887796D"/>
    <w:multiLevelType w:val="hybridMultilevel"/>
    <w:tmpl w:val="23A49680"/>
    <w:lvl w:ilvl="0" w:tplc="FFFFFFFF">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9A30E8D"/>
    <w:multiLevelType w:val="hybridMultilevel"/>
    <w:tmpl w:val="AE6CE8A4"/>
    <w:lvl w:ilvl="0" w:tplc="6A04850E">
      <w:start w:val="1"/>
      <w:numFmt w:val="lowerRoman"/>
      <w:lvlText w:val="%1."/>
      <w:lvlJc w:val="right"/>
      <w:pPr>
        <w:tabs>
          <w:tab w:val="num" w:pos="1620"/>
        </w:tabs>
        <w:ind w:left="1620" w:hanging="1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17B5EDF"/>
    <w:multiLevelType w:val="hybridMultilevel"/>
    <w:tmpl w:val="1EEA473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68891980">
    <w:abstractNumId w:val="1"/>
  </w:num>
  <w:num w:numId="2" w16cid:durableId="496728347">
    <w:abstractNumId w:val="0"/>
  </w:num>
  <w:num w:numId="3" w16cid:durableId="1307903097">
    <w:abstractNumId w:val="4"/>
  </w:num>
  <w:num w:numId="4" w16cid:durableId="336428414">
    <w:abstractNumId w:val="3"/>
  </w:num>
  <w:num w:numId="5" w16cid:durableId="1439640997">
    <w:abstractNumId w:val="6"/>
  </w:num>
  <w:num w:numId="6" w16cid:durableId="299844131">
    <w:abstractNumId w:val="7"/>
  </w:num>
  <w:num w:numId="7" w16cid:durableId="1633051065">
    <w:abstractNumId w:val="2"/>
  </w:num>
  <w:num w:numId="8" w16cid:durableId="630476225">
    <w:abstractNumId w:val="5"/>
  </w:num>
  <w:num w:numId="9" w16cid:durableId="200365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MxsjQ1tTQ1MTIwNzBQ0lEKTi0uzszPAykwrAUAp1iEyiwAAAA="/>
  </w:docVars>
  <w:rsids>
    <w:rsidRoot w:val="007C0F26"/>
    <w:rsid w:val="0002024A"/>
    <w:rsid w:val="0007334B"/>
    <w:rsid w:val="000804B4"/>
    <w:rsid w:val="000C1249"/>
    <w:rsid w:val="000C72E9"/>
    <w:rsid w:val="000F505E"/>
    <w:rsid w:val="00116927"/>
    <w:rsid w:val="0012051E"/>
    <w:rsid w:val="001226D2"/>
    <w:rsid w:val="00164BE7"/>
    <w:rsid w:val="001E2419"/>
    <w:rsid w:val="00251087"/>
    <w:rsid w:val="00253A71"/>
    <w:rsid w:val="00267604"/>
    <w:rsid w:val="00270A31"/>
    <w:rsid w:val="00283815"/>
    <w:rsid w:val="002E1B9C"/>
    <w:rsid w:val="00367B32"/>
    <w:rsid w:val="00487A91"/>
    <w:rsid w:val="00490162"/>
    <w:rsid w:val="004A7448"/>
    <w:rsid w:val="004A75C1"/>
    <w:rsid w:val="004C1BD6"/>
    <w:rsid w:val="00502205"/>
    <w:rsid w:val="00580B4C"/>
    <w:rsid w:val="00604211"/>
    <w:rsid w:val="0063563D"/>
    <w:rsid w:val="006C1453"/>
    <w:rsid w:val="006D0B1E"/>
    <w:rsid w:val="006E12E3"/>
    <w:rsid w:val="00710A3A"/>
    <w:rsid w:val="007652D4"/>
    <w:rsid w:val="007B2196"/>
    <w:rsid w:val="007C0F26"/>
    <w:rsid w:val="007D5F4C"/>
    <w:rsid w:val="008A6327"/>
    <w:rsid w:val="008B39B2"/>
    <w:rsid w:val="008C7344"/>
    <w:rsid w:val="00913AD0"/>
    <w:rsid w:val="00924AB2"/>
    <w:rsid w:val="00941E8D"/>
    <w:rsid w:val="0094645C"/>
    <w:rsid w:val="009801C6"/>
    <w:rsid w:val="009E30BF"/>
    <w:rsid w:val="009F737C"/>
    <w:rsid w:val="00A1092B"/>
    <w:rsid w:val="00A16A6A"/>
    <w:rsid w:val="00A527DE"/>
    <w:rsid w:val="00A759F3"/>
    <w:rsid w:val="00AA1509"/>
    <w:rsid w:val="00AF683D"/>
    <w:rsid w:val="00B4130B"/>
    <w:rsid w:val="00B869C2"/>
    <w:rsid w:val="00C25C0E"/>
    <w:rsid w:val="00C83D96"/>
    <w:rsid w:val="00C9094B"/>
    <w:rsid w:val="00CC18D8"/>
    <w:rsid w:val="00CE2063"/>
    <w:rsid w:val="00CF121B"/>
    <w:rsid w:val="00D01157"/>
    <w:rsid w:val="00DA3323"/>
    <w:rsid w:val="00DD4D17"/>
    <w:rsid w:val="00DF0259"/>
    <w:rsid w:val="00E13316"/>
    <w:rsid w:val="00E55D3B"/>
    <w:rsid w:val="00E736E9"/>
    <w:rsid w:val="00E9410B"/>
    <w:rsid w:val="00EA5602"/>
    <w:rsid w:val="00EC5DBC"/>
    <w:rsid w:val="00F02D96"/>
    <w:rsid w:val="00F159FF"/>
    <w:rsid w:val="00F16ADF"/>
    <w:rsid w:val="00F70634"/>
    <w:rsid w:val="00F70949"/>
    <w:rsid w:val="00FA6AAC"/>
    <w:rsid w:val="00FB33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027F5"/>
  <w15:docId w15:val="{756A0000-9634-424B-9776-BB78F7A7B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1C6"/>
  </w:style>
  <w:style w:type="paragraph" w:styleId="Balk1">
    <w:name w:val="heading 1"/>
    <w:basedOn w:val="Normal"/>
    <w:next w:val="Normal"/>
    <w:link w:val="Balk1Char"/>
    <w:uiPriority w:val="9"/>
    <w:qFormat/>
    <w:rsid w:val="007C0F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7C0F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7C0F2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7C0F2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alk5">
    <w:name w:val="heading 5"/>
    <w:basedOn w:val="Normal"/>
    <w:next w:val="Normal"/>
    <w:link w:val="Balk5Char"/>
    <w:uiPriority w:val="9"/>
    <w:semiHidden/>
    <w:unhideWhenUsed/>
    <w:qFormat/>
    <w:rsid w:val="007C0F26"/>
    <w:pPr>
      <w:keepNext/>
      <w:keepLines/>
      <w:spacing w:before="80" w:after="40"/>
      <w:outlineLvl w:val="4"/>
    </w:pPr>
    <w:rPr>
      <w:rFonts w:asciiTheme="minorHAnsi" w:eastAsiaTheme="majorEastAsia" w:hAnsiTheme="minorHAnsi" w:cstheme="majorBidi"/>
      <w:color w:val="2F5496" w:themeColor="accent1" w:themeShade="BF"/>
    </w:rPr>
  </w:style>
  <w:style w:type="paragraph" w:styleId="Balk6">
    <w:name w:val="heading 6"/>
    <w:basedOn w:val="Normal"/>
    <w:next w:val="Normal"/>
    <w:link w:val="Balk6Char"/>
    <w:uiPriority w:val="9"/>
    <w:semiHidden/>
    <w:unhideWhenUsed/>
    <w:qFormat/>
    <w:rsid w:val="007C0F26"/>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7C0F26"/>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7C0F26"/>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7C0F26"/>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C0F2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7C0F2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7C0F26"/>
    <w:rPr>
      <w:rFonts w:asciiTheme="minorHAnsi" w:eastAsiaTheme="majorEastAsia" w:hAnsiTheme="minorHAnsi"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7C0F26"/>
    <w:rPr>
      <w:rFonts w:asciiTheme="minorHAnsi" w:eastAsiaTheme="majorEastAsia" w:hAnsiTheme="minorHAnsi" w:cstheme="majorBidi"/>
      <w:i/>
      <w:iCs/>
      <w:color w:val="2F5496" w:themeColor="accent1" w:themeShade="BF"/>
    </w:rPr>
  </w:style>
  <w:style w:type="character" w:customStyle="1" w:styleId="Balk5Char">
    <w:name w:val="Başlık 5 Char"/>
    <w:basedOn w:val="VarsaylanParagrafYazTipi"/>
    <w:link w:val="Balk5"/>
    <w:uiPriority w:val="9"/>
    <w:semiHidden/>
    <w:rsid w:val="007C0F26"/>
    <w:rPr>
      <w:rFonts w:asciiTheme="minorHAnsi" w:eastAsiaTheme="majorEastAsia" w:hAnsiTheme="minorHAnsi" w:cstheme="majorBidi"/>
      <w:color w:val="2F5496" w:themeColor="accent1" w:themeShade="BF"/>
    </w:rPr>
  </w:style>
  <w:style w:type="character" w:customStyle="1" w:styleId="Balk6Char">
    <w:name w:val="Başlık 6 Char"/>
    <w:basedOn w:val="VarsaylanParagrafYazTipi"/>
    <w:link w:val="Balk6"/>
    <w:uiPriority w:val="9"/>
    <w:semiHidden/>
    <w:rsid w:val="007C0F26"/>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7C0F26"/>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7C0F26"/>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7C0F26"/>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7C0F2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KonuBalChar">
    <w:name w:val="Konu Başlığı Char"/>
    <w:basedOn w:val="VarsaylanParagrafYazTipi"/>
    <w:link w:val="KonuBal"/>
    <w:uiPriority w:val="10"/>
    <w:rsid w:val="007C0F26"/>
    <w:rPr>
      <w:rFonts w:asciiTheme="majorHAnsi" w:eastAsiaTheme="majorEastAsia" w:hAnsiTheme="majorHAnsi" w:cstheme="majorBidi"/>
      <w:color w:val="auto"/>
      <w:spacing w:val="-10"/>
      <w:kern w:val="28"/>
      <w:sz w:val="56"/>
      <w:szCs w:val="56"/>
    </w:rPr>
  </w:style>
  <w:style w:type="paragraph" w:styleId="Altyaz">
    <w:name w:val="Subtitle"/>
    <w:basedOn w:val="Normal"/>
    <w:next w:val="Normal"/>
    <w:link w:val="AltyazChar"/>
    <w:uiPriority w:val="11"/>
    <w:qFormat/>
    <w:rsid w:val="007C0F2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C0F26"/>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7C0F2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C0F26"/>
    <w:rPr>
      <w:i/>
      <w:iCs/>
      <w:color w:val="404040" w:themeColor="text1" w:themeTint="BF"/>
    </w:rPr>
  </w:style>
  <w:style w:type="paragraph" w:styleId="ListeParagraf">
    <w:name w:val="List Paragraph"/>
    <w:basedOn w:val="Normal"/>
    <w:uiPriority w:val="34"/>
    <w:qFormat/>
    <w:rsid w:val="007C0F26"/>
    <w:pPr>
      <w:ind w:left="720"/>
      <w:contextualSpacing/>
    </w:pPr>
  </w:style>
  <w:style w:type="character" w:styleId="GlVurgulama">
    <w:name w:val="Intense Emphasis"/>
    <w:basedOn w:val="VarsaylanParagrafYazTipi"/>
    <w:uiPriority w:val="21"/>
    <w:qFormat/>
    <w:rsid w:val="007C0F26"/>
    <w:rPr>
      <w:i/>
      <w:iCs/>
      <w:color w:val="2F5496" w:themeColor="accent1" w:themeShade="BF"/>
    </w:rPr>
  </w:style>
  <w:style w:type="paragraph" w:styleId="GlAlnt">
    <w:name w:val="Intense Quote"/>
    <w:basedOn w:val="Normal"/>
    <w:next w:val="Normal"/>
    <w:link w:val="GlAlntChar"/>
    <w:uiPriority w:val="30"/>
    <w:qFormat/>
    <w:rsid w:val="007C0F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7C0F26"/>
    <w:rPr>
      <w:i/>
      <w:iCs/>
      <w:color w:val="2F5496" w:themeColor="accent1" w:themeShade="BF"/>
    </w:rPr>
  </w:style>
  <w:style w:type="character" w:styleId="GlBavuru">
    <w:name w:val="Intense Reference"/>
    <w:basedOn w:val="VarsaylanParagrafYazTipi"/>
    <w:uiPriority w:val="32"/>
    <w:qFormat/>
    <w:rsid w:val="007C0F26"/>
    <w:rPr>
      <w:b/>
      <w:bCs/>
      <w:smallCaps/>
      <w:color w:val="2F5496" w:themeColor="accent1" w:themeShade="BF"/>
      <w:spacing w:val="5"/>
    </w:rPr>
  </w:style>
  <w:style w:type="paragraph" w:styleId="AklamaMetni">
    <w:name w:val="annotation text"/>
    <w:basedOn w:val="Normal"/>
    <w:link w:val="AklamaMetniChar"/>
    <w:uiPriority w:val="99"/>
    <w:semiHidden/>
    <w:unhideWhenUsed/>
    <w:rsid w:val="00E736E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36E9"/>
    <w:rPr>
      <w:sz w:val="20"/>
      <w:szCs w:val="20"/>
    </w:rPr>
  </w:style>
  <w:style w:type="paragraph" w:styleId="AklamaKonusu">
    <w:name w:val="annotation subject"/>
    <w:basedOn w:val="AklamaMetni"/>
    <w:next w:val="AklamaMetni"/>
    <w:link w:val="AklamaKonusuChar"/>
    <w:uiPriority w:val="99"/>
    <w:semiHidden/>
    <w:unhideWhenUsed/>
    <w:rsid w:val="00E736E9"/>
    <w:pPr>
      <w:spacing w:after="200"/>
    </w:pPr>
    <w:rPr>
      <w:rFonts w:asciiTheme="minorHAnsi" w:hAnsiTheme="minorHAnsi"/>
      <w:b/>
      <w:bCs/>
      <w:color w:val="auto"/>
      <w:kern w:val="0"/>
    </w:rPr>
  </w:style>
  <w:style w:type="character" w:customStyle="1" w:styleId="AklamaKonusuChar">
    <w:name w:val="Açıklama Konusu Char"/>
    <w:basedOn w:val="AklamaMetniChar"/>
    <w:link w:val="AklamaKonusu"/>
    <w:uiPriority w:val="99"/>
    <w:semiHidden/>
    <w:rsid w:val="00E736E9"/>
    <w:rPr>
      <w:rFonts w:asciiTheme="minorHAnsi" w:hAnsiTheme="minorHAnsi"/>
      <w:b/>
      <w:bCs/>
      <w:color w:val="auto"/>
      <w:kern w:val="0"/>
      <w:sz w:val="20"/>
      <w:szCs w:val="20"/>
    </w:rPr>
  </w:style>
  <w:style w:type="character" w:styleId="YerTutucuMetni">
    <w:name w:val="Placeholder Text"/>
    <w:basedOn w:val="VarsaylanParagrafYazTipi"/>
    <w:uiPriority w:val="99"/>
    <w:semiHidden/>
    <w:rsid w:val="004C1BD6"/>
    <w:rPr>
      <w:color w:val="666666"/>
    </w:rPr>
  </w:style>
  <w:style w:type="paragraph" w:styleId="BalonMetni">
    <w:name w:val="Balloon Text"/>
    <w:basedOn w:val="Normal"/>
    <w:link w:val="BalonMetniChar"/>
    <w:uiPriority w:val="99"/>
    <w:semiHidden/>
    <w:unhideWhenUsed/>
    <w:rsid w:val="006D0B1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D0B1E"/>
    <w:rPr>
      <w:rFonts w:ascii="Tahoma" w:hAnsi="Tahoma" w:cs="Tahoma"/>
      <w:sz w:val="16"/>
      <w:szCs w:val="16"/>
    </w:rPr>
  </w:style>
  <w:style w:type="character" w:styleId="AklamaBavurusu">
    <w:name w:val="annotation reference"/>
    <w:basedOn w:val="VarsaylanParagrafYazTipi"/>
    <w:uiPriority w:val="99"/>
    <w:semiHidden/>
    <w:unhideWhenUsed/>
    <w:rsid w:val="00502205"/>
    <w:rPr>
      <w:sz w:val="16"/>
      <w:szCs w:val="16"/>
    </w:rPr>
  </w:style>
  <w:style w:type="paragraph" w:styleId="Dzeltme">
    <w:name w:val="Revision"/>
    <w:hidden/>
    <w:uiPriority w:val="99"/>
    <w:semiHidden/>
    <w:rsid w:val="00710A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745117">
      <w:bodyDiv w:val="1"/>
      <w:marLeft w:val="0"/>
      <w:marRight w:val="0"/>
      <w:marTop w:val="0"/>
      <w:marBottom w:val="0"/>
      <w:divBdr>
        <w:top w:val="none" w:sz="0" w:space="0" w:color="auto"/>
        <w:left w:val="none" w:sz="0" w:space="0" w:color="auto"/>
        <w:bottom w:val="none" w:sz="0" w:space="0" w:color="auto"/>
        <w:right w:val="none" w:sz="0" w:space="0" w:color="auto"/>
      </w:divBdr>
    </w:div>
    <w:div w:id="1305966376">
      <w:bodyDiv w:val="1"/>
      <w:marLeft w:val="0"/>
      <w:marRight w:val="0"/>
      <w:marTop w:val="0"/>
      <w:marBottom w:val="0"/>
      <w:divBdr>
        <w:top w:val="none" w:sz="0" w:space="0" w:color="auto"/>
        <w:left w:val="none" w:sz="0" w:space="0" w:color="auto"/>
        <w:bottom w:val="none" w:sz="0" w:space="0" w:color="auto"/>
        <w:right w:val="none" w:sz="0" w:space="0" w:color="auto"/>
      </w:divBdr>
    </w:div>
    <w:div w:id="173801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Words>
  <Characters>4880</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 şengül</dc:creator>
  <cp:lastModifiedBy>Ezgi ACAR</cp:lastModifiedBy>
  <cp:revision>2</cp:revision>
  <dcterms:created xsi:type="dcterms:W3CDTF">2024-12-08T07:17:00Z</dcterms:created>
  <dcterms:modified xsi:type="dcterms:W3CDTF">2024-12-08T07:17:00Z</dcterms:modified>
</cp:coreProperties>
</file>