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AF507" w14:textId="77777777" w:rsidR="002D09B2" w:rsidRPr="002D09B2" w:rsidRDefault="002D09B2" w:rsidP="002D09B2">
      <w:pPr>
        <w:rPr>
          <w:rFonts w:ascii="Times New Roman" w:hAnsi="Times New Roman" w:cs="Times New Roman"/>
          <w:b/>
        </w:rPr>
      </w:pPr>
      <w:r w:rsidRPr="002D09B2">
        <w:rPr>
          <w:rFonts w:ascii="Times New Roman" w:hAnsi="Times New Roman" w:cs="Times New Roman"/>
          <w:b/>
        </w:rPr>
        <w:t xml:space="preserve">METU Department of Economics </w:t>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r w:rsidRPr="002D09B2">
        <w:rPr>
          <w:rFonts w:ascii="Times New Roman" w:hAnsi="Times New Roman" w:cs="Times New Roman"/>
          <w:b/>
        </w:rPr>
        <w:tab/>
      </w:r>
    </w:p>
    <w:p w14:paraId="3DD6E9EE" w14:textId="77777777" w:rsidR="002D09B2" w:rsidRDefault="002D09B2" w:rsidP="002D09B2">
      <w:pPr>
        <w:rPr>
          <w:rFonts w:ascii="Times New Roman" w:hAnsi="Times New Roman" w:cs="Times New Roman"/>
          <w:b/>
        </w:rPr>
      </w:pPr>
      <w:r w:rsidRPr="002D09B2">
        <w:rPr>
          <w:rFonts w:ascii="Times New Roman" w:hAnsi="Times New Roman" w:cs="Times New Roman"/>
          <w:b/>
        </w:rPr>
        <w:t xml:space="preserve">ECON102 </w:t>
      </w:r>
    </w:p>
    <w:p w14:paraId="1AA10E46" w14:textId="229E790B" w:rsidR="00BF652E" w:rsidRPr="002D09B2" w:rsidRDefault="00BF652E" w:rsidP="002D09B2">
      <w:pPr>
        <w:rPr>
          <w:rFonts w:ascii="Times New Roman" w:hAnsi="Times New Roman" w:cs="Times New Roman"/>
          <w:b/>
        </w:rPr>
      </w:pPr>
      <w:r>
        <w:rPr>
          <w:rFonts w:ascii="Times New Roman" w:hAnsi="Times New Roman" w:cs="Times New Roman"/>
          <w:b/>
        </w:rPr>
        <w:t>Sections 1&amp;2</w:t>
      </w:r>
    </w:p>
    <w:p w14:paraId="78D927E0" w14:textId="6FB3686F" w:rsidR="002D09B2" w:rsidRPr="002D09B2" w:rsidRDefault="002D09B2" w:rsidP="002D09B2">
      <w:pPr>
        <w:rPr>
          <w:rFonts w:ascii="Times New Roman" w:hAnsi="Times New Roman" w:cs="Times New Roman"/>
          <w:b/>
        </w:rPr>
      </w:pPr>
      <w:r w:rsidRPr="002D09B2">
        <w:rPr>
          <w:rFonts w:ascii="Times New Roman" w:hAnsi="Times New Roman" w:cs="Times New Roman"/>
          <w:b/>
        </w:rPr>
        <w:t>Spring 202</w:t>
      </w:r>
      <w:r w:rsidR="00BF652E">
        <w:rPr>
          <w:rFonts w:ascii="Times New Roman" w:hAnsi="Times New Roman" w:cs="Times New Roman"/>
          <w:b/>
        </w:rPr>
        <w:t>4</w:t>
      </w:r>
    </w:p>
    <w:p w14:paraId="2E0CF77C" w14:textId="77777777" w:rsidR="002D09B2" w:rsidRPr="002D09B2" w:rsidRDefault="002D09B2" w:rsidP="002D09B2">
      <w:pPr>
        <w:rPr>
          <w:rFonts w:ascii="Times New Roman" w:hAnsi="Times New Roman" w:cs="Times New Roman"/>
          <w:b/>
        </w:rPr>
      </w:pPr>
      <w:r w:rsidRPr="002D09B2">
        <w:rPr>
          <w:rFonts w:ascii="Times New Roman" w:hAnsi="Times New Roman" w:cs="Times New Roman"/>
          <w:b/>
        </w:rPr>
        <w:t>TA: Zeki Oğulcan Şengül</w:t>
      </w:r>
    </w:p>
    <w:p w14:paraId="427F1E1F" w14:textId="01DE53A5" w:rsidR="002D09B2" w:rsidRDefault="002D09B2" w:rsidP="002D09B2">
      <w:pPr>
        <w:ind w:left="2880" w:firstLine="720"/>
        <w:rPr>
          <w:rFonts w:ascii="Times New Roman" w:hAnsi="Times New Roman" w:cs="Times New Roman"/>
          <w:b/>
        </w:rPr>
      </w:pPr>
      <w:r w:rsidRPr="002D09B2">
        <w:rPr>
          <w:rFonts w:ascii="Times New Roman" w:hAnsi="Times New Roman" w:cs="Times New Roman"/>
          <w:b/>
        </w:rPr>
        <w:t>PROBLEM SET 3</w:t>
      </w:r>
    </w:p>
    <w:p w14:paraId="4157F463" w14:textId="77777777" w:rsidR="00AF60FF" w:rsidRPr="00AF60FF" w:rsidRDefault="00AF60FF" w:rsidP="00701BA1">
      <w:pPr>
        <w:pStyle w:val="ListParagraph"/>
        <w:numPr>
          <w:ilvl w:val="0"/>
          <w:numId w:val="1"/>
        </w:numPr>
        <w:spacing w:line="360" w:lineRule="auto"/>
        <w:jc w:val="both"/>
        <w:rPr>
          <w:rFonts w:ascii="Times New Roman" w:hAnsi="Times New Roman" w:cs="Times New Roman"/>
          <w:bCs/>
        </w:rPr>
      </w:pPr>
      <w:r w:rsidRPr="00AF60FF">
        <w:rPr>
          <w:rFonts w:ascii="Times New Roman" w:hAnsi="Times New Roman" w:cs="Times New Roman"/>
          <w:bCs/>
        </w:rPr>
        <w:t>In the Keynesian cross, assume that the consumption function is given by</w:t>
      </w:r>
    </w:p>
    <w:p w14:paraId="66475527" w14:textId="77777777" w:rsidR="00AF60FF" w:rsidRPr="00AF60FF" w:rsidRDefault="00AF60FF" w:rsidP="00701BA1">
      <w:pPr>
        <w:pStyle w:val="ListParagraph"/>
        <w:spacing w:line="360" w:lineRule="auto"/>
        <w:jc w:val="both"/>
        <w:rPr>
          <w:rFonts w:ascii="Times New Roman" w:hAnsi="Times New Roman" w:cs="Times New Roman"/>
          <w:bCs/>
        </w:rPr>
      </w:pPr>
      <w:r w:rsidRPr="00AF60FF">
        <w:rPr>
          <w:rFonts w:ascii="Times New Roman" w:hAnsi="Times New Roman" w:cs="Times New Roman"/>
          <w:bCs/>
        </w:rPr>
        <w:t>C = 200 + 0.75(Y − T)</w:t>
      </w:r>
    </w:p>
    <w:p w14:paraId="599A952E" w14:textId="77777777" w:rsidR="00AF60FF" w:rsidRPr="00AF60FF" w:rsidRDefault="00AF60FF" w:rsidP="00701BA1">
      <w:pPr>
        <w:pStyle w:val="ListParagraph"/>
        <w:spacing w:line="360" w:lineRule="auto"/>
        <w:jc w:val="both"/>
        <w:rPr>
          <w:rFonts w:ascii="Times New Roman" w:hAnsi="Times New Roman" w:cs="Times New Roman"/>
          <w:bCs/>
        </w:rPr>
      </w:pPr>
      <w:r w:rsidRPr="00AF60FF">
        <w:rPr>
          <w:rFonts w:ascii="Times New Roman" w:hAnsi="Times New Roman" w:cs="Times New Roman"/>
          <w:bCs/>
        </w:rPr>
        <w:t>Planned investment is 100; government purchases and taxes are both 100.</w:t>
      </w:r>
    </w:p>
    <w:p w14:paraId="4238BB40" w14:textId="77777777" w:rsidR="00701BA1" w:rsidRDefault="00701BA1" w:rsidP="00701BA1">
      <w:pPr>
        <w:pStyle w:val="ListParagraph"/>
        <w:spacing w:line="360" w:lineRule="auto"/>
        <w:jc w:val="both"/>
        <w:rPr>
          <w:rFonts w:ascii="Times New Roman" w:hAnsi="Times New Roman" w:cs="Times New Roman"/>
          <w:bCs/>
        </w:rPr>
      </w:pPr>
    </w:p>
    <w:p w14:paraId="1A59E1A7" w14:textId="2D055FCB" w:rsidR="00AF60FF" w:rsidRPr="00AF60FF" w:rsidRDefault="00AF60FF" w:rsidP="00ED0CDA">
      <w:pPr>
        <w:pStyle w:val="ListParagraph"/>
        <w:numPr>
          <w:ilvl w:val="0"/>
          <w:numId w:val="4"/>
        </w:numPr>
        <w:spacing w:line="360" w:lineRule="auto"/>
        <w:jc w:val="both"/>
        <w:rPr>
          <w:rFonts w:ascii="Times New Roman" w:hAnsi="Times New Roman" w:cs="Times New Roman"/>
          <w:bCs/>
        </w:rPr>
      </w:pPr>
      <w:r w:rsidRPr="00AF60FF">
        <w:rPr>
          <w:rFonts w:ascii="Times New Roman" w:hAnsi="Times New Roman" w:cs="Times New Roman"/>
          <w:bCs/>
        </w:rPr>
        <w:t>Graph planned expenditure as a function of income.</w:t>
      </w:r>
    </w:p>
    <w:p w14:paraId="05327247" w14:textId="77777777" w:rsidR="00AF60FF" w:rsidRPr="00AF60FF" w:rsidRDefault="00AF60FF" w:rsidP="00ED0CDA">
      <w:pPr>
        <w:pStyle w:val="ListParagraph"/>
        <w:numPr>
          <w:ilvl w:val="0"/>
          <w:numId w:val="4"/>
        </w:numPr>
        <w:spacing w:line="360" w:lineRule="auto"/>
        <w:jc w:val="both"/>
        <w:rPr>
          <w:rFonts w:ascii="Times New Roman" w:hAnsi="Times New Roman" w:cs="Times New Roman"/>
          <w:bCs/>
        </w:rPr>
      </w:pPr>
      <w:r w:rsidRPr="00AF60FF">
        <w:rPr>
          <w:rFonts w:ascii="Times New Roman" w:hAnsi="Times New Roman" w:cs="Times New Roman"/>
          <w:bCs/>
        </w:rPr>
        <w:t>What is the equilibrium level of income?</w:t>
      </w:r>
    </w:p>
    <w:p w14:paraId="7B56C084" w14:textId="77777777" w:rsidR="00AF60FF" w:rsidRDefault="00AF60FF" w:rsidP="00ED0CDA">
      <w:pPr>
        <w:pStyle w:val="ListParagraph"/>
        <w:numPr>
          <w:ilvl w:val="0"/>
          <w:numId w:val="4"/>
        </w:numPr>
        <w:spacing w:line="360" w:lineRule="auto"/>
        <w:jc w:val="both"/>
        <w:rPr>
          <w:rFonts w:ascii="Times New Roman" w:hAnsi="Times New Roman" w:cs="Times New Roman"/>
          <w:bCs/>
        </w:rPr>
      </w:pPr>
      <w:r w:rsidRPr="00AF60FF">
        <w:rPr>
          <w:rFonts w:ascii="Times New Roman" w:hAnsi="Times New Roman" w:cs="Times New Roman"/>
          <w:bCs/>
        </w:rPr>
        <w:t>If government purchases increase to 125, what is the new equilibrium income?</w:t>
      </w:r>
    </w:p>
    <w:p w14:paraId="0F7FEE0E" w14:textId="77777777" w:rsidR="00FF33A9" w:rsidRPr="00FF33A9" w:rsidRDefault="00FF33A9" w:rsidP="00FF33A9">
      <w:pPr>
        <w:pStyle w:val="ListParagraph"/>
        <w:numPr>
          <w:ilvl w:val="0"/>
          <w:numId w:val="4"/>
        </w:numPr>
        <w:rPr>
          <w:rFonts w:ascii="Times New Roman" w:hAnsi="Times New Roman" w:cs="Times New Roman"/>
          <w:bCs/>
        </w:rPr>
      </w:pPr>
      <w:r w:rsidRPr="00FF33A9">
        <w:rPr>
          <w:rFonts w:ascii="Times New Roman" w:hAnsi="Times New Roman" w:cs="Times New Roman"/>
          <w:bCs/>
        </w:rPr>
        <w:t>What level of government purchases is needed to achieve an income of 1, 600?</w:t>
      </w:r>
    </w:p>
    <w:p w14:paraId="4006DA0B" w14:textId="77777777" w:rsidR="00FD28C2" w:rsidRPr="00FD28C2" w:rsidRDefault="00FD28C2" w:rsidP="00FD28C2">
      <w:pPr>
        <w:pStyle w:val="ListParagraph"/>
        <w:numPr>
          <w:ilvl w:val="1"/>
          <w:numId w:val="4"/>
        </w:numPr>
        <w:spacing w:after="200" w:line="360" w:lineRule="auto"/>
        <w:jc w:val="both"/>
        <w:rPr>
          <w:rFonts w:ascii="Times New Roman" w:hAnsi="Times New Roman" w:cs="Times New Roman"/>
          <w:b/>
          <w:color w:val="auto"/>
          <w:sz w:val="24"/>
          <w:szCs w:val="24"/>
        </w:rPr>
      </w:pPr>
      <w:r w:rsidRPr="00FD28C2">
        <w:rPr>
          <w:rFonts w:ascii="Times New Roman" w:hAnsi="Times New Roman" w:cs="Times New Roman"/>
          <w:b/>
          <w:color w:val="auto"/>
          <w:sz w:val="24"/>
          <w:szCs w:val="24"/>
        </w:rPr>
        <w:t xml:space="preserve">Total planned expenditure is P E = </w:t>
      </w:r>
      <w:proofErr w:type="gramStart"/>
      <w:r w:rsidRPr="00FD28C2">
        <w:rPr>
          <w:rFonts w:ascii="Times New Roman" w:hAnsi="Times New Roman" w:cs="Times New Roman"/>
          <w:b/>
          <w:color w:val="auto"/>
          <w:sz w:val="24"/>
          <w:szCs w:val="24"/>
        </w:rPr>
        <w:t>C(</w:t>
      </w:r>
      <w:proofErr w:type="gramEnd"/>
      <w:r w:rsidRPr="00FD28C2">
        <w:rPr>
          <w:rFonts w:ascii="Times New Roman" w:hAnsi="Times New Roman" w:cs="Times New Roman"/>
          <w:b/>
          <w:color w:val="auto"/>
          <w:sz w:val="24"/>
          <w:szCs w:val="24"/>
        </w:rPr>
        <w:t>Y − T) + I + G</w:t>
      </w:r>
    </w:p>
    <w:p w14:paraId="61E7B043" w14:textId="77777777" w:rsidR="00FD28C2" w:rsidRPr="00FD28C2" w:rsidRDefault="00FD28C2" w:rsidP="00FD28C2">
      <w:pPr>
        <w:pStyle w:val="ListParagraph"/>
        <w:spacing w:line="360" w:lineRule="auto"/>
        <w:jc w:val="both"/>
        <w:rPr>
          <w:rFonts w:ascii="Times New Roman" w:hAnsi="Times New Roman" w:cs="Times New Roman"/>
          <w:b/>
          <w:color w:val="auto"/>
          <w:sz w:val="24"/>
          <w:szCs w:val="24"/>
        </w:rPr>
      </w:pPr>
      <w:r w:rsidRPr="00FD28C2">
        <w:rPr>
          <w:rFonts w:ascii="Times New Roman" w:hAnsi="Times New Roman" w:cs="Times New Roman"/>
          <w:b/>
          <w:color w:val="auto"/>
          <w:sz w:val="24"/>
          <w:szCs w:val="24"/>
        </w:rPr>
        <w:t>Plugging in the consumption function and the values for investment I, government purchases G, and taxes T given in this question, total planned expenditure P E is:</w:t>
      </w:r>
    </w:p>
    <w:p w14:paraId="1061D322" w14:textId="77777777" w:rsidR="00FD28C2" w:rsidRPr="00FD28C2" w:rsidRDefault="00FD28C2" w:rsidP="00FD28C2">
      <w:pPr>
        <w:pStyle w:val="ListParagraph"/>
        <w:spacing w:line="360" w:lineRule="auto"/>
        <w:jc w:val="both"/>
        <w:rPr>
          <w:rFonts w:ascii="Times New Roman" w:hAnsi="Times New Roman" w:cs="Times New Roman"/>
          <w:b/>
          <w:color w:val="auto"/>
          <w:sz w:val="24"/>
          <w:szCs w:val="24"/>
        </w:rPr>
      </w:pPr>
      <w:r w:rsidRPr="00FD28C2">
        <w:rPr>
          <w:rFonts w:ascii="Times New Roman" w:hAnsi="Times New Roman" w:cs="Times New Roman"/>
          <w:b/>
          <w:color w:val="auto"/>
          <w:sz w:val="24"/>
          <w:szCs w:val="24"/>
        </w:rPr>
        <w:t>P E = 200 + 0.75(Y − 100) + 100 + 100 = 0.75Y + 325</w:t>
      </w:r>
    </w:p>
    <w:p w14:paraId="13ED7C32" w14:textId="77777777" w:rsidR="00FD28C2" w:rsidRPr="00FD28C2" w:rsidRDefault="00FD28C2" w:rsidP="00FD28C2">
      <w:pPr>
        <w:pStyle w:val="ListParagraph"/>
        <w:spacing w:line="360" w:lineRule="auto"/>
        <w:jc w:val="both"/>
        <w:rPr>
          <w:rFonts w:ascii="Times New Roman" w:hAnsi="Times New Roman" w:cs="Times New Roman"/>
          <w:b/>
          <w:color w:val="auto"/>
          <w:sz w:val="24"/>
          <w:szCs w:val="24"/>
        </w:rPr>
      </w:pPr>
      <w:r w:rsidRPr="00FD28C2">
        <w:rPr>
          <w:rFonts w:ascii="Times New Roman" w:hAnsi="Times New Roman" w:cs="Times New Roman"/>
          <w:b/>
          <w:color w:val="auto"/>
          <w:sz w:val="24"/>
          <w:szCs w:val="24"/>
        </w:rPr>
        <w:t>Graphically,</w:t>
      </w:r>
    </w:p>
    <w:p w14:paraId="498F17B0" w14:textId="6D154F3F" w:rsidR="000130FB" w:rsidRPr="000130FB" w:rsidRDefault="00FE6D00" w:rsidP="000130FB">
      <w:pPr>
        <w:spacing w:line="360" w:lineRule="auto"/>
        <w:jc w:val="both"/>
        <w:rPr>
          <w:rFonts w:ascii="Times New Roman" w:hAnsi="Times New Roman" w:cs="Times New Roman"/>
          <w:bCs/>
        </w:rPr>
      </w:pPr>
      <w:r>
        <w:rPr>
          <w:noProof/>
          <w:bdr w:val="none" w:sz="0" w:space="0" w:color="auto" w:frame="1"/>
        </w:rPr>
        <w:drawing>
          <wp:inline distT="0" distB="0" distL="0" distR="0" wp14:anchorId="658E0C1C" wp14:editId="1573817D">
            <wp:extent cx="4362450" cy="3409950"/>
            <wp:effectExtent l="0" t="0" r="0" b="0"/>
            <wp:docPr id="1" name="Picture 1" descr="https://lh5.googleusercontent.com/J9pzTc7I6T-A774xzxQ5MnLzHrF6rdImeT_HHkOFCUUBSfU1PMawl7uakvsLEp1lpsBiMjSHXhPFCou3XgLVHUSi5261WYGmjXTT4V7vLDbrzbt9Kpg9JliTcexqg3a1D33cEqkodTiNA9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J9pzTc7I6T-A774xzxQ5MnLzHrF6rdImeT_HHkOFCUUBSfU1PMawl7uakvsLEp1lpsBiMjSHXhPFCou3XgLVHUSi5261WYGmjXTT4V7vLDbrzbt9Kpg9JliTcexqg3a1D33cEqkodTiNA9t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2450" cy="3409950"/>
                    </a:xfrm>
                    <a:prstGeom prst="rect">
                      <a:avLst/>
                    </a:prstGeom>
                    <a:noFill/>
                    <a:ln>
                      <a:noFill/>
                    </a:ln>
                  </pic:spPr>
                </pic:pic>
              </a:graphicData>
            </a:graphic>
          </wp:inline>
        </w:drawing>
      </w:r>
    </w:p>
    <w:p w14:paraId="515A0BEE" w14:textId="77777777" w:rsidR="00ED0CDA" w:rsidRPr="00ED0CDA" w:rsidRDefault="00ED0CDA" w:rsidP="00ED0CDA">
      <w:pPr>
        <w:spacing w:line="360" w:lineRule="auto"/>
        <w:jc w:val="both"/>
        <w:rPr>
          <w:rFonts w:ascii="Times New Roman" w:hAnsi="Times New Roman" w:cs="Times New Roman"/>
          <w:bCs/>
        </w:rPr>
      </w:pPr>
    </w:p>
    <w:p w14:paraId="244E459A" w14:textId="1FDB2B7B" w:rsidR="00547A01" w:rsidRPr="00547A01" w:rsidRDefault="00547A01" w:rsidP="00547A01">
      <w:pPr>
        <w:pStyle w:val="ListParagraph"/>
        <w:numPr>
          <w:ilvl w:val="0"/>
          <w:numId w:val="7"/>
        </w:numPr>
        <w:jc w:val="both"/>
        <w:rPr>
          <w:rFonts w:ascii="Times New Roman" w:hAnsi="Times New Roman" w:cs="Times New Roman"/>
          <w:b/>
          <w:bCs/>
        </w:rPr>
      </w:pPr>
      <w:r w:rsidRPr="00547A01">
        <w:rPr>
          <w:rFonts w:ascii="Times New Roman" w:hAnsi="Times New Roman" w:cs="Times New Roman"/>
          <w:b/>
          <w:bCs/>
        </w:rPr>
        <w:lastRenderedPageBreak/>
        <w:t xml:space="preserve">To find the equilibrium level of income, combine the planned-expenditure equation derived in part (a) with the equilibrium condition Y = P E: Y = 0.75Y + 325 </w:t>
      </w:r>
      <w:r w:rsidRPr="00547A01">
        <w:rPr>
          <w:rFonts w:ascii="Cambria Math" w:hAnsi="Cambria Math" w:cs="Cambria Math"/>
          <w:b/>
          <w:bCs/>
        </w:rPr>
        <w:t>⇔</w:t>
      </w:r>
      <w:r w:rsidRPr="00547A01">
        <w:rPr>
          <w:rFonts w:ascii="Times New Roman" w:hAnsi="Times New Roman" w:cs="Times New Roman"/>
          <w:b/>
          <w:bCs/>
        </w:rPr>
        <w:t>          Y = 1300.</w:t>
      </w:r>
    </w:p>
    <w:p w14:paraId="69D0F7E4" w14:textId="77777777" w:rsidR="00547A01" w:rsidRPr="00547A01" w:rsidRDefault="00547A01" w:rsidP="00547A01">
      <w:pPr>
        <w:pStyle w:val="ListParagraph"/>
        <w:rPr>
          <w:rFonts w:ascii="Times New Roman" w:hAnsi="Times New Roman" w:cs="Times New Roman"/>
          <w:bCs/>
        </w:rPr>
      </w:pPr>
      <w:r w:rsidRPr="00547A01">
        <w:rPr>
          <w:rFonts w:ascii="Times New Roman" w:hAnsi="Times New Roman" w:cs="Times New Roman"/>
          <w:bCs/>
        </w:rPr>
        <w:br/>
      </w:r>
    </w:p>
    <w:p w14:paraId="10C2C298" w14:textId="25357A54" w:rsidR="00547A01" w:rsidRPr="00547A01" w:rsidRDefault="00547A01" w:rsidP="00547A01">
      <w:pPr>
        <w:pStyle w:val="ListParagraph"/>
        <w:numPr>
          <w:ilvl w:val="0"/>
          <w:numId w:val="7"/>
        </w:numPr>
        <w:jc w:val="both"/>
        <w:rPr>
          <w:rFonts w:ascii="Times New Roman" w:hAnsi="Times New Roman" w:cs="Times New Roman"/>
          <w:b/>
          <w:bCs/>
        </w:rPr>
      </w:pPr>
      <w:r w:rsidRPr="00547A01">
        <w:rPr>
          <w:rFonts w:ascii="Times New Roman" w:hAnsi="Times New Roman" w:cs="Times New Roman"/>
          <w:b/>
          <w:bCs/>
        </w:rPr>
        <w:t>If government purchases increase to 125, then the planned expenditure changes to P E = 0.75Y + 350. Equilibrium income increases to Y = 1, 400. Therefore, an increase in government purchases of 25 (i.e. 125 − 100 = 25) increases income by 100. This is what we expect to find, because the formula for the government-purchases multiplier is 1</w:t>
      </w:r>
      <w:proofErr w:type="gramStart"/>
      <w:r w:rsidRPr="00547A01">
        <w:rPr>
          <w:rFonts w:ascii="Times New Roman" w:hAnsi="Times New Roman" w:cs="Times New Roman"/>
          <w:b/>
          <w:bCs/>
        </w:rPr>
        <w:t>/(</w:t>
      </w:r>
      <w:proofErr w:type="gramEnd"/>
      <w:r w:rsidRPr="00547A01">
        <w:rPr>
          <w:rFonts w:ascii="Times New Roman" w:hAnsi="Times New Roman" w:cs="Times New Roman"/>
          <w:b/>
          <w:bCs/>
        </w:rPr>
        <w:t>1 – MPC), the MPC (marginal propensity to consume) is 0.75, and the government-purchases multiplier therefore has a numerical value of 4.</w:t>
      </w:r>
    </w:p>
    <w:p w14:paraId="1AAFEFC0" w14:textId="77777777" w:rsidR="00547A01" w:rsidRPr="00547A01" w:rsidRDefault="00547A01" w:rsidP="00547A01">
      <w:pPr>
        <w:pStyle w:val="ListParagraph"/>
        <w:rPr>
          <w:rFonts w:ascii="Times New Roman" w:hAnsi="Times New Roman" w:cs="Times New Roman"/>
          <w:b/>
          <w:bCs/>
        </w:rPr>
      </w:pPr>
      <w:r w:rsidRPr="00547A01">
        <w:rPr>
          <w:rFonts w:ascii="Times New Roman" w:hAnsi="Times New Roman" w:cs="Times New Roman"/>
          <w:b/>
          <w:bCs/>
        </w:rPr>
        <w:br/>
      </w:r>
    </w:p>
    <w:p w14:paraId="6A8D6ADE" w14:textId="47B0252B" w:rsidR="00547A01" w:rsidRPr="00F06516" w:rsidRDefault="00547A01" w:rsidP="00F06516">
      <w:pPr>
        <w:pStyle w:val="ListParagraph"/>
        <w:numPr>
          <w:ilvl w:val="0"/>
          <w:numId w:val="7"/>
        </w:numPr>
        <w:jc w:val="both"/>
        <w:rPr>
          <w:rFonts w:ascii="Times New Roman" w:hAnsi="Times New Roman" w:cs="Times New Roman"/>
          <w:b/>
          <w:bCs/>
        </w:rPr>
      </w:pPr>
      <w:r w:rsidRPr="00F06516">
        <w:rPr>
          <w:rFonts w:ascii="Times New Roman" w:hAnsi="Times New Roman" w:cs="Times New Roman"/>
          <w:b/>
          <w:bCs/>
        </w:rPr>
        <w:t>An income level of 1, 600 represents an increase in 300 over the original level of income. The government-purchases multiplier is 1</w:t>
      </w:r>
      <w:proofErr w:type="gramStart"/>
      <w:r w:rsidRPr="00F06516">
        <w:rPr>
          <w:rFonts w:ascii="Times New Roman" w:hAnsi="Times New Roman" w:cs="Times New Roman"/>
          <w:b/>
          <w:bCs/>
        </w:rPr>
        <w:t>/(</w:t>
      </w:r>
      <w:proofErr w:type="gramEnd"/>
      <w:r w:rsidRPr="00F06516">
        <w:rPr>
          <w:rFonts w:ascii="Times New Roman" w:hAnsi="Times New Roman" w:cs="Times New Roman"/>
          <w:b/>
          <w:bCs/>
        </w:rPr>
        <w:t>1 – MPC) the MPC in this example equals 0.75, so the government-purchases multiplier is 4. This means that government purchases must increase by 300/4 = 75 (to a level of 175) for income to increase by 300.</w:t>
      </w:r>
    </w:p>
    <w:p w14:paraId="0C43EF5C" w14:textId="26D3247A" w:rsidR="002D09B2" w:rsidRDefault="002D09B2" w:rsidP="00701BA1">
      <w:pPr>
        <w:pStyle w:val="ListParagraph"/>
        <w:spacing w:line="360" w:lineRule="auto"/>
        <w:jc w:val="both"/>
        <w:rPr>
          <w:rFonts w:ascii="Times New Roman" w:hAnsi="Times New Roman" w:cs="Times New Roman"/>
          <w:bCs/>
        </w:rPr>
      </w:pPr>
    </w:p>
    <w:p w14:paraId="1DFEA387" w14:textId="1783590A" w:rsidR="00AF60FF" w:rsidRDefault="00A86018" w:rsidP="00802CC4">
      <w:pPr>
        <w:pStyle w:val="ListParagraph"/>
        <w:numPr>
          <w:ilvl w:val="0"/>
          <w:numId w:val="1"/>
        </w:numPr>
        <w:spacing w:line="360" w:lineRule="auto"/>
        <w:jc w:val="both"/>
        <w:rPr>
          <w:rFonts w:ascii="Times New Roman" w:hAnsi="Times New Roman" w:cs="Times New Roman"/>
          <w:bCs/>
        </w:rPr>
      </w:pPr>
      <w:r>
        <w:rPr>
          <w:rFonts w:ascii="Times New Roman" w:hAnsi="Times New Roman" w:cs="Times New Roman"/>
          <w:bCs/>
        </w:rPr>
        <w:t>Suppose that we have a hypotheti</w:t>
      </w:r>
      <w:r w:rsidR="00221540">
        <w:rPr>
          <w:rFonts w:ascii="Times New Roman" w:hAnsi="Times New Roman" w:cs="Times New Roman"/>
          <w:bCs/>
        </w:rPr>
        <w:t xml:space="preserve">cal economy </w:t>
      </w:r>
      <w:r w:rsidR="008F7BAB">
        <w:rPr>
          <w:rFonts w:ascii="Times New Roman" w:hAnsi="Times New Roman" w:cs="Times New Roman"/>
          <w:bCs/>
        </w:rPr>
        <w:t xml:space="preserve">characterized by following </w:t>
      </w:r>
      <w:r w:rsidR="00982FEF">
        <w:rPr>
          <w:rFonts w:ascii="Times New Roman" w:hAnsi="Times New Roman" w:cs="Times New Roman"/>
          <w:bCs/>
        </w:rPr>
        <w:t xml:space="preserve">equations: </w:t>
      </w:r>
    </w:p>
    <w:p w14:paraId="624DB893" w14:textId="5F662EB8" w:rsidR="00982FEF" w:rsidRPr="006A08EE" w:rsidRDefault="00982FEF" w:rsidP="00982FEF">
      <w:pPr>
        <w:pStyle w:val="ListParagraph"/>
        <w:spacing w:line="360" w:lineRule="auto"/>
        <w:jc w:val="both"/>
        <w:rPr>
          <w:rFonts w:ascii="Times New Roman" w:eastAsiaTheme="minorEastAsia" w:hAnsi="Times New Roman" w:cs="Times New Roman"/>
          <w:bCs/>
        </w:rPr>
      </w:pPr>
      <m:oMathPara>
        <m:oMath>
          <m:r>
            <w:rPr>
              <w:rFonts w:ascii="Cambria Math" w:hAnsi="Cambria Math" w:cs="Times New Roman"/>
            </w:rPr>
            <m:t>C=</m:t>
          </m:r>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c</m:t>
              </m:r>
            </m:e>
            <m:sub>
              <m:r>
                <w:rPr>
                  <w:rFonts w:ascii="Cambria Math" w:hAnsi="Cambria Math" w:cs="Times New Roman"/>
                </w:rPr>
                <m:t>1</m:t>
              </m:r>
            </m:sub>
          </m:sSub>
          <m:sSub>
            <m:sSubPr>
              <m:ctrlPr>
                <w:rPr>
                  <w:rFonts w:ascii="Cambria Math" w:hAnsi="Cambria Math" w:cs="Times New Roman"/>
                  <w:bCs/>
                  <w:i/>
                </w:rPr>
              </m:ctrlPr>
            </m:sSubPr>
            <m:e>
              <m:r>
                <w:rPr>
                  <w:rFonts w:ascii="Cambria Math" w:hAnsi="Cambria Math" w:cs="Times New Roman"/>
                </w:rPr>
                <m:t>Y</m:t>
              </m:r>
            </m:e>
            <m:sub>
              <m:r>
                <w:rPr>
                  <w:rFonts w:ascii="Cambria Math" w:hAnsi="Cambria Math" w:cs="Times New Roman"/>
                </w:rPr>
                <m:t>d</m:t>
              </m:r>
            </m:sub>
          </m:sSub>
        </m:oMath>
      </m:oMathPara>
    </w:p>
    <w:p w14:paraId="090943E9" w14:textId="7E415C91" w:rsidR="006A08EE" w:rsidRPr="00AA36FD" w:rsidRDefault="006F46FB" w:rsidP="00982FEF">
      <w:pPr>
        <w:pStyle w:val="ListParagraph"/>
        <w:spacing w:line="360" w:lineRule="auto"/>
        <w:jc w:val="both"/>
        <w:rPr>
          <w:rFonts w:ascii="Times New Roman" w:eastAsiaTheme="minorEastAsia" w:hAnsi="Times New Roman" w:cs="Times New Roman"/>
          <w:bCs/>
        </w:rPr>
      </w:pPr>
      <m:oMathPara>
        <m:oMath>
          <m:sSub>
            <m:sSubPr>
              <m:ctrlPr>
                <w:rPr>
                  <w:rFonts w:ascii="Cambria Math" w:hAnsi="Cambria Math" w:cs="Times New Roman"/>
                  <w:bCs/>
                  <w:i/>
                </w:rPr>
              </m:ctrlPr>
            </m:sSubPr>
            <m:e>
              <m:r>
                <w:rPr>
                  <w:rFonts w:ascii="Cambria Math" w:hAnsi="Cambria Math" w:cs="Times New Roman"/>
                </w:rPr>
                <m:t>Y</m:t>
              </m:r>
            </m:e>
            <m:sub>
              <m:r>
                <w:rPr>
                  <w:rFonts w:ascii="Cambria Math" w:hAnsi="Cambria Math" w:cs="Times New Roman"/>
                </w:rPr>
                <m:t>d</m:t>
              </m:r>
            </m:sub>
          </m:sSub>
          <m:r>
            <w:rPr>
              <w:rFonts w:ascii="Cambria Math" w:hAnsi="Cambria Math" w:cs="Times New Roman"/>
            </w:rPr>
            <m:t>=Y-T</m:t>
          </m:r>
        </m:oMath>
      </m:oMathPara>
    </w:p>
    <w:p w14:paraId="4F6CB3DF" w14:textId="1AA459B5" w:rsidR="00AA36FD" w:rsidRPr="00A66172" w:rsidRDefault="00AA36FD" w:rsidP="00982FEF">
      <w:pPr>
        <w:pStyle w:val="ListParagraph"/>
        <w:spacing w:line="360" w:lineRule="auto"/>
        <w:jc w:val="both"/>
        <w:rPr>
          <w:rFonts w:ascii="Times New Roman" w:eastAsiaTheme="minorEastAsia" w:hAnsi="Times New Roman" w:cs="Times New Roman"/>
          <w:bCs/>
        </w:rPr>
      </w:pPr>
      <m:oMathPara>
        <m:oMath>
          <m:r>
            <w:rPr>
              <w:rFonts w:ascii="Cambria Math" w:hAnsi="Cambria Math" w:cs="Times New Roman"/>
            </w:rPr>
            <m:t>T=</m:t>
          </m:r>
          <m:acc>
            <m:accPr>
              <m:chr m:val="̅"/>
              <m:ctrlPr>
                <w:rPr>
                  <w:rFonts w:ascii="Cambria Math" w:hAnsi="Cambria Math" w:cs="Times New Roman"/>
                  <w:bCs/>
                  <w:i/>
                </w:rPr>
              </m:ctrlPr>
            </m:accPr>
            <m:e>
              <m:r>
                <w:rPr>
                  <w:rFonts w:ascii="Cambria Math" w:hAnsi="Cambria Math" w:cs="Times New Roman"/>
                </w:rPr>
                <m:t>T</m:t>
              </m:r>
            </m:e>
          </m:acc>
        </m:oMath>
      </m:oMathPara>
    </w:p>
    <w:p w14:paraId="7CB23D72" w14:textId="78C09330" w:rsidR="00A66172" w:rsidRPr="00AA36FD" w:rsidRDefault="00A66172" w:rsidP="00982FEF">
      <w:pPr>
        <w:pStyle w:val="ListParagraph"/>
        <w:spacing w:line="360" w:lineRule="auto"/>
        <w:jc w:val="both"/>
        <w:rPr>
          <w:rFonts w:ascii="Times New Roman" w:eastAsiaTheme="minorEastAsia" w:hAnsi="Times New Roman" w:cs="Times New Roman"/>
          <w:bCs/>
        </w:rPr>
      </w:pPr>
      <m:oMathPara>
        <m:oMath>
          <m:r>
            <w:rPr>
              <w:rFonts w:ascii="Cambria Math" w:eastAsiaTheme="minorEastAsia" w:hAnsi="Cambria Math" w:cs="Times New Roman"/>
            </w:rPr>
            <m:t>I=</m:t>
          </m:r>
          <m:sSub>
            <m:sSubPr>
              <m:ctrlPr>
                <w:rPr>
                  <w:rFonts w:ascii="Cambria Math" w:eastAsiaTheme="minorEastAsia" w:hAnsi="Cambria Math" w:cs="Times New Roman"/>
                  <w:bCs/>
                  <w:i/>
                </w:rPr>
              </m:ctrlPr>
            </m:sSubPr>
            <m:e>
              <m:r>
                <w:rPr>
                  <w:rFonts w:ascii="Cambria Math" w:eastAsiaTheme="minorEastAsia" w:hAnsi="Cambria Math" w:cs="Times New Roman"/>
                </w:rPr>
                <m:t>I</m:t>
              </m:r>
            </m:e>
            <m:sub>
              <m:r>
                <w:rPr>
                  <w:rFonts w:ascii="Cambria Math" w:eastAsiaTheme="minorEastAsia" w:hAnsi="Cambria Math" w:cs="Times New Roman"/>
                </w:rPr>
                <m:t>0</m:t>
              </m:r>
            </m:sub>
          </m:sSub>
          <m:r>
            <w:rPr>
              <w:rFonts w:ascii="Cambria Math" w:eastAsiaTheme="minorEastAsia" w:hAnsi="Cambria Math" w:cs="Times New Roman"/>
            </w:rPr>
            <m:t>+bY</m:t>
          </m:r>
        </m:oMath>
      </m:oMathPara>
    </w:p>
    <w:p w14:paraId="49FBD6F5" w14:textId="1ADC6571" w:rsidR="00AA36FD" w:rsidRPr="00A66172" w:rsidRDefault="00A66172" w:rsidP="00982FEF">
      <w:pPr>
        <w:pStyle w:val="ListParagraph"/>
        <w:spacing w:line="360" w:lineRule="auto"/>
        <w:jc w:val="both"/>
        <w:rPr>
          <w:rFonts w:ascii="Times New Roman" w:eastAsiaTheme="minorEastAsia" w:hAnsi="Times New Roman" w:cs="Times New Roman"/>
          <w:bCs/>
        </w:rPr>
      </w:pPr>
      <m:oMathPara>
        <m:oMath>
          <m:r>
            <w:rPr>
              <w:rFonts w:ascii="Cambria Math" w:hAnsi="Cambria Math" w:cs="Times New Roman"/>
            </w:rPr>
            <m:t>G=</m:t>
          </m:r>
          <m:acc>
            <m:accPr>
              <m:chr m:val="̅"/>
              <m:ctrlPr>
                <w:rPr>
                  <w:rFonts w:ascii="Cambria Math" w:hAnsi="Cambria Math" w:cs="Times New Roman"/>
                  <w:bCs/>
                  <w:i/>
                </w:rPr>
              </m:ctrlPr>
            </m:accPr>
            <m:e>
              <m:r>
                <w:rPr>
                  <w:rFonts w:ascii="Cambria Math" w:hAnsi="Cambria Math" w:cs="Times New Roman"/>
                </w:rPr>
                <m:t>G</m:t>
              </m:r>
            </m:e>
          </m:acc>
        </m:oMath>
      </m:oMathPara>
    </w:p>
    <w:p w14:paraId="21C948E9" w14:textId="619B6DEE" w:rsidR="00A66172" w:rsidRPr="007F29AF" w:rsidRDefault="00EA3C1A" w:rsidP="00982FEF">
      <w:pPr>
        <w:pStyle w:val="ListParagraph"/>
        <w:spacing w:line="360" w:lineRule="auto"/>
        <w:jc w:val="both"/>
        <w:rPr>
          <w:rFonts w:ascii="Times New Roman" w:eastAsiaTheme="minorEastAsia" w:hAnsi="Times New Roman" w:cs="Times New Roman"/>
          <w:bCs/>
        </w:rPr>
      </w:pPr>
      <m:oMathPara>
        <m:oMath>
          <m:r>
            <w:rPr>
              <w:rFonts w:ascii="Cambria Math" w:hAnsi="Cambria Math" w:cs="Times New Roman"/>
            </w:rPr>
            <m:t>X=</m:t>
          </m:r>
          <m:acc>
            <m:accPr>
              <m:chr m:val="̅"/>
              <m:ctrlPr>
                <w:rPr>
                  <w:rFonts w:ascii="Cambria Math" w:hAnsi="Cambria Math" w:cs="Times New Roman"/>
                  <w:bCs/>
                  <w:i/>
                </w:rPr>
              </m:ctrlPr>
            </m:accPr>
            <m:e>
              <m:r>
                <w:rPr>
                  <w:rFonts w:ascii="Cambria Math" w:hAnsi="Cambria Math" w:cs="Times New Roman"/>
                </w:rPr>
                <m:t>X</m:t>
              </m:r>
            </m:e>
          </m:acc>
        </m:oMath>
      </m:oMathPara>
    </w:p>
    <w:p w14:paraId="10C6AFD8" w14:textId="51045CE1" w:rsidR="007F29AF" w:rsidRPr="007F29AF" w:rsidRDefault="007F29AF" w:rsidP="00982FEF">
      <w:pPr>
        <w:pStyle w:val="ListParagraph"/>
        <w:spacing w:line="360" w:lineRule="auto"/>
        <w:jc w:val="both"/>
        <w:rPr>
          <w:rFonts w:ascii="Times New Roman" w:eastAsiaTheme="minorEastAsia" w:hAnsi="Times New Roman" w:cs="Times New Roman"/>
          <w:bCs/>
        </w:rPr>
      </w:pPr>
      <m:oMathPara>
        <m:oMath>
          <m:r>
            <w:rPr>
              <w:rFonts w:ascii="Cambria Math" w:hAnsi="Cambria Math" w:cs="Times New Roman"/>
            </w:rPr>
            <m:t>M=mY</m:t>
          </m:r>
        </m:oMath>
      </m:oMathPara>
    </w:p>
    <w:p w14:paraId="5AEEFAB7" w14:textId="488CAC8E" w:rsidR="007F29AF" w:rsidRPr="003E3AAF" w:rsidRDefault="00C111B3" w:rsidP="00DE0693">
      <w:pPr>
        <w:pStyle w:val="ListParagraph"/>
        <w:numPr>
          <w:ilvl w:val="0"/>
          <w:numId w:val="8"/>
        </w:numPr>
        <w:spacing w:line="360" w:lineRule="auto"/>
        <w:jc w:val="both"/>
        <w:rPr>
          <w:rFonts w:ascii="Times New Roman" w:hAnsi="Times New Roman" w:cs="Times New Roman"/>
          <w:bCs/>
        </w:rPr>
      </w:pPr>
      <w:r>
        <w:rPr>
          <w:rFonts w:ascii="Times New Roman" w:eastAsiaTheme="minorEastAsia" w:hAnsi="Times New Roman" w:cs="Times New Roman"/>
          <w:bCs/>
        </w:rPr>
        <w:t xml:space="preserve">Show </w:t>
      </w:r>
      <w:r w:rsidR="00A0705C">
        <w:rPr>
          <w:rFonts w:ascii="Times New Roman" w:eastAsiaTheme="minorEastAsia" w:hAnsi="Times New Roman" w:cs="Times New Roman"/>
          <w:bCs/>
        </w:rPr>
        <w:t>endogenous</w:t>
      </w:r>
      <w:r>
        <w:rPr>
          <w:rFonts w:ascii="Times New Roman" w:eastAsiaTheme="minorEastAsia" w:hAnsi="Times New Roman" w:cs="Times New Roman"/>
          <w:bCs/>
        </w:rPr>
        <w:t xml:space="preserve"> and exogeneous </w:t>
      </w:r>
      <w:r w:rsidR="003E3AAF">
        <w:rPr>
          <w:rFonts w:ascii="Times New Roman" w:eastAsiaTheme="minorEastAsia" w:hAnsi="Times New Roman" w:cs="Times New Roman"/>
          <w:bCs/>
        </w:rPr>
        <w:t>variables.</w:t>
      </w:r>
    </w:p>
    <w:p w14:paraId="7ED9CDDE" w14:textId="3A312C21" w:rsidR="003E3AAF" w:rsidRPr="00F26DBC" w:rsidRDefault="003E3AAF" w:rsidP="003E3AAF">
      <w:pPr>
        <w:pStyle w:val="ListParagraph"/>
        <w:spacing w:line="360" w:lineRule="auto"/>
        <w:ind w:left="1080"/>
        <w:jc w:val="both"/>
        <w:rPr>
          <w:rFonts w:ascii="Times New Roman" w:hAnsi="Times New Roman" w:cs="Times New Roman"/>
          <w:b/>
        </w:rPr>
      </w:pPr>
      <w:r w:rsidRPr="00F26DBC">
        <w:rPr>
          <w:rFonts w:ascii="Times New Roman" w:hAnsi="Times New Roman" w:cs="Times New Roman"/>
          <w:b/>
        </w:rPr>
        <w:t>Endogenous Variables: C, I, M</w:t>
      </w:r>
    </w:p>
    <w:p w14:paraId="66C5E2B8" w14:textId="1E501E41" w:rsidR="003E3AAF" w:rsidRPr="00F26DBC" w:rsidRDefault="003E3AAF" w:rsidP="003E3AAF">
      <w:pPr>
        <w:pStyle w:val="ListParagraph"/>
        <w:spacing w:line="360" w:lineRule="auto"/>
        <w:ind w:left="1080"/>
        <w:jc w:val="both"/>
        <w:rPr>
          <w:rFonts w:ascii="Times New Roman" w:hAnsi="Times New Roman" w:cs="Times New Roman"/>
          <w:b/>
        </w:rPr>
      </w:pPr>
      <w:r w:rsidRPr="00F26DBC">
        <w:rPr>
          <w:rFonts w:ascii="Times New Roman" w:hAnsi="Times New Roman" w:cs="Times New Roman"/>
          <w:b/>
        </w:rPr>
        <w:t xml:space="preserve">Exogeneous Variables: </w:t>
      </w:r>
      <w:r w:rsidR="005F35BA" w:rsidRPr="00F26DBC">
        <w:rPr>
          <w:rFonts w:ascii="Times New Roman" w:hAnsi="Times New Roman" w:cs="Times New Roman"/>
          <w:b/>
        </w:rPr>
        <w:t>T, G, X</w:t>
      </w:r>
    </w:p>
    <w:p w14:paraId="0C8B336C" w14:textId="31D667CF" w:rsidR="00963986" w:rsidRDefault="005F35BA" w:rsidP="00963986">
      <w:pPr>
        <w:pStyle w:val="ListParagraph"/>
        <w:spacing w:line="360" w:lineRule="auto"/>
        <w:ind w:left="1080"/>
        <w:jc w:val="both"/>
        <w:rPr>
          <w:rFonts w:ascii="Times New Roman" w:hAnsi="Times New Roman" w:cs="Times New Roman"/>
          <w:b/>
        </w:rPr>
      </w:pPr>
      <w:r w:rsidRPr="00F26DBC">
        <w:rPr>
          <w:rFonts w:ascii="Times New Roman" w:hAnsi="Times New Roman" w:cs="Times New Roman"/>
          <w:b/>
        </w:rPr>
        <w:t>The main difference between these two groups is that although endog</w:t>
      </w:r>
      <w:r w:rsidR="00963986" w:rsidRPr="00F26DBC">
        <w:rPr>
          <w:rFonts w:ascii="Times New Roman" w:hAnsi="Times New Roman" w:cs="Times New Roman"/>
          <w:b/>
        </w:rPr>
        <w:t>enous variables are functions of income and that means their values are affected by income, the val</w:t>
      </w:r>
      <w:r w:rsidR="0083316C" w:rsidRPr="00F26DBC">
        <w:rPr>
          <w:rFonts w:ascii="Times New Roman" w:hAnsi="Times New Roman" w:cs="Times New Roman"/>
          <w:b/>
        </w:rPr>
        <w:t>u</w:t>
      </w:r>
      <w:r w:rsidR="00963986" w:rsidRPr="00F26DBC">
        <w:rPr>
          <w:rFonts w:ascii="Times New Roman" w:hAnsi="Times New Roman" w:cs="Times New Roman"/>
          <w:b/>
        </w:rPr>
        <w:t>e of exogeneous variables are determined autonomously.</w:t>
      </w:r>
    </w:p>
    <w:p w14:paraId="45E204BF" w14:textId="55AF80C3" w:rsidR="00F26DBC" w:rsidRPr="004A5E31" w:rsidRDefault="00304F86" w:rsidP="00F26DBC">
      <w:pPr>
        <w:pStyle w:val="ListParagraph"/>
        <w:numPr>
          <w:ilvl w:val="0"/>
          <w:numId w:val="8"/>
        </w:numPr>
        <w:spacing w:line="360" w:lineRule="auto"/>
        <w:jc w:val="both"/>
        <w:rPr>
          <w:rFonts w:ascii="Times New Roman" w:hAnsi="Times New Roman" w:cs="Times New Roman"/>
          <w:b/>
        </w:rPr>
      </w:pPr>
      <w:r>
        <w:rPr>
          <w:rFonts w:ascii="Times New Roman" w:hAnsi="Times New Roman" w:cs="Times New Roman"/>
          <w:bCs/>
        </w:rPr>
        <w:t xml:space="preserve">Write down the </w:t>
      </w:r>
      <w:r w:rsidR="004A5E31">
        <w:rPr>
          <w:rFonts w:ascii="Times New Roman" w:hAnsi="Times New Roman" w:cs="Times New Roman"/>
          <w:bCs/>
        </w:rPr>
        <w:t xml:space="preserve">equilibrium condition in goods market and derive the aggregate expenditure function. </w:t>
      </w:r>
    </w:p>
    <w:p w14:paraId="12CE1336" w14:textId="1DD784DC" w:rsidR="004A5E31" w:rsidRDefault="004A5E31" w:rsidP="004A5E31">
      <w:pPr>
        <w:pStyle w:val="ListParagraph"/>
        <w:spacing w:line="360" w:lineRule="auto"/>
        <w:ind w:left="1080"/>
        <w:jc w:val="both"/>
        <w:rPr>
          <w:rFonts w:ascii="Times New Roman" w:hAnsi="Times New Roman" w:cs="Times New Roman"/>
          <w:bCs/>
        </w:rPr>
      </w:pPr>
    </w:p>
    <w:p w14:paraId="48F67B45" w14:textId="6449DD3C" w:rsidR="005B2778" w:rsidRPr="00E1308D" w:rsidRDefault="005B2778" w:rsidP="004A5E31">
      <w:pPr>
        <w:pStyle w:val="ListParagraph"/>
        <w:spacing w:line="360" w:lineRule="auto"/>
        <w:ind w:left="1080"/>
        <w:jc w:val="both"/>
        <w:rPr>
          <w:rFonts w:ascii="Times New Roman" w:hAnsi="Times New Roman" w:cs="Times New Roman"/>
          <w:b/>
        </w:rPr>
      </w:pPr>
      <w:r w:rsidRPr="00E1308D">
        <w:rPr>
          <w:rFonts w:ascii="Times New Roman" w:hAnsi="Times New Roman" w:cs="Times New Roman"/>
          <w:b/>
        </w:rPr>
        <w:t xml:space="preserve">The equilibrium condition in goods market is Z (AE) =Y </w:t>
      </w:r>
    </w:p>
    <w:p w14:paraId="365FEB14" w14:textId="2B9DF6BF" w:rsidR="001163FE" w:rsidRPr="00E1308D" w:rsidRDefault="00E1308D" w:rsidP="001378DF">
      <w:pPr>
        <w:spacing w:line="360" w:lineRule="auto"/>
        <w:jc w:val="both"/>
        <w:rPr>
          <w:rFonts w:ascii="Times New Roman" w:eastAsiaTheme="minorEastAsia" w:hAnsi="Times New Roman" w:cs="Times New Roman"/>
          <w:b/>
        </w:rPr>
      </w:pPr>
      <m:oMathPara>
        <m:oMath>
          <m:r>
            <m:rPr>
              <m:sty m:val="bi"/>
            </m:rPr>
            <w:rPr>
              <w:rFonts w:ascii="Cambria Math" w:hAnsi="Cambria Math" w:cs="Times New Roman"/>
            </w:rPr>
            <m:t>Z= C+I+G</m:t>
          </m:r>
        </m:oMath>
      </m:oMathPara>
    </w:p>
    <w:p w14:paraId="322A436B" w14:textId="10B0EC35" w:rsidR="00887E4C" w:rsidRPr="00E1308D" w:rsidRDefault="00E1308D" w:rsidP="00E1308D">
      <w:pPr>
        <w:spacing w:line="360" w:lineRule="auto"/>
        <w:jc w:val="both"/>
        <w:rPr>
          <w:rFonts w:ascii="Times New Roman" w:hAnsi="Times New Roman" w:cs="Times New Roman"/>
          <w:b/>
        </w:rPr>
      </w:pPr>
      <m:oMathPara>
        <m:oMath>
          <m:r>
            <m:rPr>
              <m:sty m:val="bi"/>
            </m:rPr>
            <w:rPr>
              <w:rFonts w:ascii="Cambria Math" w:hAnsi="Cambria Math" w:cs="Times New Roman"/>
            </w:rPr>
            <m:t>Z=</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1</m:t>
              </m:r>
            </m:sub>
          </m:sSub>
          <m:d>
            <m:dPr>
              <m:ctrlPr>
                <w:rPr>
                  <w:rFonts w:ascii="Cambria Math" w:hAnsi="Cambria Math" w:cs="Times New Roman"/>
                  <w:b/>
                  <w:i/>
                </w:rPr>
              </m:ctrlPr>
            </m:dPr>
            <m:e>
              <m:r>
                <m:rPr>
                  <m:sty m:val="bi"/>
                </m:rPr>
                <w:rPr>
                  <w:rFonts w:ascii="Cambria Math" w:hAnsi="Cambria Math" w:cs="Times New Roman"/>
                </w:rPr>
                <m:t>Y-T</m:t>
              </m:r>
            </m:e>
          </m:d>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 xml:space="preserve">+bY+G+X-mY </m:t>
          </m:r>
        </m:oMath>
      </m:oMathPara>
    </w:p>
    <w:p w14:paraId="453D1763" w14:textId="1DEABDC0" w:rsidR="001163FE" w:rsidRPr="00E1308D" w:rsidRDefault="00E1308D" w:rsidP="00E1308D">
      <w:pPr>
        <w:spacing w:line="360" w:lineRule="auto"/>
        <w:jc w:val="both"/>
        <w:rPr>
          <w:rFonts w:ascii="Times New Roman" w:eastAsiaTheme="minorEastAsia" w:hAnsi="Times New Roman" w:cs="Times New Roman"/>
          <w:b/>
        </w:rPr>
      </w:pPr>
      <m:oMathPara>
        <m:oMath>
          <m:r>
            <m:rPr>
              <m:sty m:val="bi"/>
            </m:rPr>
            <w:rPr>
              <w:rFonts w:ascii="Cambria Math" w:hAnsi="Cambria Math" w:cs="Times New Roman"/>
            </w:rPr>
            <m:t>Z=</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Y-</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+bY+G+X-mY</m:t>
          </m:r>
        </m:oMath>
      </m:oMathPara>
    </w:p>
    <w:p w14:paraId="1918411F" w14:textId="43C2E300" w:rsidR="001378DF" w:rsidRPr="00E1308D" w:rsidRDefault="00E1308D" w:rsidP="004A5E31">
      <w:pPr>
        <w:pStyle w:val="ListParagraph"/>
        <w:spacing w:line="360" w:lineRule="auto"/>
        <w:ind w:left="1080"/>
        <w:jc w:val="both"/>
        <w:rPr>
          <w:rFonts w:ascii="Times New Roman" w:eastAsiaTheme="minorEastAsia" w:hAnsi="Times New Roman" w:cs="Times New Roman"/>
          <w:b/>
        </w:rPr>
      </w:pPr>
      <m:oMathPara>
        <m:oMath>
          <m:r>
            <m:rPr>
              <m:sty m:val="bi"/>
            </m:rPr>
            <w:rPr>
              <w:rFonts w:ascii="Cambria Math" w:hAnsi="Cambria Math" w:cs="Times New Roman"/>
            </w:rPr>
            <w:lastRenderedPageBreak/>
            <m:t>Z=Y</m:t>
          </m:r>
          <m:d>
            <m:dPr>
              <m:ctrlPr>
                <w:rPr>
                  <w:rFonts w:ascii="Cambria Math" w:hAnsi="Cambria Math" w:cs="Times New Roman"/>
                  <w:b/>
                  <w:i/>
                </w:rPr>
              </m:ctrlPr>
            </m:dPr>
            <m:e>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1</m:t>
                  </m:r>
                </m:sub>
              </m:sSub>
              <m:r>
                <m:rPr>
                  <m:sty m:val="bi"/>
                </m:rPr>
                <w:rPr>
                  <w:rFonts w:ascii="Cambria Math" w:eastAsiaTheme="minorEastAsia" w:hAnsi="Times New Roman" w:cs="Times New Roman"/>
                </w:rPr>
                <m:t>+b</m:t>
              </m:r>
              <m:r>
                <m:rPr>
                  <m:sty m:val="bi"/>
                </m:rPr>
                <w:rPr>
                  <w:rFonts w:ascii="Cambria Math" w:eastAsiaTheme="minorEastAsia" w:hAnsi="Times New Roman" w:cs="Times New Roman"/>
                </w:rPr>
                <m:t>-</m:t>
              </m:r>
              <m:r>
                <m:rPr>
                  <m:sty m:val="bi"/>
                </m:rPr>
                <w:rPr>
                  <w:rFonts w:ascii="Cambria Math" w:eastAsiaTheme="minorEastAsia" w:hAnsi="Times New Roman" w:cs="Times New Roman"/>
                </w:rPr>
                <m:t>m</m:t>
              </m:r>
              <m:ctrlPr>
                <w:rPr>
                  <w:rFonts w:ascii="Cambria Math" w:eastAsiaTheme="minorEastAsia" w:hAnsi="Times New Roman" w:cs="Times New Roman"/>
                  <w:b/>
                  <w:i/>
                </w:rPr>
              </m:ctrlPr>
            </m:e>
          </m:d>
          <m:r>
            <m:rPr>
              <m:sty m:val="bi"/>
            </m:rPr>
            <w:rPr>
              <w:rFonts w:ascii="Cambria Math" w:eastAsiaTheme="minorEastAsia" w:hAnsi="Times New Roman" w:cs="Times New Roman"/>
            </w:rPr>
            <m:t>+</m:t>
          </m:r>
          <m:sSub>
            <m:sSubPr>
              <m:ctrlPr>
                <w:rPr>
                  <w:rFonts w:ascii="Cambria Math" w:eastAsiaTheme="minorEastAsia" w:hAnsi="Times New Roman" w:cs="Times New Roman"/>
                  <w:b/>
                  <w:i/>
                </w:rPr>
              </m:ctrlPr>
            </m:sSubPr>
            <m:e>
              <m:r>
                <m:rPr>
                  <m:sty m:val="bi"/>
                </m:rPr>
                <w:rPr>
                  <w:rFonts w:ascii="Cambria Math" w:eastAsiaTheme="minorEastAsia" w:hAnsi="Times New Roman" w:cs="Times New Roman"/>
                </w:rPr>
                <m:t>c</m:t>
              </m:r>
            </m:e>
            <m:sub>
              <m:r>
                <m:rPr>
                  <m:sty m:val="bi"/>
                </m:rPr>
                <w:rPr>
                  <w:rFonts w:ascii="Cambria Math" w:eastAsiaTheme="minorEastAsia" w:hAnsi="Times New Roman" w:cs="Times New Roman"/>
                </w:rPr>
                <m:t>0</m:t>
              </m:r>
            </m:sub>
          </m:sSub>
          <m:r>
            <m:rPr>
              <m:sty m:val="bi"/>
            </m:rPr>
            <w:rPr>
              <w:rFonts w:ascii="Cambria Math" w:eastAsiaTheme="minorEastAsia" w:hAnsi="Times New Roman" w:cs="Times New Roman"/>
            </w:rPr>
            <m:t>-</m:t>
          </m:r>
          <m:sSub>
            <m:sSubPr>
              <m:ctrlPr>
                <w:rPr>
                  <w:rFonts w:ascii="Cambria Math" w:eastAsiaTheme="minorEastAsia" w:hAnsi="Times New Roman" w:cs="Times New Roman"/>
                  <w:b/>
                  <w:i/>
                </w:rPr>
              </m:ctrlPr>
            </m:sSubPr>
            <m:e>
              <m:r>
                <m:rPr>
                  <m:sty m:val="bi"/>
                </m:rPr>
                <w:rPr>
                  <w:rFonts w:ascii="Cambria Math" w:eastAsiaTheme="minorEastAsia" w:hAnsi="Times New Roman" w:cs="Times New Roman"/>
                </w:rPr>
                <m:t>c</m:t>
              </m:r>
            </m:e>
            <m:sub>
              <m:r>
                <m:rPr>
                  <m:sty m:val="bi"/>
                </m:rPr>
                <w:rPr>
                  <w:rFonts w:ascii="Cambria Math" w:eastAsiaTheme="minorEastAsia" w:hAnsi="Times New Roman" w:cs="Times New Roman"/>
                </w:rPr>
                <m:t>1</m:t>
              </m:r>
            </m:sub>
          </m:sSub>
          <m:r>
            <m:rPr>
              <m:sty m:val="bi"/>
            </m:rPr>
            <w:rPr>
              <w:rFonts w:ascii="Cambria Math" w:eastAsiaTheme="minorEastAsia" w:hAnsi="Times New Roman" w:cs="Times New Roman"/>
            </w:rPr>
            <m:t>T+</m:t>
          </m:r>
          <m:sSub>
            <m:sSubPr>
              <m:ctrlPr>
                <w:rPr>
                  <w:rFonts w:ascii="Cambria Math" w:eastAsiaTheme="minorEastAsia" w:hAnsi="Times New Roman" w:cs="Times New Roman"/>
                  <w:b/>
                  <w:i/>
                </w:rPr>
              </m:ctrlPr>
            </m:sSubPr>
            <m:e>
              <m:r>
                <m:rPr>
                  <m:sty m:val="bi"/>
                </m:rPr>
                <w:rPr>
                  <w:rFonts w:ascii="Cambria Math" w:eastAsiaTheme="minorEastAsia" w:hAnsi="Times New Roman" w:cs="Times New Roman"/>
                </w:rPr>
                <m:t>I</m:t>
              </m:r>
            </m:e>
            <m:sub>
              <m:r>
                <m:rPr>
                  <m:sty m:val="bi"/>
                </m:rPr>
                <w:rPr>
                  <w:rFonts w:ascii="Cambria Math" w:eastAsiaTheme="minorEastAsia" w:hAnsi="Times New Roman" w:cs="Times New Roman"/>
                </w:rPr>
                <m:t>0</m:t>
              </m:r>
            </m:sub>
          </m:sSub>
          <m:r>
            <m:rPr>
              <m:sty m:val="bi"/>
            </m:rPr>
            <w:rPr>
              <w:rFonts w:ascii="Cambria Math" w:eastAsiaTheme="minorEastAsia" w:hAnsi="Times New Roman" w:cs="Times New Roman"/>
            </w:rPr>
            <m:t>+G+X</m:t>
          </m:r>
        </m:oMath>
      </m:oMathPara>
    </w:p>
    <w:p w14:paraId="18D7994D" w14:textId="433095C3" w:rsidR="00455377" w:rsidRPr="00F26DBC" w:rsidRDefault="00C10B7C" w:rsidP="004A5E31">
      <w:pPr>
        <w:pStyle w:val="ListParagraph"/>
        <w:spacing w:line="360" w:lineRule="auto"/>
        <w:ind w:left="1080"/>
        <w:jc w:val="both"/>
        <w:rPr>
          <w:rFonts w:ascii="Times New Roman" w:hAnsi="Times New Roman" w:cs="Times New Roman"/>
          <w:b/>
        </w:rPr>
      </w:pPr>
      <w:r>
        <w:rPr>
          <w:rFonts w:ascii="Times New Roman" w:hAnsi="Times New Roman" w:cs="Times New Roman"/>
          <w:b/>
        </w:rPr>
        <w:t>The part that depends on Y shows the sl</w:t>
      </w:r>
      <w:r w:rsidR="00ED49A2">
        <w:rPr>
          <w:rFonts w:ascii="Times New Roman" w:hAnsi="Times New Roman" w:cs="Times New Roman"/>
          <w:b/>
        </w:rPr>
        <w:t xml:space="preserve">ope of AE function. </w:t>
      </w:r>
      <w:r w:rsidR="005E0C44">
        <w:rPr>
          <w:rFonts w:ascii="Times New Roman" w:hAnsi="Times New Roman" w:cs="Times New Roman"/>
          <w:b/>
        </w:rPr>
        <w:t xml:space="preserve"> The rest </w:t>
      </w:r>
    </w:p>
    <w:p w14:paraId="077E2F7E" w14:textId="77777777" w:rsidR="00C111B3" w:rsidRPr="00AF60FF" w:rsidRDefault="00C111B3" w:rsidP="00C111B3">
      <w:pPr>
        <w:pStyle w:val="ListParagraph"/>
        <w:spacing w:line="360" w:lineRule="auto"/>
        <w:ind w:left="1080"/>
        <w:jc w:val="both"/>
        <w:rPr>
          <w:rFonts w:ascii="Times New Roman" w:hAnsi="Times New Roman" w:cs="Times New Roman"/>
          <w:bCs/>
        </w:rPr>
      </w:pPr>
    </w:p>
    <w:p w14:paraId="6C9DF36F" w14:textId="4FD8EED6" w:rsidR="008C7344" w:rsidRDefault="00F64CE6" w:rsidP="00047F16">
      <w:pPr>
        <w:pStyle w:val="ListParagraph"/>
        <w:numPr>
          <w:ilvl w:val="0"/>
          <w:numId w:val="8"/>
        </w:numPr>
        <w:rPr>
          <w:rFonts w:ascii="Times New Roman" w:hAnsi="Times New Roman" w:cs="Times New Roman"/>
        </w:rPr>
      </w:pPr>
      <w:r>
        <w:rPr>
          <w:rFonts w:ascii="Times New Roman" w:hAnsi="Times New Roman" w:cs="Times New Roman"/>
        </w:rPr>
        <w:t xml:space="preserve">Derive the </w:t>
      </w:r>
      <w:r w:rsidR="00747243">
        <w:rPr>
          <w:rFonts w:ascii="Times New Roman" w:hAnsi="Times New Roman" w:cs="Times New Roman"/>
        </w:rPr>
        <w:t xml:space="preserve">equilibrium income and </w:t>
      </w:r>
      <w:r w:rsidR="007C56E7">
        <w:rPr>
          <w:rFonts w:ascii="Times New Roman" w:hAnsi="Times New Roman" w:cs="Times New Roman"/>
        </w:rPr>
        <w:t>multiplier.</w:t>
      </w:r>
    </w:p>
    <w:p w14:paraId="4F2E51F1" w14:textId="77777777" w:rsidR="005E0C44" w:rsidRDefault="005E0C44" w:rsidP="005E0C44">
      <w:pPr>
        <w:pStyle w:val="ListParagraph"/>
        <w:ind w:left="1080"/>
        <w:rPr>
          <w:rFonts w:ascii="Times New Roman" w:hAnsi="Times New Roman" w:cs="Times New Roman"/>
        </w:rPr>
      </w:pPr>
    </w:p>
    <w:p w14:paraId="0E6E192D" w14:textId="432BFFCA" w:rsidR="007C56E7" w:rsidRPr="00AE746A" w:rsidRDefault="00CF3008" w:rsidP="005E0C44">
      <w:pPr>
        <w:pStyle w:val="ListParagraph"/>
        <w:ind w:left="1080"/>
        <w:rPr>
          <w:rFonts w:ascii="Times New Roman" w:hAnsi="Times New Roman" w:cs="Times New Roman"/>
          <w:b/>
          <w:bCs/>
        </w:rPr>
      </w:pPr>
      <w:r w:rsidRPr="00AE746A">
        <w:rPr>
          <w:rFonts w:ascii="Times New Roman" w:hAnsi="Times New Roman" w:cs="Times New Roman"/>
          <w:b/>
          <w:bCs/>
        </w:rPr>
        <w:t xml:space="preserve">The </w:t>
      </w:r>
      <w:r w:rsidR="001307FD" w:rsidRPr="00AE746A">
        <w:rPr>
          <w:rFonts w:ascii="Times New Roman" w:hAnsi="Times New Roman" w:cs="Times New Roman"/>
          <w:b/>
          <w:bCs/>
        </w:rPr>
        <w:t xml:space="preserve">equilibrium condition is Z=Y, thus we can write Y instead of Z. </w:t>
      </w:r>
    </w:p>
    <w:p w14:paraId="575936B6" w14:textId="77777777" w:rsidR="001307FD" w:rsidRPr="00AE746A" w:rsidRDefault="001307FD" w:rsidP="005E0C44">
      <w:pPr>
        <w:pStyle w:val="ListParagraph"/>
        <w:ind w:left="1080"/>
        <w:rPr>
          <w:rFonts w:ascii="Times New Roman" w:hAnsi="Times New Roman" w:cs="Times New Roman"/>
          <w:b/>
          <w:bCs/>
        </w:rPr>
      </w:pPr>
    </w:p>
    <w:p w14:paraId="7F9521C1" w14:textId="3E71425C" w:rsidR="007F3529" w:rsidRPr="003E2C04" w:rsidRDefault="003E2C04" w:rsidP="007F3529">
      <w:pPr>
        <w:pStyle w:val="ListParagraph"/>
        <w:rPr>
          <w:rFonts w:ascii="Times New Roman" w:eastAsiaTheme="minorEastAsia" w:hAnsi="Times New Roman" w:cs="Times New Roman"/>
          <w:b/>
        </w:rPr>
      </w:pPr>
      <m:oMathPara>
        <m:oMath>
          <m:r>
            <m:rPr>
              <m:sty m:val="bi"/>
            </m:rPr>
            <w:rPr>
              <w:rFonts w:ascii="Cambria Math" w:hAnsi="Cambria Math" w:cs="Times New Roman"/>
            </w:rPr>
            <m:t>Y=Y</m:t>
          </m:r>
          <m:d>
            <m:dPr>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+b-m</m:t>
              </m:r>
            </m:e>
          </m:d>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+G+X</m:t>
          </m:r>
        </m:oMath>
      </m:oMathPara>
    </w:p>
    <w:p w14:paraId="47FC4346" w14:textId="29BB5677" w:rsidR="003E2C04" w:rsidRDefault="003E2C04" w:rsidP="007F3529">
      <w:pPr>
        <w:pStyle w:val="ListParagraph"/>
        <w:rPr>
          <w:rFonts w:ascii="Times New Roman" w:eastAsiaTheme="minorEastAsia" w:hAnsi="Times New Roman" w:cs="Times New Roman"/>
          <w:b/>
        </w:rPr>
      </w:pPr>
    </w:p>
    <w:p w14:paraId="40980FE9" w14:textId="776A4D6A" w:rsidR="002C7E80" w:rsidRDefault="00814F56" w:rsidP="002C7E80">
      <w:pPr>
        <w:pStyle w:val="ListParagraph"/>
        <w:rPr>
          <w:rFonts w:ascii="Times New Roman" w:eastAsiaTheme="minorEastAsia" w:hAnsi="Times New Roman" w:cs="Times New Roman"/>
          <w:b/>
          <w:lang w:val="en"/>
        </w:rPr>
      </w:pPr>
      <w:r>
        <w:rPr>
          <w:rFonts w:ascii="Times New Roman" w:eastAsiaTheme="minorEastAsia" w:hAnsi="Times New Roman" w:cs="Times New Roman"/>
          <w:b/>
        </w:rPr>
        <w:t xml:space="preserve">  </w:t>
      </w:r>
      <w:r w:rsidR="002C7E80" w:rsidRPr="002C7E80">
        <w:rPr>
          <w:rFonts w:ascii="Times New Roman" w:eastAsiaTheme="minorEastAsia" w:hAnsi="Times New Roman" w:cs="Times New Roman"/>
          <w:b/>
          <w:lang w:val="en"/>
        </w:rPr>
        <w:t>Let's gather the variables that depend on y on the same side and put them in parenthes</w:t>
      </w:r>
      <w:r w:rsidR="002C7E80">
        <w:rPr>
          <w:rFonts w:ascii="Times New Roman" w:eastAsiaTheme="minorEastAsia" w:hAnsi="Times New Roman" w:cs="Times New Roman"/>
          <w:b/>
          <w:lang w:val="en"/>
        </w:rPr>
        <w:t>i</w:t>
      </w:r>
      <w:r w:rsidR="002C7E80" w:rsidRPr="002C7E80">
        <w:rPr>
          <w:rFonts w:ascii="Times New Roman" w:eastAsiaTheme="minorEastAsia" w:hAnsi="Times New Roman" w:cs="Times New Roman"/>
          <w:b/>
          <w:lang w:val="en"/>
        </w:rPr>
        <w:t>s</w:t>
      </w:r>
      <w:r w:rsidR="002C7E80">
        <w:rPr>
          <w:rFonts w:ascii="Times New Roman" w:eastAsiaTheme="minorEastAsia" w:hAnsi="Times New Roman" w:cs="Times New Roman"/>
          <w:b/>
          <w:lang w:val="en"/>
        </w:rPr>
        <w:t xml:space="preserve">. </w:t>
      </w:r>
      <w:r w:rsidR="00C16A6B">
        <w:rPr>
          <w:rFonts w:ascii="Times New Roman" w:eastAsiaTheme="minorEastAsia" w:hAnsi="Times New Roman" w:cs="Times New Roman"/>
          <w:b/>
          <w:lang w:val="en"/>
        </w:rPr>
        <w:t xml:space="preserve">Then, we have, </w:t>
      </w:r>
    </w:p>
    <w:p w14:paraId="13FE17BE" w14:textId="77777777" w:rsidR="007E5988" w:rsidRDefault="007E5988" w:rsidP="002C7E80">
      <w:pPr>
        <w:pStyle w:val="ListParagraph"/>
        <w:rPr>
          <w:rFonts w:ascii="Times New Roman" w:eastAsiaTheme="minorEastAsia" w:hAnsi="Times New Roman" w:cs="Times New Roman"/>
          <w:b/>
          <w:lang w:val="en"/>
        </w:rPr>
      </w:pPr>
    </w:p>
    <w:p w14:paraId="47B043EB" w14:textId="7942437E" w:rsidR="00C16A6B" w:rsidRPr="00C16A6B" w:rsidRDefault="00C16A6B" w:rsidP="006F46FB">
      <w:pPr>
        <w:pStyle w:val="ListParagraph"/>
        <w:rPr>
          <w:rFonts w:ascii="Cambria Math" w:eastAsiaTheme="minorEastAsia" w:hAnsi="Cambria Math" w:cs="Times New Roman"/>
          <w:b/>
          <w:i/>
        </w:rPr>
      </w:pPr>
      <m:oMathPara>
        <m:oMath>
          <m:r>
            <m:rPr>
              <m:sty m:val="bi"/>
            </m:rPr>
            <w:rPr>
              <w:rFonts w:ascii="Cambria Math" w:eastAsiaTheme="minorEastAsia" w:hAnsi="Cambria Math" w:cs="Times New Roman"/>
            </w:rPr>
            <m:t>Y</m:t>
          </m:r>
          <w:bookmarkStart w:id="0" w:name="_Hlk131710598"/>
          <m:d>
            <m:dPr>
              <m:ctrlPr>
                <w:rPr>
                  <w:rFonts w:ascii="Cambria Math" w:eastAsiaTheme="minorEastAsia" w:hAnsi="Cambria Math" w:cs="Times New Roman"/>
                  <w:b/>
                  <w:i/>
                </w:rPr>
              </m:ctrlPr>
            </m:dPr>
            <m:e>
              <m:r>
                <m:rPr>
                  <m:sty m:val="bi"/>
                </m:rPr>
                <w:rPr>
                  <w:rFonts w:ascii="Cambria Math" w:eastAsiaTheme="minorEastAsia" w:hAnsi="Cambria Math" w:cs="Times New Roman"/>
                </w:rPr>
                <m:t>1-</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-b+m</m:t>
              </m:r>
            </m:e>
          </m:d>
          <w:bookmarkEnd w:id="0"/>
          <m:r>
            <m:rPr>
              <m:sty m:val="bi"/>
            </m:rPr>
            <w:rPr>
              <w:rFonts w:ascii="Cambria Math" w:eastAsiaTheme="minorEastAsia" w:hAnsi="Cambria Math" w:cs="Times New Roman"/>
            </w:rPr>
            <m: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I</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+G+X</m:t>
          </m:r>
        </m:oMath>
      </m:oMathPara>
    </w:p>
    <w:p w14:paraId="6C37413E" w14:textId="324BA99E" w:rsidR="00C16A6B" w:rsidRPr="002C7E80" w:rsidRDefault="006F46FB" w:rsidP="002C7E80">
      <w:pPr>
        <w:pStyle w:val="ListParagraph"/>
        <w:rPr>
          <w:rFonts w:ascii="Times New Roman" w:eastAsiaTheme="minorEastAsia" w:hAnsi="Times New Roman" w:cs="Times New Roman"/>
          <w:b/>
        </w:rPr>
      </w:pPr>
      <m:oMathPara>
        <m:oMath>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Y</m:t>
              </m:r>
            </m:e>
            <m:sup>
              <m:r>
                <m:rPr>
                  <m:sty m:val="bi"/>
                </m:rPr>
                <w:rPr>
                  <w:rFonts w:ascii="Cambria Math" w:eastAsiaTheme="minorEastAsia" w:hAnsi="Cambria Math" w:cs="Times New Roman"/>
                </w:rPr>
                <m:t>eq</m:t>
              </m:r>
            </m:sup>
          </m:sSup>
          <m:r>
            <m:rPr>
              <m:sty m:val="bi"/>
            </m:rPr>
            <w:rPr>
              <w:rFonts w:ascii="Cambria Math" w:eastAsiaTheme="minorEastAsia" w:hAnsi="Cambria Math" w:cs="Times New Roman"/>
            </w:rPr>
            <m:t>=</m:t>
          </m:r>
          <m:f>
            <m:fPr>
              <m:ctrlPr>
                <w:rPr>
                  <w:rFonts w:ascii="Cambria Math" w:eastAsiaTheme="minorEastAsia" w:hAnsi="Cambria Math" w:cs="Times New Roman"/>
                  <w:b/>
                  <w:i/>
                </w:rPr>
              </m:ctrlPr>
            </m:fPr>
            <m:num>
              <m:r>
                <m:rPr>
                  <m:sty m:val="bi"/>
                </m:rPr>
                <w:rPr>
                  <w:rFonts w:ascii="Cambria Math" w:eastAsiaTheme="minorEastAsia" w:hAnsi="Cambria Math" w:cs="Times New Roman"/>
                </w:rPr>
                <m:t>1</m:t>
              </m:r>
            </m:num>
            <m:den>
              <m:d>
                <m:dPr>
                  <m:ctrlPr>
                    <w:rPr>
                      <w:rFonts w:ascii="Cambria Math" w:eastAsiaTheme="minorEastAsia" w:hAnsi="Cambria Math" w:cs="Times New Roman"/>
                      <w:b/>
                      <w:i/>
                    </w:rPr>
                  </m:ctrlPr>
                </m:dPr>
                <m:e>
                  <m:r>
                    <m:rPr>
                      <m:sty m:val="bi"/>
                    </m:rPr>
                    <w:rPr>
                      <w:rFonts w:ascii="Cambria Math" w:eastAsiaTheme="minorEastAsia" w:hAnsi="Cambria Math" w:cs="Times New Roman"/>
                    </w:rPr>
                    <m:t>1-</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-b+m</m:t>
                  </m:r>
                </m:e>
              </m:d>
            </m:den>
          </m:f>
          <m:d>
            <m:dPr>
              <m:begChr m:val="["/>
              <m:endChr m:val="]"/>
              <m:ctrlPr>
                <w:rPr>
                  <w:rFonts w:ascii="Cambria Math" w:eastAsiaTheme="minorEastAsia" w:hAnsi="Cambria Math" w:cs="Times New Roman"/>
                  <w:b/>
                  <w:i/>
                </w:rPr>
              </m:ctrlPr>
            </m:dPr>
            <m:e>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I</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+G+X</m:t>
              </m:r>
            </m:e>
          </m:d>
        </m:oMath>
      </m:oMathPara>
    </w:p>
    <w:p w14:paraId="3AAA97ED" w14:textId="24A74293" w:rsidR="003E2C04" w:rsidRDefault="003E2C04" w:rsidP="007F3529">
      <w:pPr>
        <w:pStyle w:val="ListParagraph"/>
        <w:rPr>
          <w:rFonts w:ascii="Times New Roman" w:hAnsi="Times New Roman" w:cs="Times New Roman"/>
          <w:b/>
        </w:rPr>
      </w:pPr>
    </w:p>
    <w:p w14:paraId="22DE0D68" w14:textId="4977E097" w:rsidR="000C6CBC" w:rsidRPr="007F3529" w:rsidRDefault="00A4558F" w:rsidP="007F3529">
      <w:pPr>
        <w:pStyle w:val="ListParagraph"/>
        <w:rPr>
          <w:rFonts w:ascii="Times New Roman" w:hAnsi="Times New Roman" w:cs="Times New Roman"/>
          <w:b/>
        </w:rPr>
      </w:pPr>
      <w:r>
        <w:rPr>
          <w:rFonts w:ascii="Times New Roman" w:hAnsi="Times New Roman" w:cs="Times New Roman"/>
          <w:b/>
        </w:rPr>
        <w:t xml:space="preserve">Value of multiplier is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d>
              <m:dPr>
                <m:ctrlPr>
                  <w:rPr>
                    <w:rFonts w:ascii="Cambria Math" w:hAnsi="Cambria Math" w:cs="Times New Roman"/>
                    <w:b/>
                    <w:i/>
                    <w:sz w:val="24"/>
                    <w:szCs w:val="24"/>
                  </w:rPr>
                </m:ctrlPr>
              </m:dPr>
              <m:e>
                <m:r>
                  <m:rPr>
                    <m:sty m:val="bi"/>
                  </m:rPr>
                  <w:rPr>
                    <w:rFonts w:ascii="Cambria Math" w:hAnsi="Cambria Math" w:cs="Times New Roman"/>
                    <w:sz w:val="24"/>
                    <w:szCs w:val="24"/>
                  </w:rPr>
                  <m:t>1-</m:t>
                </m:r>
                <m:sSub>
                  <m:sSubPr>
                    <m:ctrlPr>
                      <w:rPr>
                        <w:rFonts w:ascii="Cambria Math" w:hAnsi="Cambria Math" w:cs="Times New Roman"/>
                        <w:b/>
                        <w:i/>
                        <w:sz w:val="24"/>
                        <w:szCs w:val="24"/>
                      </w:rPr>
                    </m:ctrlPr>
                  </m:sSubPr>
                  <m:e>
                    <m:r>
                      <m:rPr>
                        <m:sty m:val="bi"/>
                      </m:rPr>
                      <w:rPr>
                        <w:rFonts w:ascii="Cambria Math" w:hAnsi="Cambria Math" w:cs="Times New Roman"/>
                        <w:sz w:val="24"/>
                        <w:szCs w:val="24"/>
                      </w:rPr>
                      <m:t>c</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-b+m</m:t>
                </m:r>
              </m:e>
            </m:d>
          </m:den>
        </m:f>
      </m:oMath>
    </w:p>
    <w:p w14:paraId="10325A0B" w14:textId="77777777" w:rsidR="005E0C44" w:rsidRDefault="005E0C44" w:rsidP="005E0C44">
      <w:pPr>
        <w:pStyle w:val="ListParagraph"/>
        <w:ind w:left="1080"/>
        <w:rPr>
          <w:rFonts w:ascii="Times New Roman" w:hAnsi="Times New Roman" w:cs="Times New Roman"/>
        </w:rPr>
      </w:pPr>
    </w:p>
    <w:p w14:paraId="218FE6F1" w14:textId="68BCA41A" w:rsidR="00C252A1" w:rsidRDefault="00C252A1" w:rsidP="006F46FB">
      <w:pPr>
        <w:pStyle w:val="ListParagraph"/>
        <w:numPr>
          <w:ilvl w:val="0"/>
          <w:numId w:val="1"/>
        </w:numPr>
        <w:spacing w:line="360" w:lineRule="auto"/>
        <w:jc w:val="both"/>
        <w:rPr>
          <w:rFonts w:ascii="Times New Roman" w:hAnsi="Times New Roman" w:cs="Times New Roman"/>
        </w:rPr>
      </w:pPr>
      <w:r w:rsidRPr="00C252A1">
        <w:rPr>
          <w:rFonts w:ascii="Times New Roman" w:hAnsi="Times New Roman" w:cs="Times New Roman"/>
        </w:rPr>
        <w:t>For this question, assume that taxes are independent of income (i.e., the income tax rate is</w:t>
      </w:r>
      <w:r w:rsidR="00E3582D">
        <w:rPr>
          <w:rFonts w:ascii="Times New Roman" w:hAnsi="Times New Roman" w:cs="Times New Roman"/>
        </w:rPr>
        <w:t xml:space="preserve"> </w:t>
      </w:r>
      <w:r w:rsidRPr="00C252A1">
        <w:rPr>
          <w:rFonts w:ascii="Times New Roman" w:hAnsi="Times New Roman" w:cs="Times New Roman"/>
        </w:rPr>
        <w:t>zero). Now suppose that fiscal policy makers wish to decrease equilibrium output by 500</w:t>
      </w:r>
      <w:r w:rsidR="00E3582D" w:rsidRPr="00E3582D">
        <w:rPr>
          <w:rFonts w:ascii="Times New Roman" w:hAnsi="Times New Roman" w:cs="Times New Roman"/>
        </w:rPr>
        <w:t xml:space="preserve"> </w:t>
      </w:r>
      <w:r w:rsidRPr="00C252A1">
        <w:rPr>
          <w:rFonts w:ascii="Times New Roman" w:hAnsi="Times New Roman" w:cs="Times New Roman"/>
        </w:rPr>
        <w:t>billion TL. Further suppose that policy makers can choose one of the following two</w:t>
      </w:r>
      <w:r w:rsidR="00E3582D" w:rsidRPr="00E3582D">
        <w:rPr>
          <w:rFonts w:ascii="Times New Roman" w:hAnsi="Times New Roman" w:cs="Times New Roman"/>
        </w:rPr>
        <w:t xml:space="preserve"> </w:t>
      </w:r>
      <w:r w:rsidRPr="00C252A1">
        <w:rPr>
          <w:rFonts w:ascii="Times New Roman" w:hAnsi="Times New Roman" w:cs="Times New Roman"/>
        </w:rPr>
        <w:t>options: (1) change in government spending; or (2) change in taxes. Compare and explain</w:t>
      </w:r>
      <w:r w:rsidR="00E3582D" w:rsidRPr="00E3582D">
        <w:rPr>
          <w:rFonts w:ascii="Times New Roman" w:hAnsi="Times New Roman" w:cs="Times New Roman"/>
        </w:rPr>
        <w:t xml:space="preserve"> </w:t>
      </w:r>
      <w:r w:rsidRPr="00C252A1">
        <w:rPr>
          <w:rFonts w:ascii="Times New Roman" w:hAnsi="Times New Roman" w:cs="Times New Roman"/>
        </w:rPr>
        <w:t>the relative size of the changes in government spending and taxes needed to obtain this</w:t>
      </w:r>
      <w:r w:rsidR="00E3582D" w:rsidRPr="00E3582D">
        <w:rPr>
          <w:rFonts w:ascii="Times New Roman" w:hAnsi="Times New Roman" w:cs="Times New Roman"/>
        </w:rPr>
        <w:t xml:space="preserve"> </w:t>
      </w:r>
      <w:r w:rsidRPr="00C252A1">
        <w:rPr>
          <w:rFonts w:ascii="Times New Roman" w:hAnsi="Times New Roman" w:cs="Times New Roman"/>
        </w:rPr>
        <w:t>desired change in output.</w:t>
      </w:r>
    </w:p>
    <w:p w14:paraId="3BF1EA60" w14:textId="77777777" w:rsidR="00B778C5" w:rsidRPr="00C36763" w:rsidRDefault="00B778C5" w:rsidP="00C36763">
      <w:pPr>
        <w:pStyle w:val="ListParagraph"/>
        <w:spacing w:line="360" w:lineRule="auto"/>
        <w:jc w:val="both"/>
        <w:rPr>
          <w:rFonts w:ascii="Times New Roman" w:hAnsi="Times New Roman" w:cs="Times New Roman"/>
          <w:b/>
          <w:color w:val="auto"/>
          <w:sz w:val="24"/>
          <w:szCs w:val="24"/>
        </w:rPr>
      </w:pPr>
      <w:r w:rsidRPr="00C36763">
        <w:rPr>
          <w:rFonts w:ascii="Times New Roman" w:hAnsi="Times New Roman" w:cs="Times New Roman"/>
          <w:b/>
          <w:color w:val="auto"/>
          <w:sz w:val="24"/>
          <w:szCs w:val="24"/>
        </w:rPr>
        <w:t>The change in taxes will be larger because part of any tax increase will cause saving</w:t>
      </w:r>
    </w:p>
    <w:p w14:paraId="23775339" w14:textId="5C9462CB" w:rsidR="00B778C5" w:rsidRPr="00C36763" w:rsidRDefault="00B778C5" w:rsidP="00C36763">
      <w:pPr>
        <w:pStyle w:val="ListParagraph"/>
        <w:spacing w:line="360" w:lineRule="auto"/>
        <w:jc w:val="both"/>
        <w:rPr>
          <w:rFonts w:ascii="Times New Roman" w:hAnsi="Times New Roman" w:cs="Times New Roman"/>
          <w:b/>
          <w:color w:val="auto"/>
          <w:sz w:val="24"/>
          <w:szCs w:val="24"/>
        </w:rPr>
      </w:pPr>
      <w:r w:rsidRPr="00C36763">
        <w:rPr>
          <w:rFonts w:ascii="Times New Roman" w:hAnsi="Times New Roman" w:cs="Times New Roman"/>
          <w:b/>
          <w:color w:val="auto"/>
          <w:sz w:val="24"/>
          <w:szCs w:val="24"/>
        </w:rPr>
        <w:t>to fall. So, to cause the same reduction in demand, the size of the tax increase will be</w:t>
      </w:r>
      <w:r w:rsidR="00C36763" w:rsidRPr="00C36763">
        <w:rPr>
          <w:rFonts w:ascii="Times New Roman" w:hAnsi="Times New Roman" w:cs="Times New Roman"/>
          <w:b/>
          <w:color w:val="auto"/>
          <w:sz w:val="24"/>
          <w:szCs w:val="24"/>
        </w:rPr>
        <w:t xml:space="preserve"> </w:t>
      </w:r>
      <w:r w:rsidRPr="00C36763">
        <w:rPr>
          <w:rFonts w:ascii="Times New Roman" w:hAnsi="Times New Roman" w:cs="Times New Roman"/>
          <w:b/>
          <w:color w:val="auto"/>
          <w:sz w:val="24"/>
          <w:szCs w:val="24"/>
        </w:rPr>
        <w:t>higher than the size of any reduction in government spending. To solve this</w:t>
      </w:r>
      <w:r w:rsidR="00C36763" w:rsidRPr="00C36763">
        <w:rPr>
          <w:rFonts w:ascii="Times New Roman" w:hAnsi="Times New Roman" w:cs="Times New Roman"/>
          <w:b/>
          <w:color w:val="auto"/>
          <w:sz w:val="24"/>
          <w:szCs w:val="24"/>
        </w:rPr>
        <w:t xml:space="preserve"> </w:t>
      </w:r>
      <w:r w:rsidRPr="00C36763">
        <w:rPr>
          <w:rFonts w:ascii="Times New Roman" w:hAnsi="Times New Roman" w:cs="Times New Roman"/>
          <w:b/>
          <w:color w:val="auto"/>
          <w:sz w:val="24"/>
          <w:szCs w:val="24"/>
        </w:rPr>
        <w:t>analytically, you need to derive the tax multiplier and the government spending</w:t>
      </w:r>
      <w:r w:rsidR="00C36763" w:rsidRPr="00C36763">
        <w:rPr>
          <w:rFonts w:ascii="Times New Roman" w:hAnsi="Times New Roman" w:cs="Times New Roman"/>
          <w:b/>
          <w:color w:val="auto"/>
          <w:sz w:val="24"/>
          <w:szCs w:val="24"/>
        </w:rPr>
        <w:t xml:space="preserve"> </w:t>
      </w:r>
      <w:r w:rsidRPr="00C36763">
        <w:rPr>
          <w:rFonts w:ascii="Times New Roman" w:hAnsi="Times New Roman" w:cs="Times New Roman"/>
          <w:b/>
          <w:color w:val="auto"/>
          <w:sz w:val="24"/>
          <w:szCs w:val="24"/>
        </w:rPr>
        <w:t>multiplier (as shown below) then compare these two given the desired amount of</w:t>
      </w:r>
    </w:p>
    <w:p w14:paraId="33C073DF" w14:textId="77777777" w:rsidR="00B778C5" w:rsidRDefault="00B778C5" w:rsidP="00C36763">
      <w:pPr>
        <w:pStyle w:val="ListParagraph"/>
        <w:spacing w:line="360" w:lineRule="auto"/>
        <w:jc w:val="both"/>
        <w:rPr>
          <w:rFonts w:ascii="Times New Roman" w:hAnsi="Times New Roman" w:cs="Times New Roman"/>
          <w:b/>
          <w:color w:val="auto"/>
          <w:sz w:val="24"/>
          <w:szCs w:val="24"/>
        </w:rPr>
      </w:pPr>
      <w:r w:rsidRPr="00C36763">
        <w:rPr>
          <w:rFonts w:ascii="Times New Roman" w:hAnsi="Times New Roman" w:cs="Times New Roman"/>
          <w:b/>
          <w:color w:val="auto"/>
          <w:sz w:val="24"/>
          <w:szCs w:val="24"/>
        </w:rPr>
        <w:t>change in the output.</w:t>
      </w:r>
    </w:p>
    <w:p w14:paraId="4532DE47" w14:textId="5E0E5FDF" w:rsidR="00C36763" w:rsidRPr="002E6A37" w:rsidRDefault="001533D8" w:rsidP="00C36763">
      <w:pPr>
        <w:pStyle w:val="ListParagraph"/>
        <w:spacing w:line="360" w:lineRule="auto"/>
        <w:jc w:val="both"/>
        <w:rPr>
          <w:rFonts w:ascii="Times New Roman" w:hAnsi="Times New Roman" w:cs="Times New Roman"/>
          <w:b/>
          <w:color w:val="auto"/>
          <w:sz w:val="28"/>
          <w:szCs w:val="28"/>
        </w:rPr>
      </w:pPr>
      <m:oMathPara>
        <m:oMath>
          <m:r>
            <m:rPr>
              <m:sty m:val="bi"/>
            </m:rPr>
            <w:rPr>
              <w:rFonts w:ascii="Cambria Math" w:hAnsi="Cambria Math" w:cs="Times New Roman"/>
              <w:color w:val="auto"/>
              <w:sz w:val="28"/>
              <w:szCs w:val="28"/>
            </w:rPr>
            <m:t xml:space="preserve">Y= </m:t>
          </m:r>
          <w:bookmarkStart w:id="1" w:name="_Hlk131711765"/>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c</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c</m:t>
              </m:r>
            </m:e>
            <m:sub>
              <m:r>
                <m:rPr>
                  <m:sty m:val="bi"/>
                </m:rPr>
                <w:rPr>
                  <w:rFonts w:ascii="Cambria Math" w:hAnsi="Cambria Math" w:cs="Times New Roman"/>
                  <w:color w:val="auto"/>
                  <w:sz w:val="28"/>
                  <w:szCs w:val="28"/>
                </w:rPr>
                <m:t>1</m:t>
              </m:r>
            </m:sub>
          </m:sSub>
          <m:d>
            <m:dPr>
              <m:ctrlPr>
                <w:rPr>
                  <w:rFonts w:ascii="Cambria Math" w:hAnsi="Cambria Math" w:cs="Times New Roman"/>
                  <w:b/>
                  <w:i/>
                  <w:color w:val="auto"/>
                  <w:sz w:val="28"/>
                  <w:szCs w:val="28"/>
                </w:rPr>
              </m:ctrlPr>
            </m:dPr>
            <m:e>
              <m:r>
                <m:rPr>
                  <m:sty m:val="bi"/>
                </m:rPr>
                <w:rPr>
                  <w:rFonts w:ascii="Cambria Math" w:hAnsi="Cambria Math" w:cs="Times New Roman"/>
                  <w:color w:val="auto"/>
                  <w:sz w:val="28"/>
                  <w:szCs w:val="28"/>
                </w:rPr>
                <m:t>Y-T</m:t>
              </m:r>
            </m:e>
          </m:d>
          <m:r>
            <m:rPr>
              <m:sty m:val="bi"/>
            </m:rPr>
            <w:rPr>
              <w:rFonts w:ascii="Cambria Math" w:hAnsi="Cambria Math" w:cs="Times New Roman"/>
              <w:color w:val="auto"/>
              <w:sz w:val="28"/>
              <w:szCs w:val="28"/>
            </w:rPr>
            <m:t>+I+G</m:t>
          </m:r>
        </m:oMath>
      </m:oMathPara>
      <w:bookmarkEnd w:id="1"/>
    </w:p>
    <w:p w14:paraId="211659B8" w14:textId="7B6DA656" w:rsidR="00544527" w:rsidRPr="009C6C59" w:rsidRDefault="006F46FB" w:rsidP="00544527">
      <w:pPr>
        <w:pStyle w:val="ListParagraph"/>
        <w:spacing w:line="360" w:lineRule="auto"/>
        <w:jc w:val="both"/>
        <w:rPr>
          <w:rFonts w:ascii="Times New Roman" w:eastAsiaTheme="minorEastAsia" w:hAnsi="Times New Roman" w:cs="Times New Roman"/>
          <w:b/>
          <w:bCs/>
          <w:sz w:val="28"/>
          <w:szCs w:val="28"/>
        </w:rPr>
      </w:pPr>
      <m:oMathPara>
        <m:oMath>
          <m:sSup>
            <m:sSupPr>
              <m:ctrlPr>
                <w:rPr>
                  <w:rFonts w:ascii="Cambria Math" w:hAnsi="Cambria Math" w:cs="Times New Roman"/>
                  <w:b/>
                  <w:bCs/>
                  <w:i/>
                  <w:sz w:val="28"/>
                  <w:szCs w:val="28"/>
                </w:rPr>
              </m:ctrlPr>
            </m:sSupPr>
            <m:e>
              <m:r>
                <m:rPr>
                  <m:sty m:val="bi"/>
                </m:rPr>
                <w:rPr>
                  <w:rFonts w:ascii="Cambria Math" w:hAnsi="Cambria Math" w:cs="Times New Roman"/>
                  <w:sz w:val="28"/>
                  <w:szCs w:val="28"/>
                </w:rPr>
                <m:t>Y</m:t>
              </m:r>
            </m:e>
            <m:sup>
              <m:r>
                <m:rPr>
                  <m:sty m:val="bi"/>
                </m:rPr>
                <w:rPr>
                  <w:rFonts w:ascii="Cambria Math" w:hAnsi="Cambria Math" w:cs="Times New Roman"/>
                  <w:sz w:val="28"/>
                  <w:szCs w:val="28"/>
                </w:rPr>
                <m:t>eq</m:t>
              </m:r>
            </m:sup>
          </m:sSup>
          <m:r>
            <m:rPr>
              <m:sty m:val="bi"/>
            </m:rPr>
            <w:rPr>
              <w:rFonts w:ascii="Cambria Math" w:hAnsi="Cambria Math" w:cs="Times New Roman"/>
              <w:sz w:val="28"/>
              <w:szCs w:val="28"/>
            </w:rPr>
            <m:t>=</m:t>
          </m:r>
          <m:f>
            <m:fPr>
              <m:ctrlPr>
                <w:rPr>
                  <w:rFonts w:ascii="Cambria Math" w:hAnsi="Cambria Math" w:cs="Times New Roman"/>
                  <w:b/>
                  <w:bCs/>
                  <w:i/>
                  <w:sz w:val="28"/>
                  <w:szCs w:val="28"/>
                </w:rPr>
              </m:ctrlPr>
            </m:fPr>
            <m:num>
              <m:sSub>
                <m:sSubPr>
                  <m:ctrlPr>
                    <w:rPr>
                      <w:rFonts w:ascii="Cambria Math" w:hAnsi="Cambria Math" w:cs="Times New Roman"/>
                      <w:b/>
                      <w:bCs/>
                      <w:i/>
                      <w:sz w:val="28"/>
                      <w:szCs w:val="28"/>
                    </w:rPr>
                  </m:ctrlPr>
                </m:sSubPr>
                <m:e>
                  <m:r>
                    <m:rPr>
                      <m:sty m:val="bi"/>
                    </m:rPr>
                    <w:rPr>
                      <w:rFonts w:ascii="Cambria Math" w:hAnsi="Cambria Math" w:cs="Times New Roman"/>
                      <w:sz w:val="28"/>
                      <w:szCs w:val="28"/>
                    </w:rPr>
                    <m:t>c</m:t>
                  </m:r>
                </m:e>
                <m:sub>
                  <m:r>
                    <m:rPr>
                      <m:sty m:val="bi"/>
                    </m:rPr>
                    <w:rPr>
                      <w:rFonts w:ascii="Cambria Math" w:hAnsi="Cambria Math" w:cs="Times New Roman"/>
                      <w:sz w:val="28"/>
                      <w:szCs w:val="28"/>
                    </w:rPr>
                    <m:t>0</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c</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T+I+G</m:t>
              </m:r>
            </m:num>
            <m:den>
              <m:sSub>
                <m:sSubPr>
                  <m:ctrlPr>
                    <w:rPr>
                      <w:rFonts w:ascii="Cambria Math" w:hAnsi="Cambria Math" w:cs="Times New Roman"/>
                      <w:b/>
                      <w:bCs/>
                      <w:i/>
                      <w:sz w:val="28"/>
                      <w:szCs w:val="28"/>
                    </w:rPr>
                  </m:ctrlPr>
                </m:sSubPr>
                <m:e>
                  <m:r>
                    <m:rPr>
                      <m:sty m:val="bi"/>
                    </m:rPr>
                    <w:rPr>
                      <w:rFonts w:ascii="Cambria Math" w:hAnsi="Cambria Math" w:cs="Times New Roman"/>
                      <w:sz w:val="28"/>
                      <w:szCs w:val="28"/>
                    </w:rPr>
                    <m:t>1-c</m:t>
                  </m:r>
                </m:e>
                <m:sub>
                  <m:r>
                    <m:rPr>
                      <m:sty m:val="bi"/>
                    </m:rPr>
                    <w:rPr>
                      <w:rFonts w:ascii="Cambria Math" w:hAnsi="Cambria Math" w:cs="Times New Roman"/>
                      <w:sz w:val="28"/>
                      <w:szCs w:val="28"/>
                    </w:rPr>
                    <m:t>1</m:t>
                  </m:r>
                </m:sub>
              </m:sSub>
            </m:den>
          </m:f>
        </m:oMath>
      </m:oMathPara>
    </w:p>
    <w:p w14:paraId="7C68B2A6" w14:textId="7085C4ED" w:rsidR="002E6A37" w:rsidRPr="00B560E9" w:rsidRDefault="006F46FB" w:rsidP="00544527">
      <w:pPr>
        <w:pStyle w:val="ListParagraph"/>
        <w:spacing w:line="360" w:lineRule="auto"/>
        <w:jc w:val="both"/>
        <w:rPr>
          <w:rFonts w:ascii="Times New Roman" w:eastAsiaTheme="minorEastAsia" w:hAnsi="Times New Roman" w:cs="Times New Roman"/>
          <w:b/>
          <w:bCs/>
          <w:sz w:val="28"/>
          <w:szCs w:val="28"/>
        </w:rPr>
      </w:pPr>
      <m:oMathPara>
        <m:oMath>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∆Y</m:t>
              </m:r>
            </m:num>
            <m:den>
              <m:r>
                <m:rPr>
                  <m:sty m:val="bi"/>
                </m:rPr>
                <w:rPr>
                  <w:rFonts w:ascii="Cambria Math" w:eastAsiaTheme="minorEastAsia" w:hAnsi="Cambria Math" w:cs="Times New Roman"/>
                  <w:sz w:val="28"/>
                  <w:szCs w:val="28"/>
                </w:rPr>
                <m:t>∆G</m:t>
              </m:r>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1</m:t>
              </m:r>
            </m:num>
            <m:den>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1-c</m:t>
                  </m:r>
                </m:e>
                <m:sub>
                  <m:r>
                    <m:rPr>
                      <m:sty m:val="bi"/>
                    </m:rPr>
                    <w:rPr>
                      <w:rFonts w:ascii="Cambria Math" w:eastAsiaTheme="minorEastAsia" w:hAnsi="Cambria Math" w:cs="Times New Roman"/>
                      <w:sz w:val="28"/>
                      <w:szCs w:val="28"/>
                    </w:rPr>
                    <m:t>1</m:t>
                  </m:r>
                </m:sub>
              </m:sSub>
            </m:den>
          </m:f>
          <m:r>
            <m:rPr>
              <m:sty m:val="bi"/>
            </m:rPr>
            <w:rPr>
              <w:rFonts w:ascii="Cambria Math" w:eastAsiaTheme="minorEastAsia" w:hAnsi="Cambria Math" w:cs="Times New Roman"/>
              <w:sz w:val="28"/>
              <w:szCs w:val="28"/>
            </w:rPr>
            <m:t>= Government Spending Multiplier</m:t>
          </m:r>
        </m:oMath>
      </m:oMathPara>
    </w:p>
    <w:p w14:paraId="3BF8B38B" w14:textId="56E09A41" w:rsidR="00B560E9" w:rsidRPr="00A904D3" w:rsidRDefault="006F46FB" w:rsidP="00B560E9">
      <w:pPr>
        <w:pStyle w:val="ListParagraph"/>
        <w:rPr>
          <w:rFonts w:ascii="Times New Roman" w:eastAsiaTheme="minorEastAsia" w:hAnsi="Times New Roman" w:cs="Times New Roman"/>
          <w:b/>
          <w:bCs/>
          <w:sz w:val="28"/>
          <w:szCs w:val="28"/>
        </w:rPr>
      </w:pPr>
      <m:oMathPara>
        <m:oMath>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∆Y</m:t>
              </m:r>
            </m:num>
            <m:den>
              <m:r>
                <m:rPr>
                  <m:sty m:val="bi"/>
                </m:rPr>
                <w:rPr>
                  <w:rFonts w:ascii="Cambria Math" w:eastAsiaTheme="minorEastAsia" w:hAnsi="Cambria Math" w:cs="Times New Roman"/>
                  <w:sz w:val="28"/>
                  <w:szCs w:val="28"/>
                </w:rPr>
                <m:t>∆T</m:t>
              </m:r>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28"/>
                  <w:szCs w:val="28"/>
                </w:rPr>
              </m:ctrlPr>
            </m:fPr>
            <m:num>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-c</m:t>
                  </m:r>
                </m:e>
                <m:sub>
                  <m:r>
                    <m:rPr>
                      <m:sty m:val="bi"/>
                    </m:rP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1-c</m:t>
                  </m:r>
                </m:e>
                <m:sub>
                  <m:r>
                    <m:rPr>
                      <m:sty m:val="bi"/>
                    </m:rPr>
                    <w:rPr>
                      <w:rFonts w:ascii="Cambria Math" w:eastAsiaTheme="minorEastAsia" w:hAnsi="Cambria Math" w:cs="Times New Roman"/>
                      <w:sz w:val="28"/>
                      <w:szCs w:val="28"/>
                    </w:rPr>
                    <m:t>1</m:t>
                  </m:r>
                </m:sub>
              </m:sSub>
            </m:den>
          </m:f>
          <m:r>
            <m:rPr>
              <m:sty m:val="bi"/>
            </m:rPr>
            <w:rPr>
              <w:rFonts w:ascii="Cambria Math" w:eastAsiaTheme="minorEastAsia" w:hAnsi="Cambria Math" w:cs="Times New Roman"/>
              <w:sz w:val="28"/>
              <w:szCs w:val="28"/>
            </w:rPr>
            <m:t>= Tax  Multiplier</m:t>
          </m:r>
        </m:oMath>
      </m:oMathPara>
    </w:p>
    <w:p w14:paraId="52F01FB8" w14:textId="0D8F6294" w:rsidR="00A80CDD" w:rsidRPr="00A80CDD" w:rsidRDefault="00A80CDD" w:rsidP="00A80CDD">
      <w:pPr>
        <w:pStyle w:val="ListParagraph"/>
        <w:jc w:val="both"/>
        <w:rPr>
          <w:rFonts w:ascii="Times New Roman" w:eastAsiaTheme="minorEastAsia" w:hAnsi="Times New Roman" w:cs="Times New Roman"/>
          <w:b/>
          <w:bCs/>
        </w:rPr>
      </w:pPr>
      <w:r w:rsidRPr="00A80CDD">
        <w:rPr>
          <w:rFonts w:ascii="Times New Roman" w:eastAsiaTheme="minorEastAsia" w:hAnsi="Times New Roman" w:cs="Times New Roman"/>
          <w:b/>
          <w:bCs/>
        </w:rPr>
        <w:t>Given MPC = 0.5, the tax multiplier is -1 whereas the government spending multiplier is 2. This means in order to decrease the output by 500 (</w:t>
      </w:r>
      <w:r w:rsidRPr="00A80CDD">
        <w:rPr>
          <w:rFonts w:ascii="Times New Roman" w:eastAsiaTheme="minorEastAsia" w:hAnsi="Times New Roman" w:cs="Times New Roman"/>
          <w:b/>
          <w:bCs/>
          <w:i/>
          <w:iCs/>
        </w:rPr>
        <w:t>Δ</w:t>
      </w:r>
      <w:r w:rsidRPr="00A80CDD">
        <w:rPr>
          <w:rFonts w:ascii="Cambria Math" w:eastAsiaTheme="minorEastAsia" w:hAnsi="Cambria Math" w:cs="Cambria Math"/>
          <w:b/>
          <w:bCs/>
        </w:rPr>
        <w:t>𝑌</w:t>
      </w:r>
      <w:r w:rsidRPr="00A80CDD">
        <w:rPr>
          <w:rFonts w:ascii="Times New Roman" w:eastAsiaTheme="minorEastAsia" w:hAnsi="Times New Roman" w:cs="Times New Roman"/>
          <w:b/>
          <w:bCs/>
        </w:rPr>
        <w:t>=−500) government can either</w:t>
      </w:r>
      <w:r>
        <w:rPr>
          <w:rFonts w:ascii="Times New Roman" w:eastAsiaTheme="minorEastAsia" w:hAnsi="Times New Roman" w:cs="Times New Roman"/>
          <w:b/>
          <w:bCs/>
        </w:rPr>
        <w:t xml:space="preserve"> </w:t>
      </w:r>
      <w:r w:rsidRPr="00A80CDD">
        <w:rPr>
          <w:rFonts w:ascii="Times New Roman" w:eastAsiaTheme="minorEastAsia" w:hAnsi="Times New Roman" w:cs="Times New Roman"/>
          <w:b/>
          <w:bCs/>
        </w:rPr>
        <w:t>increase the taxes by 500 (</w:t>
      </w:r>
      <w:r w:rsidRPr="00A80CDD">
        <w:rPr>
          <w:rFonts w:ascii="Times New Roman" w:eastAsiaTheme="minorEastAsia" w:hAnsi="Times New Roman" w:cs="Times New Roman"/>
          <w:b/>
          <w:bCs/>
          <w:i/>
          <w:iCs/>
        </w:rPr>
        <w:t>Δ</w:t>
      </w:r>
      <w:r w:rsidRPr="00A80CDD">
        <w:rPr>
          <w:rFonts w:ascii="Cambria Math" w:eastAsiaTheme="minorEastAsia" w:hAnsi="Cambria Math" w:cs="Cambria Math"/>
          <w:b/>
          <w:bCs/>
        </w:rPr>
        <w:t>𝑇</w:t>
      </w:r>
      <w:r w:rsidRPr="00A80CDD">
        <w:rPr>
          <w:rFonts w:ascii="Times New Roman" w:eastAsiaTheme="minorEastAsia" w:hAnsi="Times New Roman" w:cs="Times New Roman"/>
          <w:b/>
          <w:bCs/>
        </w:rPr>
        <w:t xml:space="preserve">=500) or decrease the government spending by 250 </w:t>
      </w:r>
      <w:r w:rsidRPr="00A80CDD">
        <w:rPr>
          <w:rFonts w:ascii="Times New Roman" w:eastAsiaTheme="minorEastAsia" w:hAnsi="Times New Roman" w:cs="Times New Roman"/>
          <w:b/>
          <w:bCs/>
        </w:rPr>
        <w:lastRenderedPageBreak/>
        <w:t>(</w:t>
      </w:r>
      <w:r w:rsidRPr="00A80CDD">
        <w:rPr>
          <w:rFonts w:ascii="Times New Roman" w:eastAsiaTheme="minorEastAsia" w:hAnsi="Times New Roman" w:cs="Times New Roman"/>
          <w:b/>
          <w:bCs/>
          <w:i/>
          <w:iCs/>
        </w:rPr>
        <w:t>Δ</w:t>
      </w:r>
      <w:r w:rsidRPr="00A80CDD">
        <w:rPr>
          <w:rFonts w:ascii="Cambria Math" w:eastAsiaTheme="minorEastAsia" w:hAnsi="Cambria Math" w:cs="Cambria Math"/>
          <w:b/>
          <w:bCs/>
        </w:rPr>
        <w:t>𝐺</w:t>
      </w:r>
      <w:r w:rsidRPr="00A80CDD">
        <w:rPr>
          <w:rFonts w:ascii="Times New Roman" w:eastAsiaTheme="minorEastAsia" w:hAnsi="Times New Roman" w:cs="Times New Roman"/>
          <w:b/>
          <w:bCs/>
        </w:rPr>
        <w:t xml:space="preserve">=−250). You can see whether it works by plugging T=1100 or G=1750 into the Y=AE equation. </w:t>
      </w:r>
    </w:p>
    <w:p w14:paraId="77F5F833" w14:textId="7F64F007" w:rsidR="00A904D3" w:rsidRPr="00B560E9" w:rsidRDefault="00A80CDD" w:rsidP="00A80CDD">
      <w:pPr>
        <w:pStyle w:val="ListParagraph"/>
        <w:jc w:val="both"/>
        <w:rPr>
          <w:rFonts w:ascii="Times New Roman" w:eastAsiaTheme="minorEastAsia" w:hAnsi="Times New Roman" w:cs="Times New Roman"/>
          <w:b/>
          <w:bCs/>
        </w:rPr>
      </w:pPr>
      <w:r w:rsidRPr="00A80CDD">
        <w:rPr>
          <w:rFonts w:ascii="Times New Roman" w:eastAsiaTheme="minorEastAsia" w:hAnsi="Times New Roman" w:cs="Times New Roman"/>
          <w:b/>
          <w:bCs/>
        </w:rPr>
        <w:t>Important: Make sure that you don’t memorize but learn how to derive the multiplier under different circumstances (open economy, existence of income tax...</w:t>
      </w:r>
      <w:proofErr w:type="spellStart"/>
      <w:r w:rsidRPr="00A80CDD">
        <w:rPr>
          <w:rFonts w:ascii="Times New Roman" w:eastAsiaTheme="minorEastAsia" w:hAnsi="Times New Roman" w:cs="Times New Roman"/>
          <w:b/>
          <w:bCs/>
        </w:rPr>
        <w:t>etc</w:t>
      </w:r>
      <w:proofErr w:type="spellEnd"/>
      <w:r w:rsidRPr="00A80CDD">
        <w:rPr>
          <w:rFonts w:ascii="Times New Roman" w:eastAsiaTheme="minorEastAsia" w:hAnsi="Times New Roman" w:cs="Times New Roman"/>
          <w:b/>
          <w:bCs/>
        </w:rPr>
        <w:t>).</w:t>
      </w:r>
    </w:p>
    <w:p w14:paraId="556AE979" w14:textId="77777777" w:rsidR="00B560E9" w:rsidRDefault="00B560E9" w:rsidP="00A80CDD">
      <w:pPr>
        <w:pStyle w:val="ListParagraph"/>
        <w:spacing w:line="360" w:lineRule="auto"/>
        <w:jc w:val="both"/>
        <w:rPr>
          <w:rFonts w:ascii="Times New Roman" w:eastAsiaTheme="minorEastAsia" w:hAnsi="Times New Roman" w:cs="Times New Roman"/>
          <w:b/>
          <w:bCs/>
        </w:rPr>
      </w:pPr>
    </w:p>
    <w:p w14:paraId="4271D0C1" w14:textId="77777777" w:rsidR="00DE1C11" w:rsidRPr="00DE1C11" w:rsidRDefault="00DE1C11" w:rsidP="00DE1C11">
      <w:pPr>
        <w:pStyle w:val="ListParagraph"/>
        <w:widowControl w:val="0"/>
        <w:numPr>
          <w:ilvl w:val="0"/>
          <w:numId w:val="1"/>
        </w:numPr>
        <w:spacing w:line="360" w:lineRule="auto"/>
        <w:jc w:val="both"/>
        <w:rPr>
          <w:rFonts w:ascii="Times New Roman" w:hAnsi="Times New Roman" w:cs="Times New Roman"/>
        </w:rPr>
      </w:pPr>
      <w:r w:rsidRPr="00DE1C11">
        <w:rPr>
          <w:rFonts w:ascii="Times New Roman" w:hAnsi="Times New Roman" w:cs="Times New Roman"/>
        </w:rPr>
        <w:t>Suppose that an economy is defined by the following equations:</w:t>
      </w:r>
    </w:p>
    <w:p w14:paraId="196761EC" w14:textId="6D35E49A" w:rsidR="002C1B7D" w:rsidRDefault="002C1B7D" w:rsidP="002C1B7D">
      <w:pPr>
        <w:pStyle w:val="ListParagraph"/>
        <w:widowControl w:val="0"/>
        <w:shd w:val="clear" w:color="auto" w:fill="FFFFFF"/>
        <w:autoSpaceDE w:val="0"/>
        <w:autoSpaceDN w:val="0"/>
        <w:adjustRightInd w:val="0"/>
        <w:spacing w:line="360" w:lineRule="auto"/>
        <w:jc w:val="both"/>
        <w:rPr>
          <w:rFonts w:ascii="Times New Roman" w:hAnsi="Times New Roman" w:cs="Times New Roman"/>
        </w:rPr>
      </w:pPr>
      <w:r w:rsidRPr="002C1B7D">
        <w:rPr>
          <w:rFonts w:ascii="Times New Roman" w:hAnsi="Times New Roman" w:cs="Times New Roman"/>
        </w:rPr>
        <w:t>C = 2</w:t>
      </w:r>
      <w:r w:rsidR="00025D19">
        <w:rPr>
          <w:rFonts w:ascii="Times New Roman" w:hAnsi="Times New Roman" w:cs="Times New Roman"/>
        </w:rPr>
        <w:t>0</w:t>
      </w:r>
      <w:r w:rsidRPr="002C1B7D">
        <w:rPr>
          <w:rFonts w:ascii="Times New Roman" w:hAnsi="Times New Roman" w:cs="Times New Roman"/>
        </w:rPr>
        <w:t>0 + 0.</w:t>
      </w:r>
      <w:r w:rsidR="001A1375">
        <w:rPr>
          <w:rFonts w:ascii="Times New Roman" w:hAnsi="Times New Roman" w:cs="Times New Roman"/>
        </w:rPr>
        <w:t>8</w:t>
      </w:r>
      <w:r w:rsidRPr="002C1B7D">
        <w:rPr>
          <w:rFonts w:ascii="Times New Roman" w:hAnsi="Times New Roman" w:cs="Times New Roman"/>
        </w:rPr>
        <w:t>*Y</w:t>
      </w:r>
      <w:r w:rsidRPr="002C1B7D">
        <w:rPr>
          <w:rFonts w:ascii="Times New Roman" w:hAnsi="Times New Roman" w:cs="Times New Roman"/>
          <w:vertAlign w:val="subscript"/>
        </w:rPr>
        <w:t>d</w:t>
      </w:r>
      <w:r w:rsidRPr="002C1B7D">
        <w:rPr>
          <w:rFonts w:ascii="Times New Roman" w:hAnsi="Times New Roman" w:cs="Times New Roman"/>
        </w:rPr>
        <w:t xml:space="preserve">       </w:t>
      </w:r>
    </w:p>
    <w:p w14:paraId="7E1B8240" w14:textId="4C7900A9" w:rsidR="002C1B7D" w:rsidRDefault="002C1B7D" w:rsidP="002C1B7D">
      <w:pPr>
        <w:pStyle w:val="ListParagraph"/>
        <w:widowControl w:val="0"/>
        <w:shd w:val="clear" w:color="auto" w:fill="FFFFFF"/>
        <w:autoSpaceDE w:val="0"/>
        <w:autoSpaceDN w:val="0"/>
        <w:adjustRightInd w:val="0"/>
        <w:spacing w:line="360" w:lineRule="auto"/>
        <w:jc w:val="both"/>
        <w:rPr>
          <w:rFonts w:ascii="Times New Roman" w:hAnsi="Times New Roman" w:cs="Times New Roman"/>
        </w:rPr>
      </w:pPr>
      <w:r w:rsidRPr="002C1B7D">
        <w:rPr>
          <w:rFonts w:ascii="Times New Roman" w:hAnsi="Times New Roman" w:cs="Times New Roman"/>
        </w:rPr>
        <w:t>I = 2</w:t>
      </w:r>
      <w:r w:rsidR="007F3FA7">
        <w:rPr>
          <w:rFonts w:ascii="Times New Roman" w:hAnsi="Times New Roman" w:cs="Times New Roman"/>
        </w:rPr>
        <w:t>0</w:t>
      </w:r>
      <w:r w:rsidRPr="002C1B7D">
        <w:rPr>
          <w:rFonts w:ascii="Times New Roman" w:hAnsi="Times New Roman" w:cs="Times New Roman"/>
        </w:rPr>
        <w:t xml:space="preserve">0        </w:t>
      </w:r>
    </w:p>
    <w:p w14:paraId="7AD1FA81" w14:textId="60D943E7" w:rsidR="002C1B7D" w:rsidRDefault="002C1B7D" w:rsidP="002C1B7D">
      <w:pPr>
        <w:pStyle w:val="ListParagraph"/>
        <w:widowControl w:val="0"/>
        <w:shd w:val="clear" w:color="auto" w:fill="FFFFFF"/>
        <w:autoSpaceDE w:val="0"/>
        <w:autoSpaceDN w:val="0"/>
        <w:adjustRightInd w:val="0"/>
        <w:spacing w:line="360" w:lineRule="auto"/>
        <w:jc w:val="both"/>
        <w:rPr>
          <w:rFonts w:ascii="Times New Roman" w:hAnsi="Times New Roman" w:cs="Times New Roman"/>
        </w:rPr>
      </w:pPr>
      <w:r w:rsidRPr="002C1B7D">
        <w:rPr>
          <w:rFonts w:ascii="Times New Roman" w:hAnsi="Times New Roman" w:cs="Times New Roman"/>
        </w:rPr>
        <w:t>T = 50 + 0.2</w:t>
      </w:r>
      <w:r w:rsidR="001A1375">
        <w:rPr>
          <w:rFonts w:ascii="Times New Roman" w:hAnsi="Times New Roman" w:cs="Times New Roman"/>
        </w:rPr>
        <w:t>5</w:t>
      </w:r>
      <w:r w:rsidRPr="002C1B7D">
        <w:rPr>
          <w:rFonts w:ascii="Times New Roman" w:hAnsi="Times New Roman" w:cs="Times New Roman"/>
        </w:rPr>
        <w:t>*Y</w:t>
      </w:r>
    </w:p>
    <w:p w14:paraId="64A8CD6B" w14:textId="3A4B9CB7" w:rsidR="002C1B7D" w:rsidRDefault="002C1B7D" w:rsidP="002C1B7D">
      <w:pPr>
        <w:pStyle w:val="ListParagraph"/>
        <w:widowControl w:val="0"/>
        <w:shd w:val="clear" w:color="auto" w:fill="FFFFFF"/>
        <w:autoSpaceDE w:val="0"/>
        <w:autoSpaceDN w:val="0"/>
        <w:adjustRightInd w:val="0"/>
        <w:spacing w:line="360" w:lineRule="auto"/>
        <w:jc w:val="both"/>
        <w:rPr>
          <w:rFonts w:ascii="Times New Roman" w:hAnsi="Times New Roman" w:cs="Times New Roman"/>
        </w:rPr>
      </w:pPr>
      <w:r w:rsidRPr="002C1B7D">
        <w:rPr>
          <w:rFonts w:ascii="Times New Roman" w:hAnsi="Times New Roman" w:cs="Times New Roman"/>
        </w:rPr>
        <w:t xml:space="preserve">G = 300         </w:t>
      </w:r>
    </w:p>
    <w:p w14:paraId="3B1541E2" w14:textId="77777777" w:rsidR="009D28CA" w:rsidRPr="009D28CA" w:rsidRDefault="009D28CA" w:rsidP="009D28CA">
      <w:pPr>
        <w:pStyle w:val="ListParagraph"/>
        <w:numPr>
          <w:ilvl w:val="0"/>
          <w:numId w:val="9"/>
        </w:numPr>
        <w:rPr>
          <w:rFonts w:ascii="Times New Roman" w:hAnsi="Times New Roman" w:cs="Times New Roman"/>
        </w:rPr>
      </w:pPr>
      <w:r w:rsidRPr="009D28CA">
        <w:rPr>
          <w:rFonts w:ascii="Times New Roman" w:hAnsi="Times New Roman" w:cs="Times New Roman"/>
        </w:rPr>
        <w:t>Calculate the equilibrium level of Y.</w:t>
      </w:r>
    </w:p>
    <w:p w14:paraId="74078508" w14:textId="77777777" w:rsidR="00E91D34" w:rsidRDefault="00E91D34" w:rsidP="00E91D34">
      <w:pPr>
        <w:pStyle w:val="ListParagraph"/>
        <w:widowControl w:val="0"/>
        <w:shd w:val="clear" w:color="auto" w:fill="FFFFFF"/>
        <w:autoSpaceDE w:val="0"/>
        <w:autoSpaceDN w:val="0"/>
        <w:adjustRightInd w:val="0"/>
        <w:spacing w:line="360" w:lineRule="auto"/>
        <w:ind w:left="1080"/>
        <w:jc w:val="both"/>
        <w:rPr>
          <w:b/>
          <w:color w:val="FF0000"/>
        </w:rPr>
      </w:pPr>
    </w:p>
    <w:p w14:paraId="0C2744CC" w14:textId="3308AFA4" w:rsidR="00F14C2C" w:rsidRDefault="00E91D34" w:rsidP="0051598A">
      <w:pPr>
        <w:pStyle w:val="ListParagraph"/>
        <w:widowControl w:val="0"/>
        <w:shd w:val="clear" w:color="auto" w:fill="FFFFFF"/>
        <w:autoSpaceDE w:val="0"/>
        <w:autoSpaceDN w:val="0"/>
        <w:adjustRightInd w:val="0"/>
        <w:spacing w:line="360" w:lineRule="auto"/>
        <w:ind w:left="1080"/>
        <w:jc w:val="both"/>
        <w:rPr>
          <w:rFonts w:ascii="Times New Roman" w:hAnsi="Times New Roman" w:cs="Times New Roman"/>
          <w:b/>
          <w:color w:val="auto"/>
        </w:rPr>
      </w:pPr>
      <w:r w:rsidRPr="00E91D34">
        <w:rPr>
          <w:rFonts w:ascii="Times New Roman" w:hAnsi="Times New Roman" w:cs="Times New Roman"/>
          <w:b/>
          <w:color w:val="auto"/>
        </w:rPr>
        <w:t>Y = C + I + G = 7</w:t>
      </w:r>
      <w:r w:rsidR="00907C35">
        <w:rPr>
          <w:rFonts w:ascii="Times New Roman" w:hAnsi="Times New Roman" w:cs="Times New Roman"/>
          <w:b/>
          <w:color w:val="auto"/>
        </w:rPr>
        <w:t>0</w:t>
      </w:r>
      <w:r w:rsidRPr="00E91D34">
        <w:rPr>
          <w:rFonts w:ascii="Times New Roman" w:hAnsi="Times New Roman" w:cs="Times New Roman"/>
          <w:b/>
          <w:color w:val="auto"/>
        </w:rPr>
        <w:t>0 + 0.</w:t>
      </w:r>
      <w:r w:rsidR="001A1375">
        <w:rPr>
          <w:rFonts w:ascii="Times New Roman" w:hAnsi="Times New Roman" w:cs="Times New Roman"/>
          <w:b/>
          <w:color w:val="auto"/>
        </w:rPr>
        <w:t>8</w:t>
      </w:r>
      <w:r w:rsidRPr="00E91D34">
        <w:rPr>
          <w:rFonts w:ascii="Times New Roman" w:hAnsi="Times New Roman" w:cs="Times New Roman"/>
          <w:b/>
          <w:color w:val="auto"/>
        </w:rPr>
        <w:t>*(Y – 50 – 0.2</w:t>
      </w:r>
      <w:r w:rsidR="001A1375">
        <w:rPr>
          <w:rFonts w:ascii="Times New Roman" w:hAnsi="Times New Roman" w:cs="Times New Roman"/>
          <w:b/>
          <w:color w:val="auto"/>
        </w:rPr>
        <w:t>5</w:t>
      </w:r>
      <w:r w:rsidRPr="00E91D34">
        <w:rPr>
          <w:rFonts w:ascii="Times New Roman" w:hAnsi="Times New Roman" w:cs="Times New Roman"/>
          <w:b/>
          <w:color w:val="auto"/>
        </w:rPr>
        <w:t>*Y)</w:t>
      </w:r>
      <w:r w:rsidRPr="00E91D34">
        <w:rPr>
          <w:rFonts w:ascii="Times New Roman" w:hAnsi="Times New Roman" w:cs="Times New Roman"/>
          <w:b/>
          <w:color w:val="auto"/>
        </w:rPr>
        <w:tab/>
      </w:r>
    </w:p>
    <w:p w14:paraId="2C2CE9A1" w14:textId="20CFDB39" w:rsidR="00F14C2C" w:rsidRDefault="00E91D34" w:rsidP="0051598A">
      <w:pPr>
        <w:pStyle w:val="ListParagraph"/>
        <w:widowControl w:val="0"/>
        <w:shd w:val="clear" w:color="auto" w:fill="FFFFFF"/>
        <w:autoSpaceDE w:val="0"/>
        <w:autoSpaceDN w:val="0"/>
        <w:adjustRightInd w:val="0"/>
        <w:spacing w:line="360" w:lineRule="auto"/>
        <w:ind w:left="1080"/>
        <w:jc w:val="both"/>
        <w:rPr>
          <w:rFonts w:ascii="Times New Roman" w:hAnsi="Times New Roman" w:cs="Times New Roman"/>
          <w:b/>
          <w:color w:val="auto"/>
        </w:rPr>
      </w:pPr>
      <w:r w:rsidRPr="00E91D34">
        <w:rPr>
          <w:rFonts w:ascii="Times New Roman" w:hAnsi="Times New Roman" w:cs="Times New Roman"/>
          <w:b/>
          <w:color w:val="auto"/>
        </w:rPr>
        <w:t xml:space="preserve">0.4*Y = </w:t>
      </w:r>
      <w:r w:rsidR="00155104">
        <w:rPr>
          <w:rFonts w:ascii="Times New Roman" w:hAnsi="Times New Roman" w:cs="Times New Roman"/>
          <w:b/>
          <w:color w:val="auto"/>
        </w:rPr>
        <w:t>66</w:t>
      </w:r>
      <w:r w:rsidR="00907C35">
        <w:rPr>
          <w:rFonts w:ascii="Times New Roman" w:hAnsi="Times New Roman" w:cs="Times New Roman"/>
          <w:b/>
          <w:color w:val="auto"/>
        </w:rPr>
        <w:t>0</w:t>
      </w:r>
      <w:r w:rsidRPr="00E91D34">
        <w:rPr>
          <w:rFonts w:ascii="Times New Roman" w:hAnsi="Times New Roman" w:cs="Times New Roman"/>
          <w:b/>
          <w:color w:val="auto"/>
        </w:rPr>
        <w:tab/>
      </w:r>
      <w:r w:rsidRPr="00E91D34">
        <w:rPr>
          <w:rFonts w:ascii="Times New Roman" w:hAnsi="Times New Roman" w:cs="Times New Roman"/>
          <w:b/>
          <w:color w:val="auto"/>
        </w:rPr>
        <w:tab/>
      </w:r>
    </w:p>
    <w:p w14:paraId="7D6D1759" w14:textId="611A5761" w:rsidR="00E91D34" w:rsidRDefault="00E91D34" w:rsidP="0051598A">
      <w:pPr>
        <w:pStyle w:val="ListParagraph"/>
        <w:widowControl w:val="0"/>
        <w:shd w:val="clear" w:color="auto" w:fill="FFFFFF"/>
        <w:autoSpaceDE w:val="0"/>
        <w:autoSpaceDN w:val="0"/>
        <w:adjustRightInd w:val="0"/>
        <w:spacing w:line="360" w:lineRule="auto"/>
        <w:ind w:left="1080"/>
        <w:jc w:val="both"/>
        <w:rPr>
          <w:rFonts w:ascii="Times New Roman" w:hAnsi="Times New Roman" w:cs="Times New Roman"/>
          <w:b/>
          <w:color w:val="auto"/>
        </w:rPr>
      </w:pPr>
      <w:r w:rsidRPr="00E91D34">
        <w:rPr>
          <w:rFonts w:ascii="Times New Roman" w:hAnsi="Times New Roman" w:cs="Times New Roman"/>
          <w:b/>
          <w:color w:val="auto"/>
        </w:rPr>
        <w:t>Y = 1</w:t>
      </w:r>
      <w:r w:rsidR="00155104">
        <w:rPr>
          <w:rFonts w:ascii="Times New Roman" w:hAnsi="Times New Roman" w:cs="Times New Roman"/>
          <w:b/>
          <w:color w:val="auto"/>
        </w:rPr>
        <w:t>65</w:t>
      </w:r>
      <w:r w:rsidR="00907C35">
        <w:rPr>
          <w:rFonts w:ascii="Times New Roman" w:hAnsi="Times New Roman" w:cs="Times New Roman"/>
          <w:b/>
          <w:color w:val="auto"/>
        </w:rPr>
        <w:t>0</w:t>
      </w:r>
    </w:p>
    <w:p w14:paraId="352D3332" w14:textId="77777777" w:rsidR="003E5EE8" w:rsidRPr="00D16389" w:rsidRDefault="003E5EE8" w:rsidP="00D16389">
      <w:pPr>
        <w:pStyle w:val="ListParagraph"/>
        <w:widowControl w:val="0"/>
        <w:numPr>
          <w:ilvl w:val="0"/>
          <w:numId w:val="9"/>
        </w:numPr>
        <w:shd w:val="clear" w:color="auto" w:fill="FFFFFF"/>
        <w:autoSpaceDE w:val="0"/>
        <w:autoSpaceDN w:val="0"/>
        <w:adjustRightInd w:val="0"/>
        <w:spacing w:after="0" w:line="360" w:lineRule="auto"/>
        <w:jc w:val="both"/>
        <w:rPr>
          <w:rFonts w:ascii="Times New Roman" w:hAnsi="Times New Roman" w:cs="Times New Roman"/>
        </w:rPr>
      </w:pPr>
      <w:r w:rsidRPr="00D16389">
        <w:rPr>
          <w:rFonts w:ascii="Times New Roman" w:hAnsi="Times New Roman" w:cs="Times New Roman"/>
        </w:rPr>
        <w:t>Calculate the equilibrium levels of C, S, the government budget balance and the trade balance.</w:t>
      </w:r>
    </w:p>
    <w:p w14:paraId="2211E72C" w14:textId="2CA6B7D3" w:rsidR="003E5EE8" w:rsidRPr="003E5EE8"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T = 50 + 0.2</w:t>
      </w:r>
      <w:r w:rsidR="003A3EFE">
        <w:rPr>
          <w:rFonts w:ascii="Times New Roman" w:hAnsi="Times New Roman" w:cs="Times New Roman"/>
          <w:b/>
          <w:color w:val="auto"/>
        </w:rPr>
        <w:t>5</w:t>
      </w:r>
      <w:r w:rsidRPr="003E5EE8">
        <w:rPr>
          <w:rFonts w:ascii="Times New Roman" w:hAnsi="Times New Roman" w:cs="Times New Roman"/>
          <w:b/>
          <w:color w:val="auto"/>
        </w:rPr>
        <w:t xml:space="preserve">*Y = </w:t>
      </w:r>
      <w:r w:rsidR="00155104">
        <w:rPr>
          <w:rFonts w:ascii="Times New Roman" w:hAnsi="Times New Roman" w:cs="Times New Roman"/>
          <w:b/>
          <w:color w:val="auto"/>
        </w:rPr>
        <w:t>462.5</w:t>
      </w:r>
    </w:p>
    <w:p w14:paraId="23DE4CF1" w14:textId="2C3CABB2" w:rsidR="003E5EE8" w:rsidRPr="003E5EE8"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C = 2</w:t>
      </w:r>
      <w:r w:rsidR="00436998">
        <w:rPr>
          <w:rFonts w:ascii="Times New Roman" w:hAnsi="Times New Roman" w:cs="Times New Roman"/>
          <w:b/>
          <w:color w:val="auto"/>
        </w:rPr>
        <w:t>0</w:t>
      </w:r>
      <w:r w:rsidRPr="003E5EE8">
        <w:rPr>
          <w:rFonts w:ascii="Times New Roman" w:hAnsi="Times New Roman" w:cs="Times New Roman"/>
          <w:b/>
          <w:color w:val="auto"/>
        </w:rPr>
        <w:t>0 + 0.</w:t>
      </w:r>
      <w:r w:rsidR="00436998">
        <w:rPr>
          <w:rFonts w:ascii="Times New Roman" w:hAnsi="Times New Roman" w:cs="Times New Roman"/>
          <w:b/>
          <w:color w:val="auto"/>
        </w:rPr>
        <w:t>8</w:t>
      </w:r>
      <w:r w:rsidRPr="003E5EE8">
        <w:rPr>
          <w:rFonts w:ascii="Times New Roman" w:hAnsi="Times New Roman" w:cs="Times New Roman"/>
          <w:b/>
          <w:color w:val="auto"/>
        </w:rPr>
        <w:t>*Y</w:t>
      </w:r>
      <w:r w:rsidRPr="003E5EE8">
        <w:rPr>
          <w:rFonts w:ascii="Times New Roman" w:hAnsi="Times New Roman" w:cs="Times New Roman"/>
          <w:b/>
          <w:color w:val="auto"/>
          <w:vertAlign w:val="subscript"/>
        </w:rPr>
        <w:t xml:space="preserve">d </w:t>
      </w:r>
      <w:r w:rsidRPr="003E5EE8">
        <w:rPr>
          <w:rFonts w:ascii="Times New Roman" w:hAnsi="Times New Roman" w:cs="Times New Roman"/>
          <w:b/>
          <w:color w:val="auto"/>
        </w:rPr>
        <w:t>= 2</w:t>
      </w:r>
      <w:r w:rsidR="00436998">
        <w:rPr>
          <w:rFonts w:ascii="Times New Roman" w:hAnsi="Times New Roman" w:cs="Times New Roman"/>
          <w:b/>
          <w:color w:val="auto"/>
        </w:rPr>
        <w:t>0</w:t>
      </w:r>
      <w:r w:rsidRPr="003E5EE8">
        <w:rPr>
          <w:rFonts w:ascii="Times New Roman" w:hAnsi="Times New Roman" w:cs="Times New Roman"/>
          <w:b/>
          <w:color w:val="auto"/>
        </w:rPr>
        <w:t>0 + 0.</w:t>
      </w:r>
      <w:r w:rsidR="00436998">
        <w:rPr>
          <w:rFonts w:ascii="Times New Roman" w:hAnsi="Times New Roman" w:cs="Times New Roman"/>
          <w:b/>
          <w:color w:val="auto"/>
        </w:rPr>
        <w:t>8</w:t>
      </w:r>
      <w:r w:rsidRPr="003E5EE8">
        <w:rPr>
          <w:rFonts w:ascii="Times New Roman" w:hAnsi="Times New Roman" w:cs="Times New Roman"/>
          <w:b/>
          <w:color w:val="auto"/>
        </w:rPr>
        <w:t xml:space="preserve">*(Y – </w:t>
      </w:r>
      <w:r w:rsidR="00155104">
        <w:rPr>
          <w:rFonts w:ascii="Times New Roman" w:hAnsi="Times New Roman" w:cs="Times New Roman"/>
          <w:b/>
          <w:color w:val="auto"/>
        </w:rPr>
        <w:t>462.5</w:t>
      </w:r>
      <w:r w:rsidRPr="003E5EE8">
        <w:rPr>
          <w:rFonts w:ascii="Times New Roman" w:hAnsi="Times New Roman" w:cs="Times New Roman"/>
          <w:b/>
          <w:color w:val="auto"/>
        </w:rPr>
        <w:t xml:space="preserve">) = </w:t>
      </w:r>
      <w:r w:rsidR="0044089A">
        <w:rPr>
          <w:rFonts w:ascii="Times New Roman" w:hAnsi="Times New Roman" w:cs="Times New Roman"/>
          <w:b/>
          <w:color w:val="auto"/>
        </w:rPr>
        <w:t>200+ 0.8(11</w:t>
      </w:r>
      <w:r w:rsidR="00155104">
        <w:rPr>
          <w:rFonts w:ascii="Times New Roman" w:hAnsi="Times New Roman" w:cs="Times New Roman"/>
          <w:b/>
          <w:color w:val="auto"/>
        </w:rPr>
        <w:t>87.5</w:t>
      </w:r>
      <w:r w:rsidR="0044089A">
        <w:rPr>
          <w:rFonts w:ascii="Times New Roman" w:hAnsi="Times New Roman" w:cs="Times New Roman"/>
          <w:b/>
          <w:color w:val="auto"/>
        </w:rPr>
        <w:t xml:space="preserve">) </w:t>
      </w:r>
      <w:r w:rsidR="00155104">
        <w:rPr>
          <w:rFonts w:ascii="Times New Roman" w:hAnsi="Times New Roman" w:cs="Times New Roman"/>
          <w:b/>
          <w:color w:val="auto"/>
        </w:rPr>
        <w:t>=&gt;    C = 115</w:t>
      </w:r>
      <w:r w:rsidR="004351A9">
        <w:rPr>
          <w:rFonts w:ascii="Times New Roman" w:hAnsi="Times New Roman" w:cs="Times New Roman"/>
          <w:b/>
          <w:color w:val="auto"/>
        </w:rPr>
        <w:t>0</w:t>
      </w:r>
    </w:p>
    <w:p w14:paraId="223A77BE" w14:textId="77777777" w:rsidR="003E5EE8" w:rsidRPr="003E5EE8"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From leakages and injections approach; S + T = I + G</w:t>
      </w:r>
    </w:p>
    <w:p w14:paraId="30EFB345" w14:textId="0BB3D6C1" w:rsidR="00D16389"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 xml:space="preserve">S + </w:t>
      </w:r>
      <w:r w:rsidR="00155104">
        <w:rPr>
          <w:rFonts w:ascii="Times New Roman" w:hAnsi="Times New Roman" w:cs="Times New Roman"/>
          <w:b/>
          <w:color w:val="auto"/>
        </w:rPr>
        <w:t>462.5</w:t>
      </w:r>
      <w:r w:rsidRPr="003E5EE8">
        <w:rPr>
          <w:rFonts w:ascii="Times New Roman" w:hAnsi="Times New Roman" w:cs="Times New Roman"/>
          <w:b/>
          <w:color w:val="auto"/>
        </w:rPr>
        <w:t xml:space="preserve"> = 200 + 300</w:t>
      </w:r>
      <w:r w:rsidRPr="003E5EE8">
        <w:rPr>
          <w:rFonts w:ascii="Times New Roman" w:hAnsi="Times New Roman" w:cs="Times New Roman"/>
          <w:b/>
          <w:color w:val="auto"/>
        </w:rPr>
        <w:tab/>
      </w:r>
      <w:r w:rsidRPr="003E5EE8">
        <w:rPr>
          <w:rFonts w:ascii="Times New Roman" w:hAnsi="Times New Roman" w:cs="Times New Roman"/>
          <w:b/>
          <w:color w:val="auto"/>
        </w:rPr>
        <w:tab/>
      </w:r>
    </w:p>
    <w:p w14:paraId="381084B9" w14:textId="0E2135A3" w:rsidR="003E5EE8" w:rsidRPr="003E5EE8"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 xml:space="preserve">S = </w:t>
      </w:r>
      <w:r w:rsidR="00155104">
        <w:rPr>
          <w:rFonts w:ascii="Times New Roman" w:hAnsi="Times New Roman" w:cs="Times New Roman"/>
          <w:b/>
          <w:color w:val="auto"/>
        </w:rPr>
        <w:t>37.5</w:t>
      </w:r>
    </w:p>
    <w:p w14:paraId="6CC078BB" w14:textId="1610FBF2" w:rsidR="003E5EE8" w:rsidRPr="003E5EE8" w:rsidRDefault="003E5EE8" w:rsidP="003E5EE8">
      <w:pPr>
        <w:widowControl w:val="0"/>
        <w:shd w:val="clear" w:color="auto" w:fill="FFFFFF"/>
        <w:autoSpaceDE w:val="0"/>
        <w:autoSpaceDN w:val="0"/>
        <w:adjustRightInd w:val="0"/>
        <w:spacing w:line="360" w:lineRule="auto"/>
        <w:ind w:firstLine="360"/>
        <w:contextualSpacing/>
        <w:jc w:val="both"/>
        <w:rPr>
          <w:rFonts w:ascii="Times New Roman" w:hAnsi="Times New Roman" w:cs="Times New Roman"/>
          <w:b/>
          <w:color w:val="auto"/>
        </w:rPr>
      </w:pPr>
      <w:r w:rsidRPr="003E5EE8">
        <w:rPr>
          <w:rFonts w:ascii="Times New Roman" w:hAnsi="Times New Roman" w:cs="Times New Roman"/>
          <w:b/>
          <w:color w:val="auto"/>
        </w:rPr>
        <w:t xml:space="preserve">Government Budget = G – T = 300 – </w:t>
      </w:r>
      <w:r w:rsidR="00F8612F">
        <w:rPr>
          <w:rFonts w:ascii="Times New Roman" w:hAnsi="Times New Roman" w:cs="Times New Roman"/>
          <w:b/>
          <w:color w:val="auto"/>
        </w:rPr>
        <w:t>450</w:t>
      </w:r>
      <w:r w:rsidRPr="003E5EE8">
        <w:rPr>
          <w:rFonts w:ascii="Times New Roman" w:hAnsi="Times New Roman" w:cs="Times New Roman"/>
          <w:b/>
          <w:color w:val="auto"/>
        </w:rPr>
        <w:t xml:space="preserve"> = – </w:t>
      </w:r>
      <w:r w:rsidR="00F8612F">
        <w:rPr>
          <w:rFonts w:ascii="Times New Roman" w:hAnsi="Times New Roman" w:cs="Times New Roman"/>
          <w:b/>
          <w:color w:val="auto"/>
        </w:rPr>
        <w:t>150</w:t>
      </w:r>
    </w:p>
    <w:p w14:paraId="28A1FDA2" w14:textId="4E71BD0E" w:rsidR="00FA2C8E" w:rsidRDefault="00FA2C8E" w:rsidP="00FA2C8E">
      <w:pPr>
        <w:pStyle w:val="ListParagraph"/>
        <w:numPr>
          <w:ilvl w:val="0"/>
          <w:numId w:val="9"/>
        </w:numPr>
        <w:rPr>
          <w:rFonts w:ascii="Times New Roman" w:hAnsi="Times New Roman" w:cs="Times New Roman"/>
          <w:bCs/>
          <w:color w:val="auto"/>
        </w:rPr>
      </w:pPr>
      <w:r w:rsidRPr="00FA2C8E">
        <w:rPr>
          <w:rFonts w:ascii="Times New Roman" w:hAnsi="Times New Roman" w:cs="Times New Roman"/>
          <w:bCs/>
          <w:color w:val="auto"/>
        </w:rPr>
        <w:t>Calculate the government expend</w:t>
      </w:r>
      <w:r w:rsidR="00D40CAD">
        <w:rPr>
          <w:rFonts w:ascii="Times New Roman" w:hAnsi="Times New Roman" w:cs="Times New Roman"/>
          <w:bCs/>
          <w:color w:val="auto"/>
        </w:rPr>
        <w:t>iture and investment</w:t>
      </w:r>
      <w:r w:rsidRPr="00FA2C8E">
        <w:rPr>
          <w:rFonts w:ascii="Times New Roman" w:hAnsi="Times New Roman" w:cs="Times New Roman"/>
          <w:bCs/>
          <w:color w:val="auto"/>
        </w:rPr>
        <w:t xml:space="preserve"> multiplier.</w:t>
      </w:r>
    </w:p>
    <w:p w14:paraId="0B7CDFDB" w14:textId="77777777" w:rsidR="00FA2C8E" w:rsidRPr="00FA2C8E" w:rsidRDefault="00FA2C8E" w:rsidP="00FA2C8E">
      <w:pPr>
        <w:pStyle w:val="ListParagraph"/>
        <w:ind w:left="786"/>
        <w:rPr>
          <w:rFonts w:ascii="Times New Roman" w:hAnsi="Times New Roman" w:cs="Times New Roman"/>
          <w:bCs/>
          <w:color w:val="auto"/>
        </w:rPr>
      </w:pPr>
    </w:p>
    <w:p w14:paraId="52E19A7F" w14:textId="69F06712" w:rsidR="009125EA" w:rsidRPr="009125EA" w:rsidRDefault="009125EA" w:rsidP="009125EA">
      <w:pPr>
        <w:pStyle w:val="ListParagraph"/>
        <w:shd w:val="clear" w:color="auto" w:fill="FFFFFF"/>
        <w:autoSpaceDE w:val="0"/>
        <w:autoSpaceDN w:val="0"/>
        <w:adjustRightInd w:val="0"/>
        <w:ind w:left="786"/>
        <w:rPr>
          <w:rFonts w:ascii="Times New Roman" w:hAnsi="Times New Roman" w:cs="Times New Roman"/>
          <w:b/>
          <w:color w:val="auto"/>
          <w:sz w:val="28"/>
          <w:szCs w:val="28"/>
        </w:rPr>
      </w:pPr>
      <m:oMathPara>
        <m:oMath>
          <m:r>
            <m:rPr>
              <m:sty m:val="bi"/>
            </m:rPr>
            <w:rPr>
              <w:rFonts w:ascii="Cambria Math" w:hAnsi="Cambria Math" w:cs="Times New Roman"/>
              <w:color w:val="auto"/>
              <w:sz w:val="28"/>
              <w:szCs w:val="28"/>
            </w:rPr>
            <m:t>Y=</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C</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+c(Y-</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T</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-tY)+</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I</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G</m:t>
              </m:r>
            </m:e>
            <m:sub>
              <m:r>
                <m:rPr>
                  <m:sty m:val="bi"/>
                </m:rPr>
                <w:rPr>
                  <w:rFonts w:ascii="Cambria Math" w:hAnsi="Cambria Math" w:cs="Times New Roman"/>
                  <w:color w:val="auto"/>
                  <w:sz w:val="28"/>
                  <w:szCs w:val="28"/>
                </w:rPr>
                <m:t>0</m:t>
              </m:r>
            </m:sub>
          </m:sSub>
        </m:oMath>
      </m:oMathPara>
    </w:p>
    <w:p w14:paraId="031DA694" w14:textId="78B2FCBD" w:rsidR="0051598A" w:rsidRPr="00E91D34" w:rsidRDefault="006F46FB" w:rsidP="009125EA">
      <w:pPr>
        <w:pStyle w:val="ListParagraph"/>
        <w:widowControl w:val="0"/>
        <w:shd w:val="clear" w:color="auto" w:fill="FFFFFF"/>
        <w:autoSpaceDE w:val="0"/>
        <w:autoSpaceDN w:val="0"/>
        <w:adjustRightInd w:val="0"/>
        <w:spacing w:line="360" w:lineRule="auto"/>
        <w:ind w:left="786"/>
        <w:jc w:val="both"/>
        <w:rPr>
          <w:rFonts w:ascii="Times New Roman" w:hAnsi="Times New Roman" w:cs="Times New Roman"/>
          <w:b/>
          <w:color w:val="auto"/>
        </w:rPr>
      </w:pPr>
      <m:oMathPara>
        <m:oMath>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Y</m:t>
              </m:r>
            </m:e>
            <m:sub>
              <m:r>
                <m:rPr>
                  <m:sty m:val="bi"/>
                </m:rPr>
                <w:rPr>
                  <w:rFonts w:ascii="Cambria Math" w:hAnsi="Cambria Math" w:cs="Times New Roman"/>
                  <w:color w:val="auto"/>
                  <w:sz w:val="28"/>
                  <w:szCs w:val="28"/>
                </w:rPr>
                <m:t>Eq</m:t>
              </m:r>
            </m:sub>
          </m:sSub>
          <m:r>
            <m:rPr>
              <m:sty m:val="bi"/>
            </m:rPr>
            <w:rPr>
              <w:rFonts w:ascii="Cambria Math" w:hAnsi="Cambria Math" w:cs="Times New Roman"/>
              <w:color w:val="auto"/>
              <w:sz w:val="28"/>
              <w:szCs w:val="28"/>
            </w:rPr>
            <m:t>=</m:t>
          </m:r>
          <m:f>
            <m:fPr>
              <m:ctrlPr>
                <w:rPr>
                  <w:rFonts w:ascii="Cambria Math" w:hAnsi="Cambria Math" w:cs="Times New Roman"/>
                  <w:b/>
                  <w:i/>
                  <w:color w:val="auto"/>
                  <w:sz w:val="28"/>
                  <w:szCs w:val="28"/>
                </w:rPr>
              </m:ctrlPr>
            </m:fPr>
            <m:num>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C</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-c</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T</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I</m:t>
                  </m:r>
                </m:e>
                <m:sub>
                  <m:r>
                    <m:rPr>
                      <m:sty m:val="bi"/>
                    </m:rPr>
                    <w:rPr>
                      <w:rFonts w:ascii="Cambria Math" w:hAnsi="Cambria Math" w:cs="Times New Roman"/>
                      <w:color w:val="auto"/>
                      <w:sz w:val="28"/>
                      <w:szCs w:val="28"/>
                    </w:rPr>
                    <m:t>0</m:t>
                  </m:r>
                </m:sub>
              </m:sSub>
              <m:r>
                <m:rPr>
                  <m:sty m:val="bi"/>
                </m:rPr>
                <w:rPr>
                  <w:rFonts w:ascii="Cambria Math" w:hAnsi="Cambria Math" w:cs="Times New Roman"/>
                  <w:color w:val="auto"/>
                  <w:sz w:val="28"/>
                  <w:szCs w:val="28"/>
                </w:rPr>
                <m:t>+</m:t>
              </m:r>
              <m:sSub>
                <m:sSubPr>
                  <m:ctrlPr>
                    <w:rPr>
                      <w:rFonts w:ascii="Cambria Math" w:hAnsi="Cambria Math" w:cs="Times New Roman"/>
                      <w:b/>
                      <w:i/>
                      <w:color w:val="auto"/>
                      <w:sz w:val="28"/>
                      <w:szCs w:val="28"/>
                    </w:rPr>
                  </m:ctrlPr>
                </m:sSubPr>
                <m:e>
                  <m:r>
                    <m:rPr>
                      <m:sty m:val="bi"/>
                    </m:rPr>
                    <w:rPr>
                      <w:rFonts w:ascii="Cambria Math" w:hAnsi="Cambria Math" w:cs="Times New Roman"/>
                      <w:color w:val="auto"/>
                      <w:sz w:val="28"/>
                      <w:szCs w:val="28"/>
                    </w:rPr>
                    <m:t>G</m:t>
                  </m:r>
                </m:e>
                <m:sub>
                  <m:r>
                    <m:rPr>
                      <m:sty m:val="bi"/>
                    </m:rPr>
                    <w:rPr>
                      <w:rFonts w:ascii="Cambria Math" w:hAnsi="Cambria Math" w:cs="Times New Roman"/>
                      <w:color w:val="auto"/>
                      <w:sz w:val="28"/>
                      <w:szCs w:val="28"/>
                    </w:rPr>
                    <m:t>0</m:t>
                  </m:r>
                </m:sub>
              </m:sSub>
            </m:num>
            <m:den>
              <m:r>
                <m:rPr>
                  <m:sty m:val="bi"/>
                </m:rPr>
                <w:rPr>
                  <w:rFonts w:ascii="Cambria Math" w:hAnsi="Cambria Math" w:cs="Times New Roman"/>
                  <w:color w:val="auto"/>
                  <w:sz w:val="28"/>
                  <w:szCs w:val="28"/>
                </w:rPr>
                <m:t>1-c+ct</m:t>
              </m:r>
            </m:den>
          </m:f>
        </m:oMath>
      </m:oMathPara>
    </w:p>
    <w:p w14:paraId="2E9F9F13" w14:textId="397C1F05" w:rsidR="002C1B7D" w:rsidRPr="00D40CAD" w:rsidRDefault="006F46FB" w:rsidP="009D28CA">
      <w:pPr>
        <w:pStyle w:val="ListParagraph"/>
        <w:widowControl w:val="0"/>
        <w:shd w:val="clear" w:color="auto" w:fill="FFFFFF"/>
        <w:autoSpaceDE w:val="0"/>
        <w:autoSpaceDN w:val="0"/>
        <w:adjustRightInd w:val="0"/>
        <w:spacing w:line="360" w:lineRule="auto"/>
        <w:ind w:left="1080"/>
        <w:jc w:val="both"/>
        <w:rPr>
          <w:rFonts w:ascii="Times New Roman" w:eastAsiaTheme="minorEastAsia" w:hAnsi="Times New Roman" w:cs="Times New Roman"/>
          <w:b/>
          <w:bCs/>
          <w:sz w:val="28"/>
          <w:szCs w:val="28"/>
        </w:rPr>
      </w:pPr>
      <m:oMathPara>
        <m:oMath>
          <m:f>
            <m:fPr>
              <m:ctrlPr>
                <w:rPr>
                  <w:rFonts w:ascii="Cambria Math" w:hAnsi="Cambria Math" w:cs="Times New Roman"/>
                  <w:b/>
                  <w:bCs/>
                  <w:i/>
                  <w:sz w:val="28"/>
                  <w:szCs w:val="28"/>
                </w:rPr>
              </m:ctrlPr>
            </m:fPr>
            <m:num>
              <m:r>
                <m:rPr>
                  <m:sty m:val="bi"/>
                </m:rPr>
                <w:rPr>
                  <w:rFonts w:ascii="Cambria Math" w:hAnsi="Cambria Math" w:cs="Times New Roman"/>
                  <w:sz w:val="28"/>
                  <w:szCs w:val="28"/>
                </w:rPr>
                <m:t>∆Y</m:t>
              </m:r>
            </m:num>
            <m:den>
              <m:r>
                <m:rPr>
                  <m:sty m:val="bi"/>
                </m:rPr>
                <w:rPr>
                  <w:rFonts w:ascii="Cambria Math" w:hAnsi="Cambria Math" w:cs="Times New Roman"/>
                  <w:sz w:val="28"/>
                  <w:szCs w:val="28"/>
                </w:rPr>
                <m:t>∆G</m:t>
              </m:r>
            </m:den>
          </m:f>
          <m:r>
            <m:rPr>
              <m:sty m:val="bi"/>
            </m:rPr>
            <w:rPr>
              <w:rFonts w:ascii="Cambria Math" w:hAnsi="Cambria Math" w:cs="Times New Roman"/>
              <w:sz w:val="28"/>
              <w:szCs w:val="28"/>
            </w:rPr>
            <m:t>=</m:t>
          </m:r>
          <m:f>
            <m:fPr>
              <m:ctrlPr>
                <w:rPr>
                  <w:rFonts w:ascii="Cambria Math" w:hAnsi="Cambria Math" w:cs="Times New Roman"/>
                  <w:b/>
                  <w:bCs/>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1-c+ct</m:t>
              </m:r>
            </m:den>
          </m:f>
        </m:oMath>
      </m:oMathPara>
    </w:p>
    <w:p w14:paraId="3BE4B350" w14:textId="77777777" w:rsidR="00D40CAD" w:rsidRPr="00D40CAD" w:rsidRDefault="00D40CAD" w:rsidP="009D28CA">
      <w:pPr>
        <w:pStyle w:val="ListParagraph"/>
        <w:widowControl w:val="0"/>
        <w:shd w:val="clear" w:color="auto" w:fill="FFFFFF"/>
        <w:autoSpaceDE w:val="0"/>
        <w:autoSpaceDN w:val="0"/>
        <w:adjustRightInd w:val="0"/>
        <w:spacing w:line="360" w:lineRule="auto"/>
        <w:ind w:left="1080"/>
        <w:jc w:val="both"/>
        <w:rPr>
          <w:rFonts w:ascii="Times New Roman" w:eastAsiaTheme="minorEastAsia" w:hAnsi="Times New Roman" w:cs="Times New Roman"/>
          <w:b/>
          <w:bCs/>
          <w:sz w:val="28"/>
          <w:szCs w:val="28"/>
        </w:rPr>
      </w:pPr>
    </w:p>
    <w:p w14:paraId="5F2A57C0" w14:textId="1D2A21B9" w:rsidR="00D40CAD" w:rsidRPr="00D40CAD" w:rsidRDefault="006F46FB" w:rsidP="00D40CAD">
      <w:pPr>
        <w:pStyle w:val="ListParagraph"/>
        <w:rPr>
          <w:rFonts w:ascii="Times New Roman" w:hAnsi="Times New Roman" w:cs="Times New Roman"/>
          <w:b/>
          <w:bCs/>
          <w:sz w:val="28"/>
          <w:szCs w:val="28"/>
        </w:rPr>
      </w:pPr>
      <m:oMathPara>
        <m:oMath>
          <m:f>
            <m:fPr>
              <m:ctrlPr>
                <w:rPr>
                  <w:rFonts w:ascii="Cambria Math" w:hAnsi="Cambria Math" w:cs="Times New Roman"/>
                  <w:b/>
                  <w:bCs/>
                  <w:i/>
                  <w:sz w:val="28"/>
                  <w:szCs w:val="28"/>
                </w:rPr>
              </m:ctrlPr>
            </m:fPr>
            <m:num>
              <m:r>
                <m:rPr>
                  <m:sty m:val="bi"/>
                </m:rPr>
                <w:rPr>
                  <w:rFonts w:ascii="Cambria Math" w:hAnsi="Cambria Math" w:cs="Times New Roman"/>
                  <w:sz w:val="28"/>
                  <w:szCs w:val="28"/>
                </w:rPr>
                <m:t>∆Y</m:t>
              </m:r>
            </m:num>
            <m:den>
              <m:r>
                <m:rPr>
                  <m:sty m:val="bi"/>
                </m:rPr>
                <w:rPr>
                  <w:rFonts w:ascii="Cambria Math" w:hAnsi="Cambria Math" w:cs="Times New Roman"/>
                  <w:sz w:val="28"/>
                  <w:szCs w:val="28"/>
                </w:rPr>
                <m:t>∆I</m:t>
              </m:r>
            </m:den>
          </m:f>
          <m:r>
            <m:rPr>
              <m:sty m:val="bi"/>
            </m:rPr>
            <w:rPr>
              <w:rFonts w:ascii="Cambria Math" w:hAnsi="Cambria Math" w:cs="Times New Roman"/>
              <w:sz w:val="28"/>
              <w:szCs w:val="28"/>
            </w:rPr>
            <m:t>=</m:t>
          </m:r>
          <m:f>
            <m:fPr>
              <m:ctrlPr>
                <w:rPr>
                  <w:rFonts w:ascii="Cambria Math" w:hAnsi="Cambria Math" w:cs="Times New Roman"/>
                  <w:b/>
                  <w:bCs/>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1-c+ct</m:t>
              </m:r>
            </m:den>
          </m:f>
        </m:oMath>
      </m:oMathPara>
    </w:p>
    <w:p w14:paraId="35D0D67D" w14:textId="77777777" w:rsidR="00D40CAD" w:rsidRPr="00B6406F" w:rsidRDefault="00D40CAD" w:rsidP="009D28CA">
      <w:pPr>
        <w:pStyle w:val="ListParagraph"/>
        <w:widowControl w:val="0"/>
        <w:shd w:val="clear" w:color="auto" w:fill="FFFFFF"/>
        <w:autoSpaceDE w:val="0"/>
        <w:autoSpaceDN w:val="0"/>
        <w:adjustRightInd w:val="0"/>
        <w:spacing w:line="360" w:lineRule="auto"/>
        <w:ind w:left="1080"/>
        <w:jc w:val="both"/>
        <w:rPr>
          <w:rFonts w:ascii="Times New Roman" w:hAnsi="Times New Roman" w:cs="Times New Roman"/>
          <w:b/>
          <w:bCs/>
          <w:sz w:val="28"/>
          <w:szCs w:val="28"/>
        </w:rPr>
      </w:pPr>
    </w:p>
    <w:p w14:paraId="6B0FAB54" w14:textId="28270FF2" w:rsidR="009C6C59" w:rsidRPr="00A80CDD" w:rsidRDefault="009C6C59" w:rsidP="00DE1C11">
      <w:pPr>
        <w:pStyle w:val="ListParagraph"/>
        <w:spacing w:line="360" w:lineRule="auto"/>
        <w:jc w:val="both"/>
        <w:rPr>
          <w:rFonts w:ascii="Times New Roman" w:eastAsiaTheme="minorEastAsia" w:hAnsi="Times New Roman" w:cs="Times New Roman"/>
          <w:b/>
          <w:bCs/>
        </w:rPr>
      </w:pPr>
    </w:p>
    <w:p w14:paraId="0D434269" w14:textId="64B068A0" w:rsidR="00825665" w:rsidRPr="00825665" w:rsidRDefault="00825665" w:rsidP="00825665">
      <w:pPr>
        <w:pStyle w:val="ListParagraph"/>
        <w:numPr>
          <w:ilvl w:val="0"/>
          <w:numId w:val="9"/>
        </w:numPr>
        <w:spacing w:line="360" w:lineRule="auto"/>
        <w:jc w:val="both"/>
        <w:rPr>
          <w:rFonts w:ascii="Times New Roman" w:hAnsi="Times New Roman" w:cs="Times New Roman"/>
        </w:rPr>
      </w:pPr>
      <w:r w:rsidRPr="00825665">
        <w:rPr>
          <w:rFonts w:ascii="Times New Roman" w:hAnsi="Times New Roman" w:cs="Times New Roman"/>
        </w:rPr>
        <w:t>If full employment national income is 172</w:t>
      </w:r>
      <w:r w:rsidR="003F49CB">
        <w:rPr>
          <w:rFonts w:ascii="Times New Roman" w:hAnsi="Times New Roman" w:cs="Times New Roman"/>
        </w:rPr>
        <w:t>0</w:t>
      </w:r>
      <w:r w:rsidRPr="00825665">
        <w:rPr>
          <w:rFonts w:ascii="Times New Roman" w:hAnsi="Times New Roman" w:cs="Times New Roman"/>
        </w:rPr>
        <w:t xml:space="preserve"> TL, there is a(n) </w:t>
      </w:r>
      <w:r w:rsidR="004713C8">
        <w:rPr>
          <w:rFonts w:ascii="Times New Roman" w:hAnsi="Times New Roman" w:cs="Times New Roman"/>
        </w:rPr>
        <w:t>______</w:t>
      </w:r>
      <w:proofErr w:type="gramStart"/>
      <w:r w:rsidR="004713C8">
        <w:rPr>
          <w:rFonts w:ascii="Times New Roman" w:hAnsi="Times New Roman" w:cs="Times New Roman"/>
        </w:rPr>
        <w:t>_</w:t>
      </w:r>
      <w:r w:rsidRPr="00825665">
        <w:rPr>
          <w:rFonts w:ascii="Times New Roman" w:hAnsi="Times New Roman" w:cs="Times New Roman"/>
        </w:rPr>
        <w:t>(</w:t>
      </w:r>
      <w:proofErr w:type="gramEnd"/>
      <w:r w:rsidRPr="00825665">
        <w:rPr>
          <w:rFonts w:ascii="Times New Roman" w:hAnsi="Times New Roman" w:cs="Times New Roman"/>
        </w:rPr>
        <w:t xml:space="preserve">recessionary / inflationary) gap of </w:t>
      </w:r>
      <w:r w:rsidR="004713C8">
        <w:rPr>
          <w:rFonts w:ascii="Times New Roman" w:hAnsi="Times New Roman" w:cs="Times New Roman"/>
        </w:rPr>
        <w:t>____</w:t>
      </w:r>
      <w:r w:rsidRPr="00825665">
        <w:rPr>
          <w:rFonts w:ascii="Times New Roman" w:hAnsi="Times New Roman" w:cs="Times New Roman"/>
        </w:rPr>
        <w:t xml:space="preserve">. The government should </w:t>
      </w:r>
      <w:r w:rsidR="004713C8">
        <w:rPr>
          <w:rFonts w:ascii="Times New Roman" w:hAnsi="Times New Roman" w:cs="Times New Roman"/>
        </w:rPr>
        <w:t>_______</w:t>
      </w:r>
      <w:r w:rsidRPr="00825665">
        <w:rPr>
          <w:rFonts w:ascii="Times New Roman" w:hAnsi="Times New Roman" w:cs="Times New Roman"/>
        </w:rPr>
        <w:t xml:space="preserve"> (decrease/ increase) its expenditures, when all other variables stay constant, by </w:t>
      </w:r>
      <w:r w:rsidR="00633FB1">
        <w:rPr>
          <w:rFonts w:ascii="Times New Roman" w:hAnsi="Times New Roman" w:cs="Times New Roman"/>
        </w:rPr>
        <w:t>______</w:t>
      </w:r>
      <w:r w:rsidRPr="00825665">
        <w:rPr>
          <w:rFonts w:ascii="Times New Roman" w:hAnsi="Times New Roman" w:cs="Times New Roman"/>
        </w:rPr>
        <w:t xml:space="preserve"> to move the economy to full employment level.</w:t>
      </w:r>
    </w:p>
    <w:p w14:paraId="68576100" w14:textId="0980F92B" w:rsidR="00825665" w:rsidRPr="00976CD4" w:rsidRDefault="00825665" w:rsidP="00825665">
      <w:pPr>
        <w:pStyle w:val="ListParagraph"/>
        <w:spacing w:line="360" w:lineRule="auto"/>
        <w:ind w:left="786"/>
        <w:jc w:val="both"/>
        <w:rPr>
          <w:rFonts w:ascii="Times New Roman" w:hAnsi="Times New Roman" w:cs="Times New Roman"/>
          <w:b/>
          <w:bCs/>
        </w:rPr>
      </w:pPr>
      <w:r w:rsidRPr="00976CD4">
        <w:rPr>
          <w:rFonts w:ascii="Times New Roman" w:hAnsi="Times New Roman" w:cs="Times New Roman"/>
          <w:b/>
          <w:bCs/>
        </w:rPr>
        <w:lastRenderedPageBreak/>
        <w:t>Since equilibrium Y (1</w:t>
      </w:r>
      <w:r w:rsidR="00633FB1" w:rsidRPr="00976CD4">
        <w:rPr>
          <w:rFonts w:ascii="Times New Roman" w:hAnsi="Times New Roman" w:cs="Times New Roman"/>
          <w:b/>
          <w:bCs/>
        </w:rPr>
        <w:t>600</w:t>
      </w:r>
      <w:r w:rsidRPr="00976CD4">
        <w:rPr>
          <w:rFonts w:ascii="Times New Roman" w:hAnsi="Times New Roman" w:cs="Times New Roman"/>
          <w:b/>
          <w:bCs/>
        </w:rPr>
        <w:t xml:space="preserve">) is less than full employment income, there is a recessionary gap. The desired change in Y is </w:t>
      </w:r>
      <w:r w:rsidR="00155104">
        <w:rPr>
          <w:rFonts w:ascii="Times New Roman" w:hAnsi="Times New Roman" w:cs="Times New Roman"/>
          <w:b/>
          <w:bCs/>
        </w:rPr>
        <w:t>7</w:t>
      </w:r>
      <w:r w:rsidR="00633FB1" w:rsidRPr="00976CD4">
        <w:rPr>
          <w:rFonts w:ascii="Times New Roman" w:hAnsi="Times New Roman" w:cs="Times New Roman"/>
          <w:b/>
          <w:bCs/>
        </w:rPr>
        <w:t>0</w:t>
      </w:r>
      <w:r w:rsidRPr="00976CD4">
        <w:rPr>
          <w:rFonts w:ascii="Times New Roman" w:hAnsi="Times New Roman" w:cs="Times New Roman"/>
          <w:b/>
          <w:bCs/>
        </w:rPr>
        <w:t>.</w:t>
      </w:r>
    </w:p>
    <w:p w14:paraId="3960DCFE" w14:textId="659999F4" w:rsidR="005E56B7" w:rsidRPr="005E56B7" w:rsidRDefault="006F46FB" w:rsidP="005E56B7">
      <w:pPr>
        <w:pStyle w:val="ListParagraph"/>
        <w:ind w:left="786"/>
        <w:rPr>
          <w:rFonts w:ascii="Times New Roman" w:hAnsi="Times New Roman" w:cs="Times New Roman"/>
          <w:b/>
          <w:bCs/>
          <w:sz w:val="28"/>
          <w:szCs w:val="28"/>
        </w:rPr>
      </w:pPr>
      <m:oMathPara>
        <m:oMath>
          <m:f>
            <m:fPr>
              <m:ctrlPr>
                <w:rPr>
                  <w:rFonts w:ascii="Cambria Math" w:hAnsi="Cambria Math" w:cs="Times New Roman"/>
                  <w:b/>
                  <w:bCs/>
                  <w:i/>
                  <w:sz w:val="28"/>
                  <w:szCs w:val="28"/>
                </w:rPr>
              </m:ctrlPr>
            </m:fPr>
            <m:num>
              <m:r>
                <m:rPr>
                  <m:sty m:val="bi"/>
                </m:rPr>
                <w:rPr>
                  <w:rFonts w:ascii="Cambria Math" w:hAnsi="Cambria Math" w:cs="Times New Roman"/>
                  <w:sz w:val="28"/>
                  <w:szCs w:val="28"/>
                </w:rPr>
                <m:t>∆Y</m:t>
              </m:r>
            </m:num>
            <m:den>
              <m:r>
                <m:rPr>
                  <m:sty m:val="bi"/>
                </m:rPr>
                <w:rPr>
                  <w:rFonts w:ascii="Cambria Math" w:hAnsi="Cambria Math" w:cs="Times New Roman"/>
                  <w:sz w:val="28"/>
                  <w:szCs w:val="28"/>
                </w:rPr>
                <m:t>∆G</m:t>
              </m:r>
            </m:den>
          </m:f>
          <m:r>
            <m:rPr>
              <m:sty m:val="bi"/>
            </m:rPr>
            <w:rPr>
              <w:rFonts w:ascii="Cambria Math" w:hAnsi="Cambria Math" w:cs="Times New Roman"/>
              <w:sz w:val="28"/>
              <w:szCs w:val="28"/>
            </w:rPr>
            <m:t>=</m:t>
          </m:r>
          <m:f>
            <m:fPr>
              <m:ctrlPr>
                <w:rPr>
                  <w:rFonts w:ascii="Cambria Math" w:hAnsi="Cambria Math" w:cs="Times New Roman"/>
                  <w:b/>
                  <w:bCs/>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1-c+ct</m:t>
              </m:r>
            </m:den>
          </m:f>
        </m:oMath>
      </m:oMathPara>
    </w:p>
    <w:p w14:paraId="2DDD188D" w14:textId="77777777" w:rsidR="00085606" w:rsidRDefault="00085606" w:rsidP="005E56B7">
      <w:pPr>
        <w:pStyle w:val="ListParagraph"/>
        <w:spacing w:line="360" w:lineRule="auto"/>
        <w:ind w:left="786"/>
        <w:jc w:val="both"/>
        <w:rPr>
          <w:rFonts w:ascii="Times New Roman" w:hAnsi="Times New Roman" w:cs="Times New Roman"/>
        </w:rPr>
      </w:pPr>
    </w:p>
    <w:p w14:paraId="22766CAF" w14:textId="2A12B1F8" w:rsidR="00F7145F" w:rsidRPr="00BF652E" w:rsidRDefault="007B1EBE" w:rsidP="00F7145F">
      <w:pPr>
        <w:pStyle w:val="ListParagraph"/>
        <w:widowControl w:val="0"/>
        <w:shd w:val="clear" w:color="auto" w:fill="FFFFFF"/>
        <w:autoSpaceDE w:val="0"/>
        <w:autoSpaceDN w:val="0"/>
        <w:adjustRightInd w:val="0"/>
        <w:spacing w:line="360" w:lineRule="auto"/>
        <w:ind w:left="1080"/>
        <w:jc w:val="both"/>
        <w:rPr>
          <w:rFonts w:ascii="Times New Roman" w:eastAsiaTheme="minorEastAsia" w:hAnsi="Times New Roman" w:cs="Times New Roman"/>
          <w:b/>
          <w:sz w:val="28"/>
          <w:szCs w:val="28"/>
        </w:rPr>
      </w:pPr>
      <m:oMathPara>
        <m:oMath>
          <m:r>
            <m:rPr>
              <m:sty m:val="bi"/>
            </m:rPr>
            <w:rPr>
              <w:rFonts w:ascii="Cambria Math" w:hAnsi="Cambria Math" w:cs="Times New Roman"/>
              <w:sz w:val="28"/>
              <w:szCs w:val="28"/>
            </w:rPr>
            <m:t>∆G=∆Y*</m:t>
          </m:r>
          <m:d>
            <m:dPr>
              <m:ctrlPr>
                <w:rPr>
                  <w:rFonts w:ascii="Cambria Math" w:hAnsi="Cambria Math" w:cs="Times New Roman"/>
                  <w:b/>
                  <w:bCs/>
                  <w:i/>
                  <w:sz w:val="28"/>
                  <w:szCs w:val="28"/>
                </w:rPr>
              </m:ctrlPr>
            </m:dPr>
            <m:e>
              <m:r>
                <m:rPr>
                  <m:sty m:val="bi"/>
                </m:rPr>
                <w:rPr>
                  <w:rFonts w:ascii="Cambria Math" w:hAnsi="Cambria Math" w:cs="Times New Roman"/>
                  <w:sz w:val="28"/>
                  <w:szCs w:val="28"/>
                </w:rPr>
                <m:t>1-c+ct</m:t>
              </m:r>
            </m:e>
          </m:d>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rPr>
            <m:t>70</m:t>
          </m:r>
          <m:r>
            <m:rPr>
              <m:sty m:val="bi"/>
            </m:rPr>
            <w:rPr>
              <w:rFonts w:ascii="Cambria Math" w:eastAsiaTheme="minorEastAsia" w:hAnsi="Cambria Math" w:cs="Times New Roman"/>
              <w:sz w:val="28"/>
              <w:szCs w:val="28"/>
            </w:rPr>
            <m:t>*(1-0.8+</m:t>
          </m:r>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0.8*0.25</m:t>
              </m:r>
            </m:e>
          </m:d>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rPr>
            <m:t>28</m:t>
          </m:r>
        </m:oMath>
      </m:oMathPara>
      <w:bookmarkStart w:id="2" w:name="_GoBack"/>
      <w:bookmarkEnd w:id="2"/>
    </w:p>
    <w:p w14:paraId="11A37DB0" w14:textId="204EBAD1" w:rsidR="00BF652E" w:rsidRPr="00BF652E" w:rsidRDefault="00BF652E" w:rsidP="00BF652E">
      <w:pPr>
        <w:widowControl w:val="0"/>
        <w:spacing w:line="360" w:lineRule="auto"/>
        <w:jc w:val="both"/>
        <w:rPr>
          <w:rFonts w:ascii="Times New Roman" w:hAnsi="Times New Roman" w:cs="Times New Roman"/>
        </w:rPr>
      </w:pPr>
      <w:r w:rsidRPr="00BF652E">
        <w:rPr>
          <w:rFonts w:ascii="Times New Roman" w:hAnsi="Times New Roman" w:cs="Times New Roman"/>
          <w:b/>
          <w:bCs/>
        </w:rPr>
        <w:t>5)</w:t>
      </w:r>
      <w:r>
        <w:rPr>
          <w:rFonts w:ascii="Times New Roman" w:hAnsi="Times New Roman" w:cs="Times New Roman"/>
        </w:rPr>
        <w:t xml:space="preserve"> </w:t>
      </w:r>
      <w:r w:rsidR="004E4F18">
        <w:rPr>
          <w:rFonts w:ascii="Times New Roman" w:hAnsi="Times New Roman" w:cs="Times New Roman"/>
        </w:rPr>
        <w:t xml:space="preserve">(PAST EXAM QUESTION, 2006 MT) </w:t>
      </w:r>
      <w:proofErr w:type="gramStart"/>
      <w:r w:rsidRPr="00BF652E">
        <w:rPr>
          <w:rFonts w:ascii="Times New Roman" w:hAnsi="Times New Roman" w:cs="Times New Roman"/>
        </w:rPr>
        <w:t xml:space="preserve">The  </w:t>
      </w:r>
      <w:proofErr w:type="spellStart"/>
      <w:r w:rsidRPr="00BF652E">
        <w:rPr>
          <w:rFonts w:ascii="Times New Roman" w:hAnsi="Times New Roman" w:cs="Times New Roman"/>
        </w:rPr>
        <w:t>Survivorland</w:t>
      </w:r>
      <w:proofErr w:type="spellEnd"/>
      <w:proofErr w:type="gramEnd"/>
      <w:r w:rsidRPr="00BF652E">
        <w:rPr>
          <w:rFonts w:ascii="Times New Roman" w:hAnsi="Times New Roman" w:cs="Times New Roman"/>
        </w:rPr>
        <w:t xml:space="preserve"> is a small island economy which has no trade relations with the rest of the world. The table below represents the desired expenditures of all agents in billions of TL. in year 1. in </w:t>
      </w:r>
      <w:proofErr w:type="spellStart"/>
      <w:r w:rsidRPr="00BF652E">
        <w:rPr>
          <w:rFonts w:ascii="Times New Roman" w:hAnsi="Times New Roman" w:cs="Times New Roman"/>
        </w:rPr>
        <w:t>Survivorland</w:t>
      </w:r>
      <w:proofErr w:type="spellEnd"/>
      <w:r w:rsidRPr="00BF652E">
        <w:rPr>
          <w:rFonts w:ascii="Times New Roman" w:hAnsi="Times New Roman" w:cs="Times New Roman"/>
        </w:rPr>
        <w:t>. Suppose full-employment level of income in this economy is 5500 TL.</w:t>
      </w:r>
    </w:p>
    <w:tbl>
      <w:tblPr>
        <w:tblW w:w="8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9"/>
        <w:gridCol w:w="816"/>
        <w:gridCol w:w="1323"/>
        <w:gridCol w:w="1604"/>
        <w:gridCol w:w="910"/>
        <w:gridCol w:w="1363"/>
        <w:gridCol w:w="1510"/>
      </w:tblGrid>
      <w:tr w:rsidR="00BF652E" w:rsidRPr="00BF652E" w14:paraId="1B01AC2E" w14:textId="77777777" w:rsidTr="006F46FB">
        <w:tc>
          <w:tcPr>
            <w:tcW w:w="1269" w:type="dxa"/>
          </w:tcPr>
          <w:p w14:paraId="481992D1" w14:textId="77777777" w:rsidR="00BF652E" w:rsidRPr="00BF652E" w:rsidRDefault="00BF652E" w:rsidP="006F46FB">
            <w:pPr>
              <w:widowControl w:val="0"/>
              <w:spacing w:line="360" w:lineRule="auto"/>
              <w:contextualSpacing/>
              <w:jc w:val="center"/>
              <w:rPr>
                <w:rFonts w:ascii="Times New Roman" w:hAnsi="Times New Roman" w:cs="Times New Roman"/>
                <w:b/>
              </w:rPr>
            </w:pPr>
            <w:bookmarkStart w:id="3" w:name="_Hlk161909919"/>
            <w:r w:rsidRPr="00BF652E">
              <w:rPr>
                <w:rFonts w:ascii="Times New Roman" w:hAnsi="Times New Roman" w:cs="Times New Roman"/>
                <w:b/>
              </w:rPr>
              <w:t>Aggregate</w:t>
            </w:r>
          </w:p>
          <w:p w14:paraId="18223984"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Income</w:t>
            </w:r>
          </w:p>
          <w:p w14:paraId="74052B68"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055F264D"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(Y)</w:t>
            </w:r>
          </w:p>
        </w:tc>
        <w:tc>
          <w:tcPr>
            <w:tcW w:w="816" w:type="dxa"/>
          </w:tcPr>
          <w:p w14:paraId="2E4D12A5"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Net Taxes</w:t>
            </w:r>
          </w:p>
          <w:p w14:paraId="5DD10008"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35FB26AC"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(Tn)</w:t>
            </w:r>
          </w:p>
        </w:tc>
        <w:tc>
          <w:tcPr>
            <w:tcW w:w="1323" w:type="dxa"/>
          </w:tcPr>
          <w:p w14:paraId="7F07604F"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Disposable</w:t>
            </w:r>
          </w:p>
          <w:p w14:paraId="5906B002"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Income</w:t>
            </w:r>
          </w:p>
          <w:p w14:paraId="709B198F"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0930852E"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(Yd)</w:t>
            </w:r>
          </w:p>
        </w:tc>
        <w:tc>
          <w:tcPr>
            <w:tcW w:w="1604" w:type="dxa"/>
          </w:tcPr>
          <w:p w14:paraId="2571DD80"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1C4B3C49"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Consumption</w:t>
            </w:r>
          </w:p>
          <w:p w14:paraId="0D548C9F"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7FA369E7"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(C)</w:t>
            </w:r>
          </w:p>
        </w:tc>
        <w:tc>
          <w:tcPr>
            <w:tcW w:w="910" w:type="dxa"/>
          </w:tcPr>
          <w:p w14:paraId="3B22C153"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Saving</w:t>
            </w:r>
          </w:p>
          <w:p w14:paraId="3F5F511D"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46B795B5"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0BF7283C"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(S)</w:t>
            </w:r>
          </w:p>
        </w:tc>
        <w:tc>
          <w:tcPr>
            <w:tcW w:w="1363" w:type="dxa"/>
          </w:tcPr>
          <w:p w14:paraId="23CF335B"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5EF1EE51"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Investment</w:t>
            </w:r>
          </w:p>
          <w:p w14:paraId="0250857A"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661D49F2"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w:t>
            </w:r>
          </w:p>
        </w:tc>
        <w:tc>
          <w:tcPr>
            <w:tcW w:w="1510" w:type="dxa"/>
          </w:tcPr>
          <w:p w14:paraId="0CAAC4B4"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0E48D435"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Government Purchases (G)</w:t>
            </w:r>
          </w:p>
        </w:tc>
      </w:tr>
      <w:tr w:rsidR="00BF652E" w:rsidRPr="00BF652E" w14:paraId="7F27F4E0" w14:textId="77777777" w:rsidTr="006F46FB">
        <w:tc>
          <w:tcPr>
            <w:tcW w:w="1269" w:type="dxa"/>
          </w:tcPr>
          <w:p w14:paraId="2A3719A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1000</w:t>
            </w:r>
          </w:p>
        </w:tc>
        <w:tc>
          <w:tcPr>
            <w:tcW w:w="816" w:type="dxa"/>
          </w:tcPr>
          <w:p w14:paraId="1EE01DAC"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200</w:t>
            </w:r>
          </w:p>
        </w:tc>
        <w:tc>
          <w:tcPr>
            <w:tcW w:w="1323" w:type="dxa"/>
          </w:tcPr>
          <w:p w14:paraId="16DF0895"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0558FF5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1060</w:t>
            </w:r>
          </w:p>
        </w:tc>
        <w:tc>
          <w:tcPr>
            <w:tcW w:w="910" w:type="dxa"/>
          </w:tcPr>
          <w:p w14:paraId="424883D2"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72F5F99C"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6175CC35"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4CB255D4" w14:textId="77777777" w:rsidTr="006F46FB">
        <w:tc>
          <w:tcPr>
            <w:tcW w:w="1269" w:type="dxa"/>
          </w:tcPr>
          <w:p w14:paraId="3AEA3D9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2000</w:t>
            </w:r>
          </w:p>
        </w:tc>
        <w:tc>
          <w:tcPr>
            <w:tcW w:w="816" w:type="dxa"/>
          </w:tcPr>
          <w:p w14:paraId="4749D2C0"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7626E41E"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4D0A40F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1860</w:t>
            </w:r>
          </w:p>
        </w:tc>
        <w:tc>
          <w:tcPr>
            <w:tcW w:w="910" w:type="dxa"/>
          </w:tcPr>
          <w:p w14:paraId="1D6B3D7E"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3622C49E"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6EDDC3ED"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61518A90" w14:textId="77777777" w:rsidTr="006F46FB">
        <w:tc>
          <w:tcPr>
            <w:tcW w:w="1269" w:type="dxa"/>
          </w:tcPr>
          <w:p w14:paraId="7093943C"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3000</w:t>
            </w:r>
          </w:p>
        </w:tc>
        <w:tc>
          <w:tcPr>
            <w:tcW w:w="816" w:type="dxa"/>
          </w:tcPr>
          <w:p w14:paraId="68AAA30D"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753E213B"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6B8DC9C5"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2660</w:t>
            </w:r>
          </w:p>
        </w:tc>
        <w:tc>
          <w:tcPr>
            <w:tcW w:w="910" w:type="dxa"/>
          </w:tcPr>
          <w:p w14:paraId="398275CA"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5CED9D86"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22C10109" w14:textId="77777777" w:rsidR="00BF652E" w:rsidRPr="00BF652E" w:rsidRDefault="00BF652E" w:rsidP="006F46FB">
            <w:pPr>
              <w:widowControl w:val="0"/>
              <w:spacing w:line="360" w:lineRule="auto"/>
              <w:contextualSpacing/>
              <w:jc w:val="center"/>
              <w:rPr>
                <w:rFonts w:ascii="Times New Roman" w:hAnsi="Times New Roman" w:cs="Times New Roman"/>
              </w:rPr>
            </w:pPr>
          </w:p>
        </w:tc>
      </w:tr>
      <w:tr w:rsidR="00BF652E" w:rsidRPr="00BF652E" w14:paraId="66D278DD" w14:textId="77777777" w:rsidTr="006F46FB">
        <w:tc>
          <w:tcPr>
            <w:tcW w:w="1269" w:type="dxa"/>
          </w:tcPr>
          <w:p w14:paraId="103D9D6B"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4000</w:t>
            </w:r>
          </w:p>
        </w:tc>
        <w:tc>
          <w:tcPr>
            <w:tcW w:w="816" w:type="dxa"/>
          </w:tcPr>
          <w:p w14:paraId="26CCC2F3"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185FBD25"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2BE7F841"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910" w:type="dxa"/>
          </w:tcPr>
          <w:p w14:paraId="7D2B97D9"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0C6D4F8E"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510" w:type="dxa"/>
          </w:tcPr>
          <w:p w14:paraId="5891A77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365C6006" w14:textId="77777777" w:rsidTr="006F46FB">
        <w:tc>
          <w:tcPr>
            <w:tcW w:w="1269" w:type="dxa"/>
          </w:tcPr>
          <w:p w14:paraId="3373A10F"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816" w:type="dxa"/>
          </w:tcPr>
          <w:p w14:paraId="75F69011"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0F01D14B"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53C6DA20"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4260</w:t>
            </w:r>
          </w:p>
        </w:tc>
        <w:tc>
          <w:tcPr>
            <w:tcW w:w="910" w:type="dxa"/>
          </w:tcPr>
          <w:p w14:paraId="0EAADA17"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4B7D5D60"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23740E7C"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4A2C3716" w14:textId="77777777" w:rsidTr="006F46FB">
        <w:tc>
          <w:tcPr>
            <w:tcW w:w="1269" w:type="dxa"/>
          </w:tcPr>
          <w:p w14:paraId="10DC89C5"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6000</w:t>
            </w:r>
          </w:p>
        </w:tc>
        <w:tc>
          <w:tcPr>
            <w:tcW w:w="816" w:type="dxa"/>
          </w:tcPr>
          <w:p w14:paraId="779DF7E5"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023C0847"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604" w:type="dxa"/>
          </w:tcPr>
          <w:p w14:paraId="5416377A"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5060</w:t>
            </w:r>
          </w:p>
        </w:tc>
        <w:tc>
          <w:tcPr>
            <w:tcW w:w="910" w:type="dxa"/>
          </w:tcPr>
          <w:p w14:paraId="735B1930" w14:textId="77777777" w:rsidR="00BF652E" w:rsidRPr="00BF652E" w:rsidRDefault="00BF652E" w:rsidP="006F46FB">
            <w:pPr>
              <w:widowControl w:val="0"/>
              <w:spacing w:line="360" w:lineRule="auto"/>
              <w:contextualSpacing/>
              <w:jc w:val="center"/>
              <w:rPr>
                <w:rFonts w:ascii="Times New Roman" w:hAnsi="Times New Roman" w:cs="Times New Roman"/>
              </w:rPr>
            </w:pPr>
          </w:p>
        </w:tc>
        <w:tc>
          <w:tcPr>
            <w:tcW w:w="1363" w:type="dxa"/>
          </w:tcPr>
          <w:p w14:paraId="08E23D6D"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6A5B4328" w14:textId="77777777" w:rsidR="00BF652E" w:rsidRPr="00BF652E" w:rsidRDefault="00BF652E" w:rsidP="006F46FB">
            <w:pPr>
              <w:widowControl w:val="0"/>
              <w:spacing w:line="360" w:lineRule="auto"/>
              <w:contextualSpacing/>
              <w:jc w:val="center"/>
              <w:rPr>
                <w:rFonts w:ascii="Times New Roman" w:hAnsi="Times New Roman" w:cs="Times New Roman"/>
              </w:rPr>
            </w:pPr>
          </w:p>
        </w:tc>
      </w:tr>
      <w:bookmarkEnd w:id="3"/>
    </w:tbl>
    <w:p w14:paraId="10AC86B4" w14:textId="77777777" w:rsidR="00BF652E" w:rsidRDefault="00BF652E" w:rsidP="00F7145F">
      <w:pPr>
        <w:pStyle w:val="ListParagraph"/>
        <w:widowControl w:val="0"/>
        <w:shd w:val="clear" w:color="auto" w:fill="FFFFFF"/>
        <w:autoSpaceDE w:val="0"/>
        <w:autoSpaceDN w:val="0"/>
        <w:adjustRightInd w:val="0"/>
        <w:spacing w:line="360" w:lineRule="auto"/>
        <w:ind w:left="1080"/>
        <w:jc w:val="both"/>
        <w:rPr>
          <w:rFonts w:ascii="Times New Roman" w:eastAsiaTheme="minorEastAsia" w:hAnsi="Times New Roman" w:cs="Times New Roman"/>
          <w:b/>
          <w:bCs/>
        </w:rPr>
      </w:pPr>
    </w:p>
    <w:p w14:paraId="153C9897" w14:textId="77777777" w:rsidR="00BF652E" w:rsidRDefault="00BF652E" w:rsidP="00BF652E">
      <w:pPr>
        <w:widowControl w:val="0"/>
        <w:numPr>
          <w:ilvl w:val="0"/>
          <w:numId w:val="45"/>
        </w:numPr>
        <w:spacing w:after="0" w:line="360" w:lineRule="auto"/>
        <w:contextualSpacing/>
        <w:jc w:val="both"/>
        <w:rPr>
          <w:rFonts w:ascii="Times New Roman" w:hAnsi="Times New Roman" w:cs="Times New Roman"/>
        </w:rPr>
      </w:pPr>
      <w:r w:rsidRPr="00BF652E">
        <w:rPr>
          <w:rFonts w:ascii="Times New Roman" w:hAnsi="Times New Roman" w:cs="Times New Roman"/>
        </w:rPr>
        <w:t xml:space="preserve">(3) Fill in the blanks in the table above. </w:t>
      </w:r>
    </w:p>
    <w:tbl>
      <w:tblPr>
        <w:tblW w:w="8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9"/>
        <w:gridCol w:w="816"/>
        <w:gridCol w:w="1323"/>
        <w:gridCol w:w="1604"/>
        <w:gridCol w:w="910"/>
        <w:gridCol w:w="1363"/>
        <w:gridCol w:w="1510"/>
      </w:tblGrid>
      <w:tr w:rsidR="00BF652E" w:rsidRPr="00BF652E" w14:paraId="361B9A7A" w14:textId="77777777" w:rsidTr="006F46FB">
        <w:tc>
          <w:tcPr>
            <w:tcW w:w="1269" w:type="dxa"/>
          </w:tcPr>
          <w:p w14:paraId="7658DFC5"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Aggregate</w:t>
            </w:r>
          </w:p>
          <w:p w14:paraId="4A8D75A9"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Income</w:t>
            </w:r>
          </w:p>
          <w:p w14:paraId="2FE7C038"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68C5E66E"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(Y)</w:t>
            </w:r>
          </w:p>
        </w:tc>
        <w:tc>
          <w:tcPr>
            <w:tcW w:w="816" w:type="dxa"/>
          </w:tcPr>
          <w:p w14:paraId="0B25EBBF"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Net Taxes</w:t>
            </w:r>
          </w:p>
          <w:p w14:paraId="48D1B370"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2FDD9A3E"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(Tn)</w:t>
            </w:r>
          </w:p>
        </w:tc>
        <w:tc>
          <w:tcPr>
            <w:tcW w:w="1323" w:type="dxa"/>
          </w:tcPr>
          <w:p w14:paraId="63730C18"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Disposable</w:t>
            </w:r>
          </w:p>
          <w:p w14:paraId="4FA3F12D"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Income</w:t>
            </w:r>
          </w:p>
          <w:p w14:paraId="5F6819DF"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37B567A3"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(Yd)</w:t>
            </w:r>
          </w:p>
        </w:tc>
        <w:tc>
          <w:tcPr>
            <w:tcW w:w="1604" w:type="dxa"/>
          </w:tcPr>
          <w:p w14:paraId="4555BA12"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04D026ED"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Consumption</w:t>
            </w:r>
          </w:p>
          <w:p w14:paraId="4071F22B"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6E642B91"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(C)</w:t>
            </w:r>
          </w:p>
        </w:tc>
        <w:tc>
          <w:tcPr>
            <w:tcW w:w="910" w:type="dxa"/>
          </w:tcPr>
          <w:p w14:paraId="13E8529D"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Saving</w:t>
            </w:r>
          </w:p>
          <w:p w14:paraId="52B60B1B"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2CD4DBE2"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7D04351B"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(S)</w:t>
            </w:r>
          </w:p>
        </w:tc>
        <w:tc>
          <w:tcPr>
            <w:tcW w:w="1363" w:type="dxa"/>
          </w:tcPr>
          <w:p w14:paraId="25763C01"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43E8BB1E"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Investment</w:t>
            </w:r>
          </w:p>
          <w:p w14:paraId="525F560C" w14:textId="77777777" w:rsidR="00BF652E" w:rsidRPr="00BF652E" w:rsidRDefault="00BF652E" w:rsidP="006F46FB">
            <w:pPr>
              <w:widowControl w:val="0"/>
              <w:spacing w:line="360" w:lineRule="auto"/>
              <w:contextualSpacing/>
              <w:jc w:val="center"/>
              <w:rPr>
                <w:rFonts w:ascii="Times New Roman" w:hAnsi="Times New Roman" w:cs="Times New Roman"/>
                <w:b/>
              </w:rPr>
            </w:pPr>
          </w:p>
          <w:p w14:paraId="2E74F6A2"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(I)</w:t>
            </w:r>
          </w:p>
        </w:tc>
        <w:tc>
          <w:tcPr>
            <w:tcW w:w="1510" w:type="dxa"/>
          </w:tcPr>
          <w:p w14:paraId="58266A62"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Planned</w:t>
            </w:r>
          </w:p>
          <w:p w14:paraId="54CC2105" w14:textId="77777777" w:rsidR="00BF652E" w:rsidRPr="00BF652E" w:rsidRDefault="00BF652E" w:rsidP="006F46FB">
            <w:pPr>
              <w:widowControl w:val="0"/>
              <w:spacing w:line="360" w:lineRule="auto"/>
              <w:contextualSpacing/>
              <w:jc w:val="center"/>
              <w:rPr>
                <w:rFonts w:ascii="Times New Roman" w:hAnsi="Times New Roman" w:cs="Times New Roman"/>
                <w:b/>
              </w:rPr>
            </w:pPr>
            <w:r w:rsidRPr="00BF652E">
              <w:rPr>
                <w:rFonts w:ascii="Times New Roman" w:hAnsi="Times New Roman" w:cs="Times New Roman"/>
                <w:b/>
              </w:rPr>
              <w:t>Government Purchases (G)</w:t>
            </w:r>
          </w:p>
        </w:tc>
      </w:tr>
      <w:tr w:rsidR="00BF652E" w:rsidRPr="00BF652E" w14:paraId="4F6C0BC5" w14:textId="77777777" w:rsidTr="006F46FB">
        <w:tc>
          <w:tcPr>
            <w:tcW w:w="1269" w:type="dxa"/>
          </w:tcPr>
          <w:p w14:paraId="5C02161B"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1000</w:t>
            </w:r>
          </w:p>
        </w:tc>
        <w:tc>
          <w:tcPr>
            <w:tcW w:w="816" w:type="dxa"/>
          </w:tcPr>
          <w:p w14:paraId="5716F734"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200</w:t>
            </w:r>
          </w:p>
        </w:tc>
        <w:tc>
          <w:tcPr>
            <w:tcW w:w="1323" w:type="dxa"/>
          </w:tcPr>
          <w:p w14:paraId="27166739" w14:textId="42913A5A"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800</w:t>
            </w:r>
          </w:p>
        </w:tc>
        <w:tc>
          <w:tcPr>
            <w:tcW w:w="1604" w:type="dxa"/>
          </w:tcPr>
          <w:p w14:paraId="2182CDAD"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1060</w:t>
            </w:r>
          </w:p>
        </w:tc>
        <w:tc>
          <w:tcPr>
            <w:tcW w:w="910" w:type="dxa"/>
          </w:tcPr>
          <w:p w14:paraId="321922C4" w14:textId="36FB4892"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-260</w:t>
            </w:r>
          </w:p>
        </w:tc>
        <w:tc>
          <w:tcPr>
            <w:tcW w:w="1363" w:type="dxa"/>
          </w:tcPr>
          <w:p w14:paraId="09578688"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7DD0D443"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1216DAFC" w14:textId="77777777" w:rsidTr="006F46FB">
        <w:tc>
          <w:tcPr>
            <w:tcW w:w="1269" w:type="dxa"/>
          </w:tcPr>
          <w:p w14:paraId="7F0C6119"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2000</w:t>
            </w:r>
          </w:p>
        </w:tc>
        <w:tc>
          <w:tcPr>
            <w:tcW w:w="816" w:type="dxa"/>
          </w:tcPr>
          <w:p w14:paraId="18F608CD"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31BC58BF" w14:textId="7205F2AE"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1800</w:t>
            </w:r>
          </w:p>
        </w:tc>
        <w:tc>
          <w:tcPr>
            <w:tcW w:w="1604" w:type="dxa"/>
          </w:tcPr>
          <w:p w14:paraId="21A55AAD"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1860</w:t>
            </w:r>
          </w:p>
        </w:tc>
        <w:tc>
          <w:tcPr>
            <w:tcW w:w="910" w:type="dxa"/>
          </w:tcPr>
          <w:p w14:paraId="5F9456AB" w14:textId="1BB3D272"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-60</w:t>
            </w:r>
          </w:p>
        </w:tc>
        <w:tc>
          <w:tcPr>
            <w:tcW w:w="1363" w:type="dxa"/>
          </w:tcPr>
          <w:p w14:paraId="58CDC452"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68F174B3"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551108A3" w14:textId="77777777" w:rsidTr="006F46FB">
        <w:tc>
          <w:tcPr>
            <w:tcW w:w="1269" w:type="dxa"/>
          </w:tcPr>
          <w:p w14:paraId="11DBB4DD"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3000</w:t>
            </w:r>
          </w:p>
        </w:tc>
        <w:tc>
          <w:tcPr>
            <w:tcW w:w="816" w:type="dxa"/>
          </w:tcPr>
          <w:p w14:paraId="34B6486B"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50050B4F" w14:textId="6F68CD2D"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2800</w:t>
            </w:r>
          </w:p>
        </w:tc>
        <w:tc>
          <w:tcPr>
            <w:tcW w:w="1604" w:type="dxa"/>
          </w:tcPr>
          <w:p w14:paraId="6C8FB8C1"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2660</w:t>
            </w:r>
          </w:p>
        </w:tc>
        <w:tc>
          <w:tcPr>
            <w:tcW w:w="910" w:type="dxa"/>
          </w:tcPr>
          <w:p w14:paraId="60AFA2E5" w14:textId="5E5D4EC0"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140</w:t>
            </w:r>
          </w:p>
        </w:tc>
        <w:tc>
          <w:tcPr>
            <w:tcW w:w="1363" w:type="dxa"/>
          </w:tcPr>
          <w:p w14:paraId="4D0922DA"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728AE21B" w14:textId="3DEA648C" w:rsidR="00BF652E" w:rsidRPr="00BF652E" w:rsidRDefault="001E41C0" w:rsidP="006F46FB">
            <w:pPr>
              <w:widowControl w:val="0"/>
              <w:spacing w:line="360" w:lineRule="auto"/>
              <w:contextualSpacing/>
              <w:jc w:val="center"/>
              <w:rPr>
                <w:rFonts w:ascii="Times New Roman" w:hAnsi="Times New Roman" w:cs="Times New Roman"/>
              </w:rPr>
            </w:pPr>
            <w:r w:rsidRPr="001E41C0">
              <w:rPr>
                <w:rFonts w:ascii="Times New Roman" w:hAnsi="Times New Roman" w:cs="Times New Roman"/>
                <w:color w:val="FF0000"/>
              </w:rPr>
              <w:t>400</w:t>
            </w:r>
          </w:p>
        </w:tc>
      </w:tr>
      <w:tr w:rsidR="00BF652E" w:rsidRPr="00BF652E" w14:paraId="76C6C039" w14:textId="77777777" w:rsidTr="006F46FB">
        <w:tc>
          <w:tcPr>
            <w:tcW w:w="1269" w:type="dxa"/>
          </w:tcPr>
          <w:p w14:paraId="09854589"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4000</w:t>
            </w:r>
          </w:p>
        </w:tc>
        <w:tc>
          <w:tcPr>
            <w:tcW w:w="816" w:type="dxa"/>
          </w:tcPr>
          <w:p w14:paraId="58C956F5"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3F19EC11" w14:textId="79487EF0"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3800</w:t>
            </w:r>
          </w:p>
        </w:tc>
        <w:tc>
          <w:tcPr>
            <w:tcW w:w="1604" w:type="dxa"/>
          </w:tcPr>
          <w:p w14:paraId="608213B4" w14:textId="384C60F5" w:rsidR="00BF652E" w:rsidRPr="00BF652E" w:rsidRDefault="00BF2F0E" w:rsidP="006F46FB">
            <w:pPr>
              <w:widowControl w:val="0"/>
              <w:spacing w:line="360" w:lineRule="auto"/>
              <w:contextualSpacing/>
              <w:jc w:val="center"/>
              <w:rPr>
                <w:rFonts w:ascii="Times New Roman" w:hAnsi="Times New Roman" w:cs="Times New Roman"/>
              </w:rPr>
            </w:pPr>
            <w:r w:rsidRPr="00BF2F0E">
              <w:rPr>
                <w:rFonts w:ascii="Times New Roman" w:hAnsi="Times New Roman" w:cs="Times New Roman"/>
                <w:color w:val="FF0000"/>
              </w:rPr>
              <w:t>3460</w:t>
            </w:r>
          </w:p>
        </w:tc>
        <w:tc>
          <w:tcPr>
            <w:tcW w:w="910" w:type="dxa"/>
          </w:tcPr>
          <w:p w14:paraId="793ABDD3" w14:textId="0F64737A" w:rsidR="00BF652E" w:rsidRPr="001E41C0" w:rsidRDefault="00BF2F0E" w:rsidP="006F46FB">
            <w:pPr>
              <w:widowControl w:val="0"/>
              <w:spacing w:line="360" w:lineRule="auto"/>
              <w:contextualSpacing/>
              <w:jc w:val="center"/>
              <w:rPr>
                <w:rFonts w:ascii="Times New Roman" w:hAnsi="Times New Roman" w:cs="Times New Roman"/>
                <w:color w:val="FF0000"/>
              </w:rPr>
            </w:pPr>
            <w:r>
              <w:rPr>
                <w:rFonts w:ascii="Times New Roman" w:hAnsi="Times New Roman" w:cs="Times New Roman"/>
                <w:color w:val="FF0000"/>
              </w:rPr>
              <w:t>340</w:t>
            </w:r>
          </w:p>
        </w:tc>
        <w:tc>
          <w:tcPr>
            <w:tcW w:w="1363" w:type="dxa"/>
          </w:tcPr>
          <w:p w14:paraId="5D9134E5" w14:textId="5E816F75" w:rsidR="00BF652E" w:rsidRPr="00BF652E" w:rsidRDefault="001E41C0" w:rsidP="006F46FB">
            <w:pPr>
              <w:widowControl w:val="0"/>
              <w:spacing w:line="360" w:lineRule="auto"/>
              <w:contextualSpacing/>
              <w:jc w:val="center"/>
              <w:rPr>
                <w:rFonts w:ascii="Times New Roman" w:hAnsi="Times New Roman" w:cs="Times New Roman"/>
              </w:rPr>
            </w:pPr>
            <w:r w:rsidRPr="001E41C0">
              <w:rPr>
                <w:rFonts w:ascii="Times New Roman" w:hAnsi="Times New Roman" w:cs="Times New Roman"/>
                <w:color w:val="FF0000"/>
              </w:rPr>
              <w:t>340</w:t>
            </w:r>
          </w:p>
        </w:tc>
        <w:tc>
          <w:tcPr>
            <w:tcW w:w="1510" w:type="dxa"/>
          </w:tcPr>
          <w:p w14:paraId="26A72F1A"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60840736" w14:textId="77777777" w:rsidTr="006F46FB">
        <w:tc>
          <w:tcPr>
            <w:tcW w:w="1269" w:type="dxa"/>
          </w:tcPr>
          <w:p w14:paraId="41C94B5C" w14:textId="2F87630B" w:rsidR="00BF652E" w:rsidRPr="00BF652E" w:rsidRDefault="00BF2F0E" w:rsidP="006F46FB">
            <w:pPr>
              <w:widowControl w:val="0"/>
              <w:spacing w:line="360" w:lineRule="auto"/>
              <w:contextualSpacing/>
              <w:jc w:val="center"/>
              <w:rPr>
                <w:rFonts w:ascii="Times New Roman" w:hAnsi="Times New Roman" w:cs="Times New Roman"/>
              </w:rPr>
            </w:pPr>
            <w:r w:rsidRPr="00BF2F0E">
              <w:rPr>
                <w:rFonts w:ascii="Times New Roman" w:hAnsi="Times New Roman" w:cs="Times New Roman"/>
                <w:color w:val="FF0000"/>
              </w:rPr>
              <w:t>5000</w:t>
            </w:r>
          </w:p>
        </w:tc>
        <w:tc>
          <w:tcPr>
            <w:tcW w:w="816" w:type="dxa"/>
          </w:tcPr>
          <w:p w14:paraId="625CDD9D"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1FAEBE08" w14:textId="1304DB76" w:rsidR="00BF652E" w:rsidRPr="001E41C0" w:rsidRDefault="00BF2F0E" w:rsidP="006F46FB">
            <w:pPr>
              <w:widowControl w:val="0"/>
              <w:spacing w:line="360" w:lineRule="auto"/>
              <w:contextualSpacing/>
              <w:jc w:val="center"/>
              <w:rPr>
                <w:rFonts w:ascii="Times New Roman" w:hAnsi="Times New Roman" w:cs="Times New Roman"/>
                <w:color w:val="FF0000"/>
              </w:rPr>
            </w:pPr>
            <w:r>
              <w:rPr>
                <w:rFonts w:ascii="Times New Roman" w:hAnsi="Times New Roman" w:cs="Times New Roman"/>
                <w:color w:val="FF0000"/>
              </w:rPr>
              <w:t>4800</w:t>
            </w:r>
          </w:p>
        </w:tc>
        <w:tc>
          <w:tcPr>
            <w:tcW w:w="1604" w:type="dxa"/>
          </w:tcPr>
          <w:p w14:paraId="0DBD0543"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4260</w:t>
            </w:r>
          </w:p>
        </w:tc>
        <w:tc>
          <w:tcPr>
            <w:tcW w:w="910" w:type="dxa"/>
          </w:tcPr>
          <w:p w14:paraId="277F9257" w14:textId="7F9517EE" w:rsidR="00BF652E" w:rsidRPr="001E41C0" w:rsidRDefault="00BF2F0E" w:rsidP="006F46FB">
            <w:pPr>
              <w:widowControl w:val="0"/>
              <w:spacing w:line="360" w:lineRule="auto"/>
              <w:contextualSpacing/>
              <w:jc w:val="center"/>
              <w:rPr>
                <w:rFonts w:ascii="Times New Roman" w:hAnsi="Times New Roman" w:cs="Times New Roman"/>
                <w:color w:val="FF0000"/>
              </w:rPr>
            </w:pPr>
            <w:r>
              <w:rPr>
                <w:rFonts w:ascii="Times New Roman" w:hAnsi="Times New Roman" w:cs="Times New Roman"/>
                <w:color w:val="FF0000"/>
              </w:rPr>
              <w:t>540</w:t>
            </w:r>
          </w:p>
        </w:tc>
        <w:tc>
          <w:tcPr>
            <w:tcW w:w="1363" w:type="dxa"/>
          </w:tcPr>
          <w:p w14:paraId="641DD384"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67486CD5"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400</w:t>
            </w:r>
          </w:p>
        </w:tc>
      </w:tr>
      <w:tr w:rsidR="00BF652E" w:rsidRPr="00BF652E" w14:paraId="120794E8" w14:textId="77777777" w:rsidTr="006F46FB">
        <w:tc>
          <w:tcPr>
            <w:tcW w:w="1269" w:type="dxa"/>
          </w:tcPr>
          <w:p w14:paraId="441588AB"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6000</w:t>
            </w:r>
          </w:p>
        </w:tc>
        <w:tc>
          <w:tcPr>
            <w:tcW w:w="816" w:type="dxa"/>
          </w:tcPr>
          <w:p w14:paraId="0928F119" w14:textId="77777777" w:rsidR="00BF652E" w:rsidRPr="00BF652E" w:rsidRDefault="00BF652E" w:rsidP="006F46FB">
            <w:pPr>
              <w:jc w:val="center"/>
              <w:rPr>
                <w:rFonts w:ascii="Times New Roman" w:hAnsi="Times New Roman" w:cs="Times New Roman"/>
              </w:rPr>
            </w:pPr>
            <w:r w:rsidRPr="00BF652E">
              <w:rPr>
                <w:rFonts w:ascii="Times New Roman" w:hAnsi="Times New Roman" w:cs="Times New Roman"/>
              </w:rPr>
              <w:t>200</w:t>
            </w:r>
          </w:p>
        </w:tc>
        <w:tc>
          <w:tcPr>
            <w:tcW w:w="1323" w:type="dxa"/>
          </w:tcPr>
          <w:p w14:paraId="02B611EB" w14:textId="2D473824"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5800</w:t>
            </w:r>
          </w:p>
        </w:tc>
        <w:tc>
          <w:tcPr>
            <w:tcW w:w="1604" w:type="dxa"/>
          </w:tcPr>
          <w:p w14:paraId="1DDA22F0"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5060</w:t>
            </w:r>
          </w:p>
        </w:tc>
        <w:tc>
          <w:tcPr>
            <w:tcW w:w="910" w:type="dxa"/>
          </w:tcPr>
          <w:p w14:paraId="547B1E5D" w14:textId="5DA9EE00" w:rsidR="00BF652E" w:rsidRPr="001E41C0" w:rsidRDefault="001E41C0" w:rsidP="006F46FB">
            <w:pPr>
              <w:widowControl w:val="0"/>
              <w:spacing w:line="360" w:lineRule="auto"/>
              <w:contextualSpacing/>
              <w:jc w:val="center"/>
              <w:rPr>
                <w:rFonts w:ascii="Times New Roman" w:hAnsi="Times New Roman" w:cs="Times New Roman"/>
                <w:color w:val="FF0000"/>
              </w:rPr>
            </w:pPr>
            <w:r w:rsidRPr="001E41C0">
              <w:rPr>
                <w:rFonts w:ascii="Times New Roman" w:hAnsi="Times New Roman" w:cs="Times New Roman"/>
                <w:color w:val="FF0000"/>
              </w:rPr>
              <w:t>740</w:t>
            </w:r>
          </w:p>
        </w:tc>
        <w:tc>
          <w:tcPr>
            <w:tcW w:w="1363" w:type="dxa"/>
          </w:tcPr>
          <w:p w14:paraId="1248CA14" w14:textId="77777777" w:rsidR="00BF652E" w:rsidRPr="00BF652E" w:rsidRDefault="00BF652E" w:rsidP="006F46FB">
            <w:pPr>
              <w:widowControl w:val="0"/>
              <w:spacing w:line="360" w:lineRule="auto"/>
              <w:contextualSpacing/>
              <w:jc w:val="center"/>
              <w:rPr>
                <w:rFonts w:ascii="Times New Roman" w:hAnsi="Times New Roman" w:cs="Times New Roman"/>
              </w:rPr>
            </w:pPr>
            <w:r w:rsidRPr="00BF652E">
              <w:rPr>
                <w:rFonts w:ascii="Times New Roman" w:hAnsi="Times New Roman" w:cs="Times New Roman"/>
              </w:rPr>
              <w:t>340</w:t>
            </w:r>
          </w:p>
        </w:tc>
        <w:tc>
          <w:tcPr>
            <w:tcW w:w="1510" w:type="dxa"/>
          </w:tcPr>
          <w:p w14:paraId="0D7D1126" w14:textId="4356DF2C" w:rsidR="00BF652E" w:rsidRPr="00BF652E" w:rsidRDefault="001E41C0" w:rsidP="006F46FB">
            <w:pPr>
              <w:widowControl w:val="0"/>
              <w:spacing w:line="360" w:lineRule="auto"/>
              <w:contextualSpacing/>
              <w:jc w:val="center"/>
              <w:rPr>
                <w:rFonts w:ascii="Times New Roman" w:hAnsi="Times New Roman" w:cs="Times New Roman"/>
              </w:rPr>
            </w:pPr>
            <w:r w:rsidRPr="001E41C0">
              <w:rPr>
                <w:rFonts w:ascii="Times New Roman" w:hAnsi="Times New Roman" w:cs="Times New Roman"/>
                <w:color w:val="FF0000"/>
              </w:rPr>
              <w:t>400</w:t>
            </w:r>
          </w:p>
        </w:tc>
      </w:tr>
    </w:tbl>
    <w:p w14:paraId="65A69DD4" w14:textId="77777777" w:rsidR="00BF652E" w:rsidRPr="00BF652E" w:rsidRDefault="00BF652E" w:rsidP="00BF652E">
      <w:pPr>
        <w:widowControl w:val="0"/>
        <w:spacing w:after="0" w:line="360" w:lineRule="auto"/>
        <w:ind w:left="720"/>
        <w:contextualSpacing/>
        <w:jc w:val="both"/>
        <w:rPr>
          <w:rFonts w:ascii="Times New Roman" w:hAnsi="Times New Roman" w:cs="Times New Roman"/>
        </w:rPr>
      </w:pPr>
    </w:p>
    <w:p w14:paraId="50B694DF" w14:textId="0F7083EF" w:rsidR="00BF652E" w:rsidRPr="00BF652E" w:rsidRDefault="00BF652E" w:rsidP="00BF652E">
      <w:pPr>
        <w:numPr>
          <w:ilvl w:val="0"/>
          <w:numId w:val="45"/>
        </w:numPr>
        <w:spacing w:after="0" w:line="240" w:lineRule="auto"/>
        <w:rPr>
          <w:rFonts w:ascii="Times New Roman" w:hAnsi="Times New Roman" w:cs="Times New Roman"/>
          <w:u w:val="single"/>
        </w:rPr>
      </w:pPr>
      <w:r w:rsidRPr="00BF652E">
        <w:rPr>
          <w:rFonts w:ascii="Times New Roman" w:hAnsi="Times New Roman" w:cs="Times New Roman"/>
        </w:rPr>
        <w:t xml:space="preserve">(2) Consumption as a function of disposable income is:  </w:t>
      </w:r>
      <w:r w:rsidRPr="00BF2F0E">
        <w:rPr>
          <w:rFonts w:ascii="Times New Roman" w:hAnsi="Times New Roman" w:cs="Times New Roman"/>
          <w:b/>
          <w:bCs/>
          <w:u w:val="single"/>
        </w:rPr>
        <w:t xml:space="preserve">C =      </w:t>
      </w:r>
      <w:r w:rsidR="001E41C0" w:rsidRPr="00BF2F0E">
        <w:rPr>
          <w:rFonts w:ascii="Times New Roman" w:hAnsi="Times New Roman" w:cs="Times New Roman"/>
          <w:b/>
          <w:bCs/>
          <w:u w:val="single"/>
        </w:rPr>
        <w:t>420+0.8Yd</w:t>
      </w:r>
      <w:r w:rsidRPr="00BF652E">
        <w:rPr>
          <w:rFonts w:ascii="Times New Roman" w:hAnsi="Times New Roman" w:cs="Times New Roman"/>
          <w:u w:val="single"/>
        </w:rPr>
        <w:t xml:space="preserve">                   </w:t>
      </w:r>
      <w:proofErr w:type="gramStart"/>
      <w:r w:rsidRPr="00BF652E">
        <w:rPr>
          <w:rFonts w:ascii="Times New Roman" w:hAnsi="Times New Roman" w:cs="Times New Roman"/>
          <w:u w:val="single"/>
        </w:rPr>
        <w:t xml:space="preserve">  .</w:t>
      </w:r>
      <w:proofErr w:type="gramEnd"/>
    </w:p>
    <w:p w14:paraId="077A1BD0" w14:textId="77777777" w:rsidR="00BF652E" w:rsidRPr="00BF2F0E" w:rsidRDefault="00BF652E" w:rsidP="00BF652E">
      <w:pPr>
        <w:ind w:left="360"/>
        <w:rPr>
          <w:rFonts w:ascii="Times New Roman" w:hAnsi="Times New Roman" w:cs="Times New Roman"/>
          <w:b/>
          <w:bCs/>
        </w:rPr>
      </w:pPr>
    </w:p>
    <w:bookmarkStart w:id="4" w:name="_Hlk161911051"/>
    <w:p w14:paraId="7289A425" w14:textId="1D6A773B" w:rsidR="00BF652E" w:rsidRPr="00BF2F0E" w:rsidRDefault="006F46FB" w:rsidP="00BF652E">
      <w:pPr>
        <w:ind w:left="360"/>
        <w:rPr>
          <w:rFonts w:ascii="Times New Roman" w:hAnsi="Times New Roman" w:cs="Times New Roman"/>
          <w:b/>
          <w:bCs/>
        </w:rPr>
      </w:pPr>
      <m:oMathPara>
        <m:oMath>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800=1060</m:t>
          </m:r>
        </m:oMath>
      </m:oMathPara>
    </w:p>
    <w:bookmarkEnd w:id="4"/>
    <w:p w14:paraId="6324F9AF" w14:textId="4572E618" w:rsidR="001E41C0" w:rsidRPr="00BF2F0E" w:rsidRDefault="006F46FB" w:rsidP="001E41C0">
      <w:pPr>
        <w:ind w:left="360"/>
        <w:rPr>
          <w:rFonts w:ascii="Times New Roman" w:eastAsiaTheme="minorEastAsia" w:hAnsi="Times New Roman" w:cs="Times New Roman"/>
          <w:b/>
          <w:bCs/>
        </w:rPr>
      </w:pPr>
      <m:oMathPara>
        <m:oMath>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1</m:t>
              </m:r>
            </m:sub>
          </m:sSub>
          <m:r>
            <m:rPr>
              <m:sty m:val="bi"/>
            </m:rPr>
            <w:rPr>
              <w:rFonts w:ascii="Cambria Math" w:hAnsi="Cambria Math" w:cs="Times New Roman"/>
            </w:rPr>
            <m:t>1800=1860</m:t>
          </m:r>
        </m:oMath>
      </m:oMathPara>
    </w:p>
    <w:p w14:paraId="256B1861" w14:textId="6EF61BC9" w:rsidR="00BF652E" w:rsidRPr="00BF2F0E" w:rsidRDefault="001E41C0" w:rsidP="00BF652E">
      <w:pPr>
        <w:ind w:left="360"/>
        <w:rPr>
          <w:rFonts w:ascii="Times New Roman" w:hAnsi="Times New Roman" w:cs="Times New Roman"/>
          <w:b/>
          <w:bCs/>
        </w:rPr>
      </w:pPr>
      <w:r w:rsidRPr="00BF2F0E">
        <w:rPr>
          <w:rFonts w:ascii="Times New Roman" w:eastAsiaTheme="minorEastAsia" w:hAnsi="Times New Roman" w:cs="Times New Roman"/>
          <w:b/>
          <w:bCs/>
        </w:rPr>
        <w:t>If we solve these two equations, we will find that c</w:t>
      </w:r>
      <w:r w:rsidRPr="00BF2F0E">
        <w:rPr>
          <w:rFonts w:ascii="Times New Roman" w:eastAsiaTheme="minorEastAsia" w:hAnsi="Times New Roman" w:cs="Times New Roman"/>
          <w:b/>
          <w:bCs/>
          <w:vertAlign w:val="subscript"/>
        </w:rPr>
        <w:t>1</w:t>
      </w:r>
      <w:r w:rsidRPr="00BF2F0E">
        <w:rPr>
          <w:rFonts w:ascii="Times New Roman" w:eastAsiaTheme="minorEastAsia" w:hAnsi="Times New Roman" w:cs="Times New Roman"/>
          <w:b/>
          <w:bCs/>
        </w:rPr>
        <w:t>= 0.8, c</w:t>
      </w:r>
      <w:r w:rsidRPr="00BF2F0E">
        <w:rPr>
          <w:rFonts w:ascii="Times New Roman" w:eastAsiaTheme="minorEastAsia" w:hAnsi="Times New Roman" w:cs="Times New Roman"/>
          <w:b/>
          <w:bCs/>
          <w:vertAlign w:val="subscript"/>
        </w:rPr>
        <w:t>0</w:t>
      </w:r>
      <w:r w:rsidRPr="00BF2F0E">
        <w:rPr>
          <w:rFonts w:ascii="Times New Roman" w:eastAsiaTheme="minorEastAsia" w:hAnsi="Times New Roman" w:cs="Times New Roman"/>
          <w:b/>
          <w:bCs/>
        </w:rPr>
        <w:t>=420</w:t>
      </w:r>
    </w:p>
    <w:p w14:paraId="1892FB4F" w14:textId="77777777" w:rsidR="00BF652E" w:rsidRPr="00BF652E" w:rsidRDefault="00BF652E" w:rsidP="00BF652E">
      <w:pPr>
        <w:ind w:left="360"/>
        <w:rPr>
          <w:rFonts w:ascii="Times New Roman" w:hAnsi="Times New Roman" w:cs="Times New Roman"/>
        </w:rPr>
      </w:pPr>
    </w:p>
    <w:p w14:paraId="59BFD6C5" w14:textId="77777777" w:rsidR="00BF652E" w:rsidRPr="00BF652E" w:rsidRDefault="00BF652E" w:rsidP="00BF652E">
      <w:pPr>
        <w:ind w:left="360"/>
        <w:rPr>
          <w:rFonts w:ascii="Times New Roman" w:hAnsi="Times New Roman" w:cs="Times New Roman"/>
        </w:rPr>
      </w:pPr>
    </w:p>
    <w:p w14:paraId="2F9F31F0" w14:textId="46C06333" w:rsidR="00BF652E" w:rsidRPr="00BF652E" w:rsidRDefault="00BF652E" w:rsidP="00BF652E">
      <w:pPr>
        <w:ind w:left="360"/>
        <w:rPr>
          <w:rFonts w:ascii="Times New Roman" w:hAnsi="Times New Roman" w:cs="Times New Roman"/>
          <w:u w:val="single"/>
        </w:rPr>
      </w:pPr>
      <w:r w:rsidRPr="00BF652E">
        <w:rPr>
          <w:rFonts w:ascii="Times New Roman" w:hAnsi="Times New Roman" w:cs="Times New Roman"/>
        </w:rPr>
        <w:t xml:space="preserve">b.  (2) Planned aggregate expenditure function is: </w:t>
      </w:r>
      <w:r w:rsidRPr="00BF2F0E">
        <w:rPr>
          <w:rFonts w:ascii="Times New Roman" w:hAnsi="Times New Roman" w:cs="Times New Roman"/>
          <w:b/>
          <w:bCs/>
          <w:u w:val="single"/>
        </w:rPr>
        <w:t xml:space="preserve">AE =   </w:t>
      </w:r>
      <w:r w:rsidR="00BF2F0E" w:rsidRPr="00BF2F0E">
        <w:rPr>
          <w:rFonts w:ascii="Times New Roman" w:hAnsi="Times New Roman" w:cs="Times New Roman"/>
          <w:b/>
          <w:bCs/>
          <w:u w:val="single"/>
        </w:rPr>
        <w:t>1000+0.8Y</w:t>
      </w:r>
      <w:r w:rsidRPr="00BF652E">
        <w:rPr>
          <w:rFonts w:ascii="Times New Roman" w:hAnsi="Times New Roman" w:cs="Times New Roman"/>
          <w:u w:val="single"/>
        </w:rPr>
        <w:t xml:space="preserve">                               </w:t>
      </w:r>
      <w:proofErr w:type="gramStart"/>
      <w:r w:rsidRPr="00BF652E">
        <w:rPr>
          <w:rFonts w:ascii="Times New Roman" w:hAnsi="Times New Roman" w:cs="Times New Roman"/>
          <w:u w:val="single"/>
        </w:rPr>
        <w:t xml:space="preserve">  .</w:t>
      </w:r>
      <w:proofErr w:type="gramEnd"/>
    </w:p>
    <w:p w14:paraId="094B8D05" w14:textId="77777777" w:rsidR="00BF652E" w:rsidRPr="00BF652E" w:rsidRDefault="00BF652E" w:rsidP="00BF652E">
      <w:pPr>
        <w:ind w:left="360"/>
        <w:rPr>
          <w:rFonts w:ascii="Times New Roman" w:hAnsi="Times New Roman" w:cs="Times New Roman"/>
          <w:u w:val="single"/>
        </w:rPr>
      </w:pPr>
    </w:p>
    <w:p w14:paraId="326DC193" w14:textId="484BCA1E" w:rsidR="00BF652E" w:rsidRPr="00BF2F0E" w:rsidRDefault="00BF2F0E" w:rsidP="00BF652E">
      <w:pPr>
        <w:ind w:left="360"/>
        <w:rPr>
          <w:rFonts w:ascii="Times New Roman" w:hAnsi="Times New Roman" w:cs="Times New Roman"/>
          <w:b/>
          <w:bCs/>
        </w:rPr>
      </w:pPr>
      <w:r w:rsidRPr="00BF2F0E">
        <w:rPr>
          <w:rFonts w:ascii="Times New Roman" w:hAnsi="Times New Roman" w:cs="Times New Roman"/>
          <w:b/>
          <w:bCs/>
        </w:rPr>
        <w:t>AE=C+I+G</w:t>
      </w:r>
    </w:p>
    <w:p w14:paraId="72FB6161" w14:textId="030C5971" w:rsidR="00BF2F0E" w:rsidRPr="00BF2F0E" w:rsidRDefault="00BF2F0E" w:rsidP="00BF652E">
      <w:pPr>
        <w:ind w:left="360"/>
        <w:rPr>
          <w:rFonts w:ascii="Times New Roman" w:hAnsi="Times New Roman" w:cs="Times New Roman"/>
          <w:b/>
          <w:bCs/>
        </w:rPr>
      </w:pPr>
      <w:r w:rsidRPr="00BF2F0E">
        <w:rPr>
          <w:rFonts w:ascii="Times New Roman" w:hAnsi="Times New Roman" w:cs="Times New Roman"/>
          <w:b/>
          <w:bCs/>
        </w:rPr>
        <w:t xml:space="preserve">420+0.8Yd+340+400= 1160+0.8Yd </w:t>
      </w:r>
    </w:p>
    <w:p w14:paraId="4591199F" w14:textId="64B77024" w:rsidR="00BF2F0E" w:rsidRPr="00BF2F0E" w:rsidRDefault="00BF2F0E" w:rsidP="00BF652E">
      <w:pPr>
        <w:ind w:left="360"/>
        <w:rPr>
          <w:rFonts w:ascii="Times New Roman" w:hAnsi="Times New Roman" w:cs="Times New Roman"/>
          <w:b/>
          <w:bCs/>
        </w:rPr>
      </w:pPr>
      <w:r w:rsidRPr="00BF2F0E">
        <w:rPr>
          <w:rFonts w:ascii="Times New Roman" w:hAnsi="Times New Roman" w:cs="Times New Roman"/>
          <w:b/>
          <w:bCs/>
        </w:rPr>
        <w:t>Yd= Y-T = Y-200</w:t>
      </w:r>
    </w:p>
    <w:p w14:paraId="3A78DF7D" w14:textId="12A56BEF" w:rsidR="00BF2F0E" w:rsidRPr="00BF2F0E" w:rsidRDefault="00BF2F0E" w:rsidP="00BF652E">
      <w:pPr>
        <w:ind w:left="360"/>
        <w:rPr>
          <w:rFonts w:ascii="Times New Roman" w:hAnsi="Times New Roman" w:cs="Times New Roman"/>
          <w:b/>
          <w:bCs/>
        </w:rPr>
      </w:pPr>
      <w:r w:rsidRPr="00BF2F0E">
        <w:rPr>
          <w:rFonts w:ascii="Times New Roman" w:hAnsi="Times New Roman" w:cs="Times New Roman"/>
          <w:b/>
          <w:bCs/>
        </w:rPr>
        <w:t>1160+0.8(Y-200) = 1000+0.8Y</w:t>
      </w:r>
    </w:p>
    <w:p w14:paraId="2F662AA7" w14:textId="77777777" w:rsidR="00BF652E" w:rsidRPr="00BF652E" w:rsidRDefault="00BF652E" w:rsidP="00BF652E">
      <w:pPr>
        <w:ind w:left="360"/>
        <w:rPr>
          <w:rFonts w:ascii="Times New Roman" w:hAnsi="Times New Roman" w:cs="Times New Roman"/>
          <w:u w:val="single"/>
        </w:rPr>
      </w:pPr>
    </w:p>
    <w:p w14:paraId="7D7F11B8" w14:textId="5BC7590A" w:rsidR="00BF652E" w:rsidRPr="00BF652E" w:rsidRDefault="00BF652E" w:rsidP="00BF652E">
      <w:pPr>
        <w:ind w:left="360"/>
        <w:rPr>
          <w:rFonts w:ascii="Times New Roman" w:hAnsi="Times New Roman" w:cs="Times New Roman"/>
          <w:u w:val="single"/>
        </w:rPr>
      </w:pPr>
      <w:r w:rsidRPr="00BF652E">
        <w:rPr>
          <w:rFonts w:ascii="Times New Roman" w:hAnsi="Times New Roman" w:cs="Times New Roman"/>
        </w:rPr>
        <w:t xml:space="preserve">c.  (2) The equilibrium level of income is: </w:t>
      </w:r>
      <w:r w:rsidRPr="00BF2F0E">
        <w:rPr>
          <w:rFonts w:ascii="Times New Roman" w:hAnsi="Times New Roman" w:cs="Times New Roman"/>
          <w:b/>
          <w:bCs/>
          <w:u w:val="single"/>
        </w:rPr>
        <w:t xml:space="preserve">Y =           </w:t>
      </w:r>
      <w:r w:rsidR="00BF2F0E" w:rsidRPr="00BF2F0E">
        <w:rPr>
          <w:rFonts w:ascii="Times New Roman" w:hAnsi="Times New Roman" w:cs="Times New Roman"/>
          <w:b/>
          <w:bCs/>
          <w:u w:val="single"/>
        </w:rPr>
        <w:t>5000</w:t>
      </w:r>
      <w:r w:rsidRPr="00BF652E">
        <w:rPr>
          <w:rFonts w:ascii="Times New Roman" w:hAnsi="Times New Roman" w:cs="Times New Roman"/>
          <w:u w:val="single"/>
        </w:rPr>
        <w:t xml:space="preserve">                        </w:t>
      </w:r>
      <w:proofErr w:type="gramStart"/>
      <w:r w:rsidRPr="00BF652E">
        <w:rPr>
          <w:rFonts w:ascii="Times New Roman" w:hAnsi="Times New Roman" w:cs="Times New Roman"/>
          <w:u w:val="single"/>
        </w:rPr>
        <w:t xml:space="preserve">  .</w:t>
      </w:r>
      <w:proofErr w:type="gramEnd"/>
    </w:p>
    <w:p w14:paraId="0ED7C3DF" w14:textId="77777777" w:rsidR="00BF652E" w:rsidRDefault="00BF652E" w:rsidP="00BF652E">
      <w:pPr>
        <w:ind w:left="360"/>
        <w:rPr>
          <w:rFonts w:ascii="Times New Roman" w:hAnsi="Times New Roman" w:cs="Times New Roman"/>
          <w:u w:val="single"/>
        </w:rPr>
      </w:pPr>
    </w:p>
    <w:p w14:paraId="5898C243" w14:textId="138748F9" w:rsidR="00BF2F0E" w:rsidRDefault="00BF2F0E" w:rsidP="00BF652E">
      <w:pPr>
        <w:ind w:left="360"/>
        <w:rPr>
          <w:rFonts w:ascii="Times New Roman" w:hAnsi="Times New Roman" w:cs="Times New Roman"/>
          <w:b/>
          <w:bCs/>
        </w:rPr>
      </w:pPr>
      <w:r w:rsidRPr="00BF2F0E">
        <w:rPr>
          <w:rFonts w:ascii="Times New Roman" w:hAnsi="Times New Roman" w:cs="Times New Roman"/>
          <w:b/>
          <w:bCs/>
        </w:rPr>
        <w:t xml:space="preserve">In </w:t>
      </w:r>
      <w:proofErr w:type="spellStart"/>
      <w:r w:rsidRPr="00BF2F0E">
        <w:rPr>
          <w:rFonts w:ascii="Times New Roman" w:hAnsi="Times New Roman" w:cs="Times New Roman"/>
          <w:b/>
          <w:bCs/>
        </w:rPr>
        <w:t>equilibirium</w:t>
      </w:r>
      <w:proofErr w:type="spellEnd"/>
      <w:r w:rsidRPr="00BF2F0E">
        <w:rPr>
          <w:rFonts w:ascii="Times New Roman" w:hAnsi="Times New Roman" w:cs="Times New Roman"/>
          <w:b/>
          <w:bCs/>
        </w:rPr>
        <w:t xml:space="preserve">, </w:t>
      </w:r>
      <w:r>
        <w:rPr>
          <w:rFonts w:ascii="Times New Roman" w:hAnsi="Times New Roman" w:cs="Times New Roman"/>
          <w:b/>
          <w:bCs/>
        </w:rPr>
        <w:t>Aggregate Expenditure equals to income</w:t>
      </w:r>
    </w:p>
    <w:p w14:paraId="7CD85D7C" w14:textId="77777777" w:rsidR="00BF2F0E" w:rsidRDefault="00BF2F0E" w:rsidP="00BF652E">
      <w:pPr>
        <w:ind w:left="360"/>
        <w:rPr>
          <w:rFonts w:ascii="Times New Roman" w:hAnsi="Times New Roman" w:cs="Times New Roman"/>
          <w:b/>
          <w:bCs/>
        </w:rPr>
      </w:pPr>
    </w:p>
    <w:p w14:paraId="5758340C" w14:textId="7756818A" w:rsidR="00BF2F0E" w:rsidRDefault="00BF2F0E" w:rsidP="00BF652E">
      <w:pPr>
        <w:ind w:left="360"/>
        <w:rPr>
          <w:rFonts w:ascii="Times New Roman" w:hAnsi="Times New Roman" w:cs="Times New Roman"/>
          <w:b/>
          <w:bCs/>
        </w:rPr>
      </w:pPr>
      <w:r>
        <w:rPr>
          <w:rFonts w:ascii="Times New Roman" w:hAnsi="Times New Roman" w:cs="Times New Roman"/>
          <w:b/>
          <w:bCs/>
        </w:rPr>
        <w:t>1000+0.8Y=Y</w:t>
      </w:r>
    </w:p>
    <w:p w14:paraId="4477BDD1" w14:textId="6B8869CC" w:rsidR="00BF2F0E" w:rsidRPr="00BF2F0E" w:rsidRDefault="00BF2F0E" w:rsidP="00BF652E">
      <w:pPr>
        <w:ind w:left="360"/>
        <w:rPr>
          <w:rFonts w:ascii="Times New Roman" w:hAnsi="Times New Roman" w:cs="Times New Roman"/>
          <w:b/>
          <w:bCs/>
        </w:rPr>
      </w:pPr>
      <w:r>
        <w:rPr>
          <w:rFonts w:ascii="Times New Roman" w:hAnsi="Times New Roman" w:cs="Times New Roman"/>
          <w:b/>
          <w:bCs/>
        </w:rPr>
        <w:t>Y*=5000</w:t>
      </w:r>
    </w:p>
    <w:p w14:paraId="022F95C8" w14:textId="77777777" w:rsidR="00BF652E" w:rsidRPr="00BF652E" w:rsidRDefault="00BF652E" w:rsidP="00BF652E">
      <w:pPr>
        <w:ind w:left="360"/>
        <w:rPr>
          <w:rFonts w:ascii="Times New Roman" w:hAnsi="Times New Roman" w:cs="Times New Roman"/>
        </w:rPr>
      </w:pPr>
      <w:proofErr w:type="gramStart"/>
      <w:r w:rsidRPr="00BF652E">
        <w:rPr>
          <w:rFonts w:ascii="Times New Roman" w:hAnsi="Times New Roman" w:cs="Times New Roman"/>
        </w:rPr>
        <w:t>d.(</w:t>
      </w:r>
      <w:proofErr w:type="gramEnd"/>
      <w:r w:rsidRPr="00BF652E">
        <w:rPr>
          <w:rFonts w:ascii="Times New Roman" w:hAnsi="Times New Roman" w:cs="Times New Roman"/>
        </w:rPr>
        <w:t xml:space="preserve">2) If  planned aggregate expenditure is less than the equilibrium level of income, how the economy would adjust towards </w:t>
      </w:r>
      <w:proofErr w:type="spellStart"/>
      <w:r w:rsidRPr="00BF652E">
        <w:rPr>
          <w:rFonts w:ascii="Times New Roman" w:hAnsi="Times New Roman" w:cs="Times New Roman"/>
        </w:rPr>
        <w:t>equilibirium</w:t>
      </w:r>
      <w:proofErr w:type="spellEnd"/>
      <w:r w:rsidRPr="00BF652E">
        <w:rPr>
          <w:rFonts w:ascii="Times New Roman" w:hAnsi="Times New Roman" w:cs="Times New Roman"/>
        </w:rPr>
        <w:t>. Explain briefly.</w:t>
      </w:r>
    </w:p>
    <w:p w14:paraId="7691CD81" w14:textId="77777777" w:rsidR="00BF652E" w:rsidRPr="00BF652E" w:rsidRDefault="00BF652E" w:rsidP="00BF652E">
      <w:pPr>
        <w:ind w:left="360"/>
        <w:rPr>
          <w:rFonts w:ascii="Times New Roman" w:hAnsi="Times New Roman" w:cs="Times New Roman"/>
        </w:rPr>
      </w:pPr>
    </w:p>
    <w:p w14:paraId="5F241C16" w14:textId="0D2E44A6" w:rsidR="00BF652E" w:rsidRPr="00BF652E" w:rsidRDefault="00BF2F0E" w:rsidP="00BF652E">
      <w:pPr>
        <w:ind w:left="360"/>
        <w:rPr>
          <w:rFonts w:ascii="Times New Roman" w:hAnsi="Times New Roman" w:cs="Times New Roman"/>
        </w:rPr>
      </w:pPr>
      <w:r w:rsidRPr="00C777CA">
        <w:rPr>
          <w:rFonts w:ascii="Times New Roman" w:hAnsi="Times New Roman" w:cs="Times New Roman"/>
          <w:b/>
          <w:bCs/>
        </w:rPr>
        <w:t xml:space="preserve">If planned expenditure is less than income, that is a sign of relatively weak demand. The unsold part of the production will be kept </w:t>
      </w:r>
      <w:r w:rsidR="00C777CA" w:rsidRPr="00C777CA">
        <w:rPr>
          <w:rFonts w:ascii="Times New Roman" w:hAnsi="Times New Roman" w:cs="Times New Roman"/>
          <w:b/>
          <w:bCs/>
        </w:rPr>
        <w:t>in</w:t>
      </w:r>
      <w:r w:rsidRPr="00C777CA">
        <w:rPr>
          <w:rFonts w:ascii="Times New Roman" w:hAnsi="Times New Roman" w:cs="Times New Roman"/>
          <w:b/>
          <w:bCs/>
        </w:rPr>
        <w:t xml:space="preserve"> inventories. As a result of </w:t>
      </w:r>
      <w:r w:rsidR="00C777CA" w:rsidRPr="00C777CA">
        <w:rPr>
          <w:rFonts w:ascii="Times New Roman" w:hAnsi="Times New Roman" w:cs="Times New Roman"/>
          <w:b/>
          <w:bCs/>
        </w:rPr>
        <w:t>th</w:t>
      </w:r>
      <w:r w:rsidRPr="00C777CA">
        <w:rPr>
          <w:rFonts w:ascii="Times New Roman" w:hAnsi="Times New Roman" w:cs="Times New Roman"/>
          <w:b/>
          <w:bCs/>
        </w:rPr>
        <w:t>is,</w:t>
      </w:r>
      <w:r w:rsidR="00C777CA" w:rsidRPr="00C777CA">
        <w:rPr>
          <w:rFonts w:ascii="Times New Roman" w:hAnsi="Times New Roman" w:cs="Times New Roman"/>
          <w:b/>
          <w:bCs/>
        </w:rPr>
        <w:t xml:space="preserve"> the change in inventories will be positive and producers will decline the production</w:t>
      </w:r>
      <w:r w:rsidR="00C777CA">
        <w:rPr>
          <w:rFonts w:ascii="Times New Roman" w:hAnsi="Times New Roman" w:cs="Times New Roman"/>
          <w:b/>
          <w:bCs/>
        </w:rPr>
        <w:t>.</w:t>
      </w:r>
    </w:p>
    <w:p w14:paraId="07566338" w14:textId="77777777" w:rsidR="00BF652E" w:rsidRPr="00BF652E" w:rsidRDefault="00BF652E" w:rsidP="00BF652E">
      <w:pPr>
        <w:ind w:left="360"/>
        <w:rPr>
          <w:rFonts w:ascii="Times New Roman" w:hAnsi="Times New Roman" w:cs="Times New Roman"/>
        </w:rPr>
      </w:pPr>
    </w:p>
    <w:p w14:paraId="18290C0D" w14:textId="55ED71E2" w:rsidR="00BF652E" w:rsidRPr="00C777CA" w:rsidRDefault="00BF652E" w:rsidP="00C777CA">
      <w:pPr>
        <w:ind w:left="360"/>
        <w:rPr>
          <w:rFonts w:ascii="Times New Roman" w:hAnsi="Times New Roman" w:cs="Times New Roman"/>
          <w:b/>
          <w:bCs/>
          <w:u w:val="single"/>
        </w:rPr>
      </w:pPr>
      <w:r w:rsidRPr="00BF652E">
        <w:rPr>
          <w:rFonts w:ascii="Times New Roman" w:hAnsi="Times New Roman" w:cs="Times New Roman"/>
        </w:rPr>
        <w:t xml:space="preserve">e. (2) The withdrawals (leakages) function is: </w:t>
      </w:r>
      <w:r w:rsidRPr="00BF652E">
        <w:rPr>
          <w:rFonts w:ascii="Times New Roman" w:hAnsi="Times New Roman" w:cs="Times New Roman"/>
          <w:u w:val="single"/>
        </w:rPr>
        <w:t xml:space="preserve">W =     </w:t>
      </w:r>
      <w:r w:rsidR="00C777CA" w:rsidRPr="00C777CA">
        <w:rPr>
          <w:rFonts w:ascii="Times New Roman" w:hAnsi="Times New Roman" w:cs="Times New Roman"/>
          <w:b/>
          <w:bCs/>
          <w:u w:val="single"/>
        </w:rPr>
        <w:t>-260+0.2Y</w:t>
      </w:r>
      <w:r w:rsidRPr="00BF652E">
        <w:rPr>
          <w:rFonts w:ascii="Times New Roman" w:hAnsi="Times New Roman" w:cs="Times New Roman"/>
          <w:u w:val="single"/>
        </w:rPr>
        <w:t xml:space="preserve">                              </w:t>
      </w:r>
      <w:proofErr w:type="gramStart"/>
      <w:r w:rsidRPr="00BF652E">
        <w:rPr>
          <w:rFonts w:ascii="Times New Roman" w:hAnsi="Times New Roman" w:cs="Times New Roman"/>
          <w:u w:val="single"/>
        </w:rPr>
        <w:t xml:space="preserve">  .</w:t>
      </w:r>
      <w:proofErr w:type="gramEnd"/>
    </w:p>
    <w:p w14:paraId="5619CD32" w14:textId="5E1021CA" w:rsidR="00C777CA" w:rsidRPr="00C777CA" w:rsidRDefault="00C777CA" w:rsidP="00C777CA">
      <w:pPr>
        <w:ind w:left="360"/>
        <w:rPr>
          <w:rFonts w:ascii="Times New Roman" w:hAnsi="Times New Roman" w:cs="Times New Roman"/>
          <w:b/>
          <w:bCs/>
        </w:rPr>
      </w:pPr>
      <w:r w:rsidRPr="00C777CA">
        <w:rPr>
          <w:rFonts w:ascii="Times New Roman" w:hAnsi="Times New Roman" w:cs="Times New Roman"/>
          <w:b/>
          <w:bCs/>
        </w:rPr>
        <w:t xml:space="preserve">Leakages are the withdrawal of income from the flow, such as savings, taxation and </w:t>
      </w:r>
      <w:proofErr w:type="gramStart"/>
      <w:r w:rsidRPr="00C777CA">
        <w:rPr>
          <w:rFonts w:ascii="Times New Roman" w:hAnsi="Times New Roman" w:cs="Times New Roman"/>
          <w:b/>
          <w:bCs/>
        </w:rPr>
        <w:t>imports..</w:t>
      </w:r>
      <w:proofErr w:type="gramEnd"/>
      <w:r w:rsidRPr="00C777CA">
        <w:rPr>
          <w:rFonts w:ascii="Times New Roman" w:hAnsi="Times New Roman" w:cs="Times New Roman"/>
          <w:b/>
          <w:bCs/>
        </w:rPr>
        <w:t xml:space="preserve"> Since we are dealing with closed economy, we have only savings and taxes. </w:t>
      </w:r>
    </w:p>
    <w:p w14:paraId="46BBD633" w14:textId="77777777" w:rsidR="00C777CA" w:rsidRDefault="00C777CA" w:rsidP="00C777CA">
      <w:pPr>
        <w:ind w:left="360"/>
        <w:rPr>
          <w:rFonts w:ascii="Times New Roman" w:hAnsi="Times New Roman" w:cs="Times New Roman"/>
        </w:rPr>
      </w:pPr>
    </w:p>
    <w:p w14:paraId="5E7FDF63" w14:textId="47ACB519" w:rsidR="00C777CA" w:rsidRDefault="00C777CA" w:rsidP="00C777CA">
      <w:pPr>
        <w:ind w:left="360"/>
        <w:rPr>
          <w:rFonts w:ascii="Times New Roman" w:hAnsi="Times New Roman" w:cs="Times New Roman"/>
          <w:b/>
          <w:bCs/>
        </w:rPr>
      </w:pPr>
      <w:r w:rsidRPr="00C777CA">
        <w:rPr>
          <w:rFonts w:ascii="Times New Roman" w:hAnsi="Times New Roman" w:cs="Times New Roman"/>
          <w:b/>
          <w:bCs/>
        </w:rPr>
        <w:t>C= 420+0.8Yd → S= -420 +0.2Yd</w:t>
      </w:r>
      <w:r>
        <w:rPr>
          <w:rFonts w:ascii="Times New Roman" w:hAnsi="Times New Roman" w:cs="Times New Roman"/>
          <w:b/>
          <w:bCs/>
        </w:rPr>
        <w:t xml:space="preserve">  </w:t>
      </w:r>
    </w:p>
    <w:p w14:paraId="38AF53AB" w14:textId="74CA7547" w:rsidR="00C777CA" w:rsidRDefault="00C777CA" w:rsidP="00C777CA">
      <w:pPr>
        <w:ind w:left="360"/>
        <w:rPr>
          <w:rFonts w:ascii="Times New Roman" w:hAnsi="Times New Roman" w:cs="Times New Roman"/>
          <w:b/>
          <w:bCs/>
        </w:rPr>
      </w:pPr>
      <w:r>
        <w:rPr>
          <w:rFonts w:ascii="Times New Roman" w:hAnsi="Times New Roman" w:cs="Times New Roman"/>
          <w:b/>
          <w:bCs/>
        </w:rPr>
        <w:t>In terms of income, S= -420 + 0.2(Y-200) = -460 +0.2Y</w:t>
      </w:r>
    </w:p>
    <w:p w14:paraId="6891DC24" w14:textId="2A151A31" w:rsidR="00C777CA" w:rsidRPr="00C777CA" w:rsidRDefault="00C777CA" w:rsidP="00C777CA">
      <w:pPr>
        <w:ind w:left="360"/>
        <w:rPr>
          <w:rFonts w:ascii="Times New Roman" w:hAnsi="Times New Roman" w:cs="Times New Roman"/>
          <w:b/>
          <w:bCs/>
        </w:rPr>
      </w:pPr>
      <w:r>
        <w:rPr>
          <w:rFonts w:ascii="Times New Roman" w:hAnsi="Times New Roman" w:cs="Times New Roman"/>
          <w:b/>
          <w:bCs/>
        </w:rPr>
        <w:t>Taxes =200, Leakages function is = -260+0.2Y</w:t>
      </w:r>
    </w:p>
    <w:p w14:paraId="0F9C5D8F" w14:textId="1A764121" w:rsidR="00BF652E" w:rsidRPr="00BF652E" w:rsidRDefault="00BF652E" w:rsidP="00BF652E">
      <w:pPr>
        <w:ind w:left="360"/>
        <w:rPr>
          <w:rFonts w:ascii="Times New Roman" w:hAnsi="Times New Roman" w:cs="Times New Roman"/>
        </w:rPr>
      </w:pPr>
      <w:r w:rsidRPr="00BF652E">
        <w:rPr>
          <w:rFonts w:ascii="Times New Roman" w:hAnsi="Times New Roman" w:cs="Times New Roman"/>
        </w:rPr>
        <w:lastRenderedPageBreak/>
        <w:t xml:space="preserve">f. (1) Given autonomous planned government purchases and net </w:t>
      </w:r>
      <w:proofErr w:type="gramStart"/>
      <w:r w:rsidRPr="00BF652E">
        <w:rPr>
          <w:rFonts w:ascii="Times New Roman" w:hAnsi="Times New Roman" w:cs="Times New Roman"/>
        </w:rPr>
        <w:t>taxes,  if</w:t>
      </w:r>
      <w:proofErr w:type="gramEnd"/>
      <w:r w:rsidRPr="00BF652E">
        <w:rPr>
          <w:rFonts w:ascii="Times New Roman" w:hAnsi="Times New Roman" w:cs="Times New Roman"/>
        </w:rPr>
        <w:t xml:space="preserve"> </w:t>
      </w:r>
      <w:proofErr w:type="spellStart"/>
      <w:r w:rsidRPr="00BF652E">
        <w:rPr>
          <w:rFonts w:ascii="Times New Roman" w:hAnsi="Times New Roman" w:cs="Times New Roman"/>
        </w:rPr>
        <w:t>automous</w:t>
      </w:r>
      <w:proofErr w:type="spellEnd"/>
      <w:r w:rsidRPr="00BF652E">
        <w:rPr>
          <w:rFonts w:ascii="Times New Roman" w:hAnsi="Times New Roman" w:cs="Times New Roman"/>
        </w:rPr>
        <w:t xml:space="preserve">  investment expenditure rose, private saving would </w:t>
      </w:r>
      <w:r w:rsidRPr="00C777CA">
        <w:rPr>
          <w:rFonts w:ascii="Times New Roman" w:hAnsi="Times New Roman" w:cs="Times New Roman"/>
          <w:u w:val="single"/>
        </w:rPr>
        <w:t>__</w:t>
      </w:r>
      <w:r w:rsidR="00C777CA" w:rsidRPr="00C777CA">
        <w:rPr>
          <w:rFonts w:ascii="Times New Roman" w:hAnsi="Times New Roman" w:cs="Times New Roman"/>
          <w:b/>
          <w:bCs/>
          <w:u w:val="single"/>
        </w:rPr>
        <w:t>increases</w:t>
      </w:r>
      <w:r w:rsidRPr="00C777CA">
        <w:rPr>
          <w:rFonts w:ascii="Times New Roman" w:hAnsi="Times New Roman" w:cs="Times New Roman"/>
          <w:b/>
          <w:bCs/>
          <w:u w:val="single"/>
        </w:rPr>
        <w:t>_</w:t>
      </w:r>
      <w:r w:rsidRPr="00BF652E">
        <w:rPr>
          <w:rFonts w:ascii="Times New Roman" w:hAnsi="Times New Roman" w:cs="Times New Roman"/>
        </w:rPr>
        <w:t xml:space="preserve"> (stay constant/ increase/ decrease).</w:t>
      </w:r>
    </w:p>
    <w:p w14:paraId="7CBDED45" w14:textId="77777777" w:rsidR="00BF652E" w:rsidRPr="00BF652E" w:rsidRDefault="00BF652E" w:rsidP="00BF652E">
      <w:pPr>
        <w:ind w:left="360"/>
        <w:rPr>
          <w:rFonts w:ascii="Times New Roman" w:hAnsi="Times New Roman" w:cs="Times New Roman"/>
        </w:rPr>
      </w:pPr>
    </w:p>
    <w:p w14:paraId="1D44645C" w14:textId="142FE4A5" w:rsidR="00BF652E" w:rsidRPr="00BF652E" w:rsidRDefault="00BF652E" w:rsidP="00BF652E">
      <w:pPr>
        <w:ind w:left="360"/>
        <w:rPr>
          <w:rFonts w:ascii="Times New Roman" w:hAnsi="Times New Roman" w:cs="Times New Roman"/>
        </w:rPr>
      </w:pPr>
      <w:r w:rsidRPr="00BF652E">
        <w:rPr>
          <w:rFonts w:ascii="Times New Roman" w:hAnsi="Times New Roman" w:cs="Times New Roman"/>
        </w:rPr>
        <w:t xml:space="preserve">g. (1) </w:t>
      </w:r>
      <w:r w:rsidR="00C777CA">
        <w:rPr>
          <w:rFonts w:ascii="Times New Roman" w:hAnsi="Times New Roman" w:cs="Times New Roman"/>
        </w:rPr>
        <w:t>Budget (</w:t>
      </w:r>
      <w:r w:rsidRPr="00BF652E">
        <w:rPr>
          <w:rFonts w:ascii="Times New Roman" w:hAnsi="Times New Roman" w:cs="Times New Roman"/>
        </w:rPr>
        <w:t>Structural</w:t>
      </w:r>
      <w:r w:rsidR="00C777CA">
        <w:rPr>
          <w:rFonts w:ascii="Times New Roman" w:hAnsi="Times New Roman" w:cs="Times New Roman"/>
        </w:rPr>
        <w:t>)</w:t>
      </w:r>
      <w:r w:rsidRPr="00BF652E">
        <w:rPr>
          <w:rFonts w:ascii="Times New Roman" w:hAnsi="Times New Roman" w:cs="Times New Roman"/>
        </w:rPr>
        <w:t xml:space="preserve"> deficit/surplus in this economy is </w:t>
      </w:r>
      <w:r w:rsidR="00F70CA4">
        <w:rPr>
          <w:rFonts w:ascii="Times New Roman" w:hAnsi="Times New Roman" w:cs="Times New Roman"/>
        </w:rPr>
        <w:t>-</w:t>
      </w:r>
      <w:r w:rsidR="00F70CA4" w:rsidRPr="00F70CA4">
        <w:rPr>
          <w:rFonts w:ascii="Times New Roman" w:hAnsi="Times New Roman" w:cs="Times New Roman"/>
          <w:b/>
          <w:bCs/>
          <w:u w:val="single"/>
        </w:rPr>
        <w:t>200</w:t>
      </w:r>
      <w:r w:rsidR="00F70CA4" w:rsidRPr="00F70CA4">
        <w:rPr>
          <w:rFonts w:ascii="Times New Roman" w:hAnsi="Times New Roman" w:cs="Times New Roman"/>
          <w:b/>
          <w:bCs/>
        </w:rPr>
        <w:t xml:space="preserve">    </w:t>
      </w:r>
      <w:r w:rsidRPr="00F70CA4">
        <w:rPr>
          <w:rFonts w:ascii="Times New Roman" w:hAnsi="Times New Roman" w:cs="Times New Roman"/>
          <w:b/>
          <w:bCs/>
        </w:rPr>
        <w:t xml:space="preserve"> </w:t>
      </w:r>
      <w:r w:rsidRPr="00BF652E">
        <w:rPr>
          <w:rFonts w:ascii="Times New Roman" w:hAnsi="Times New Roman" w:cs="Times New Roman"/>
        </w:rPr>
        <w:t>TL.</w:t>
      </w:r>
      <w:r w:rsidR="00F70CA4">
        <w:rPr>
          <w:rFonts w:ascii="Times New Roman" w:hAnsi="Times New Roman" w:cs="Times New Roman"/>
        </w:rPr>
        <w:t xml:space="preserve"> </w:t>
      </w:r>
      <w:r w:rsidR="00F70CA4" w:rsidRPr="00F70CA4">
        <w:rPr>
          <w:rFonts w:ascii="Times New Roman" w:hAnsi="Times New Roman" w:cs="Times New Roman"/>
          <w:b/>
          <w:bCs/>
        </w:rPr>
        <w:t>(Budget Deficit)</w:t>
      </w:r>
    </w:p>
    <w:p w14:paraId="7632DF6E" w14:textId="0F71D3EC" w:rsidR="00BF652E" w:rsidRPr="00BF652E" w:rsidRDefault="00F70CA4" w:rsidP="00BF652E">
      <w:pPr>
        <w:ind w:left="360"/>
        <w:rPr>
          <w:rFonts w:ascii="Times New Roman" w:hAnsi="Times New Roman" w:cs="Times New Roman"/>
        </w:rPr>
      </w:pPr>
      <w:r>
        <w:rPr>
          <w:rFonts w:ascii="Times New Roman" w:hAnsi="Times New Roman" w:cs="Times New Roman"/>
        </w:rPr>
        <w:t xml:space="preserve"> </w:t>
      </w:r>
      <w:r w:rsidR="00BF652E" w:rsidRPr="00BF652E">
        <w:rPr>
          <w:rFonts w:ascii="Times New Roman" w:hAnsi="Times New Roman" w:cs="Times New Roman"/>
        </w:rPr>
        <w:t xml:space="preserve">    </w:t>
      </w:r>
    </w:p>
    <w:p w14:paraId="18B284B6" w14:textId="77777777" w:rsidR="00BF652E" w:rsidRPr="00BF652E" w:rsidRDefault="00BF652E" w:rsidP="00BF652E">
      <w:pPr>
        <w:rPr>
          <w:rFonts w:ascii="Times New Roman" w:hAnsi="Times New Roman" w:cs="Times New Roman"/>
        </w:rPr>
      </w:pPr>
      <w:r w:rsidRPr="00BF652E">
        <w:rPr>
          <w:rFonts w:ascii="Times New Roman" w:hAnsi="Times New Roman" w:cs="Times New Roman"/>
        </w:rPr>
        <w:t xml:space="preserve">        </w:t>
      </w:r>
    </w:p>
    <w:p w14:paraId="6EF62050" w14:textId="363E7B85" w:rsidR="00BF652E" w:rsidRPr="00BF652E" w:rsidRDefault="006F46FB" w:rsidP="00BF652E">
      <w:pPr>
        <w:ind w:left="360"/>
        <w:rPr>
          <w:rFonts w:ascii="Times New Roman" w:hAnsi="Times New Roman" w:cs="Times New Roman"/>
        </w:rPr>
      </w:pPr>
      <w:proofErr w:type="gramStart"/>
      <w:r>
        <w:rPr>
          <w:rFonts w:ascii="Times New Roman" w:hAnsi="Times New Roman" w:cs="Times New Roman"/>
        </w:rPr>
        <w:t>h</w:t>
      </w:r>
      <w:r w:rsidR="00BF652E" w:rsidRPr="00BF652E">
        <w:rPr>
          <w:rFonts w:ascii="Times New Roman" w:hAnsi="Times New Roman" w:cs="Times New Roman"/>
        </w:rPr>
        <w:t>.(</w:t>
      </w:r>
      <w:proofErr w:type="gramEnd"/>
      <w:r w:rsidR="00BF652E" w:rsidRPr="00BF652E">
        <w:rPr>
          <w:rFonts w:ascii="Times New Roman" w:hAnsi="Times New Roman" w:cs="Times New Roman"/>
        </w:rPr>
        <w:t xml:space="preserve">6) To attain full employment level of income, the </w:t>
      </w:r>
      <w:proofErr w:type="spellStart"/>
      <w:r w:rsidR="00BF652E" w:rsidRPr="00BF652E">
        <w:rPr>
          <w:rFonts w:ascii="Times New Roman" w:hAnsi="Times New Roman" w:cs="Times New Roman"/>
        </w:rPr>
        <w:t>govenment</w:t>
      </w:r>
      <w:proofErr w:type="spellEnd"/>
      <w:r w:rsidR="00BF652E" w:rsidRPr="00BF652E">
        <w:rPr>
          <w:rFonts w:ascii="Times New Roman" w:hAnsi="Times New Roman" w:cs="Times New Roman"/>
        </w:rPr>
        <w:t xml:space="preserve"> could;</w:t>
      </w:r>
    </w:p>
    <w:p w14:paraId="7342977E" w14:textId="4A01EC2A" w:rsidR="00BF652E" w:rsidRPr="00BF652E" w:rsidRDefault="00BF652E" w:rsidP="00BF652E">
      <w:pPr>
        <w:ind w:left="360" w:firstLine="348"/>
        <w:rPr>
          <w:rFonts w:ascii="Times New Roman" w:hAnsi="Times New Roman" w:cs="Times New Roman"/>
        </w:rPr>
      </w:pPr>
      <w:proofErr w:type="spellStart"/>
      <w:r w:rsidRPr="00BF652E">
        <w:rPr>
          <w:rFonts w:ascii="Times New Roman" w:hAnsi="Times New Roman" w:cs="Times New Roman"/>
        </w:rPr>
        <w:t>i</w:t>
      </w:r>
      <w:proofErr w:type="spellEnd"/>
      <w:r w:rsidRPr="00F70CA4">
        <w:rPr>
          <w:rFonts w:ascii="Times New Roman" w:hAnsi="Times New Roman" w:cs="Times New Roman"/>
          <w:b/>
          <w:bCs/>
          <w:u w:val="single"/>
        </w:rPr>
        <w:t>._</w:t>
      </w:r>
      <w:r w:rsidR="00F70CA4" w:rsidRPr="00F70CA4">
        <w:rPr>
          <w:rFonts w:ascii="Times New Roman" w:hAnsi="Times New Roman" w:cs="Times New Roman"/>
          <w:b/>
          <w:bCs/>
          <w:u w:val="single"/>
        </w:rPr>
        <w:t>Increase</w:t>
      </w:r>
      <w:r w:rsidR="00F70CA4">
        <w:rPr>
          <w:rFonts w:ascii="Times New Roman" w:hAnsi="Times New Roman" w:cs="Times New Roman"/>
        </w:rPr>
        <w:t xml:space="preserve"> </w:t>
      </w:r>
      <w:r w:rsidRPr="00BF652E">
        <w:rPr>
          <w:rFonts w:ascii="Times New Roman" w:hAnsi="Times New Roman" w:cs="Times New Roman"/>
        </w:rPr>
        <w:t xml:space="preserve">(increase/decrease) </w:t>
      </w:r>
      <w:proofErr w:type="gramStart"/>
      <w:r w:rsidRPr="00BF652E">
        <w:rPr>
          <w:rFonts w:ascii="Times New Roman" w:hAnsi="Times New Roman" w:cs="Times New Roman"/>
        </w:rPr>
        <w:t>government  expenditure</w:t>
      </w:r>
      <w:proofErr w:type="gramEnd"/>
      <w:r w:rsidRPr="00BF652E">
        <w:rPr>
          <w:rFonts w:ascii="Times New Roman" w:hAnsi="Times New Roman" w:cs="Times New Roman"/>
        </w:rPr>
        <w:t xml:space="preserve"> by </w:t>
      </w:r>
      <w:r w:rsidR="00F70CA4" w:rsidRPr="00F70CA4">
        <w:rPr>
          <w:rFonts w:ascii="Times New Roman" w:hAnsi="Times New Roman" w:cs="Times New Roman"/>
          <w:b/>
          <w:bCs/>
          <w:u w:val="single"/>
        </w:rPr>
        <w:t>100</w:t>
      </w:r>
      <w:r w:rsidR="00F70CA4">
        <w:rPr>
          <w:rFonts w:ascii="Times New Roman" w:hAnsi="Times New Roman" w:cs="Times New Roman"/>
        </w:rPr>
        <w:t xml:space="preserve"> </w:t>
      </w:r>
      <w:r w:rsidRPr="00BF652E">
        <w:rPr>
          <w:rFonts w:ascii="Times New Roman" w:hAnsi="Times New Roman" w:cs="Times New Roman"/>
        </w:rPr>
        <w:t xml:space="preserve">TL. </w:t>
      </w:r>
    </w:p>
    <w:p w14:paraId="5CBAB57B" w14:textId="77777777" w:rsidR="00BF652E" w:rsidRPr="00BF652E" w:rsidRDefault="00BF652E" w:rsidP="00BF652E">
      <w:pPr>
        <w:ind w:left="360"/>
        <w:rPr>
          <w:rFonts w:ascii="Times New Roman" w:hAnsi="Times New Roman" w:cs="Times New Roman"/>
        </w:rPr>
      </w:pPr>
    </w:p>
    <w:p w14:paraId="6F89731A" w14:textId="77777777" w:rsidR="00BF652E" w:rsidRPr="00BF652E" w:rsidRDefault="00BF652E" w:rsidP="00BF652E">
      <w:pPr>
        <w:ind w:left="360"/>
        <w:rPr>
          <w:rFonts w:ascii="Times New Roman" w:hAnsi="Times New Roman" w:cs="Times New Roman"/>
        </w:rPr>
      </w:pPr>
    </w:p>
    <w:p w14:paraId="0711AD7A" w14:textId="77777777" w:rsidR="00BF652E" w:rsidRPr="00BF652E" w:rsidRDefault="00BF652E" w:rsidP="00BF652E">
      <w:pPr>
        <w:ind w:left="360"/>
        <w:rPr>
          <w:rFonts w:ascii="Times New Roman" w:hAnsi="Times New Roman" w:cs="Times New Roman"/>
        </w:rPr>
      </w:pPr>
      <w:r w:rsidRPr="00BF652E">
        <w:rPr>
          <w:rFonts w:ascii="Times New Roman" w:hAnsi="Times New Roman" w:cs="Times New Roman"/>
        </w:rPr>
        <w:t>OR</w:t>
      </w:r>
    </w:p>
    <w:p w14:paraId="4C38CCB4" w14:textId="4278D097" w:rsidR="00BF652E" w:rsidRPr="00BF652E" w:rsidRDefault="00BF652E" w:rsidP="00BF652E">
      <w:pPr>
        <w:ind w:left="360" w:firstLine="348"/>
        <w:rPr>
          <w:rFonts w:ascii="Times New Roman" w:hAnsi="Times New Roman" w:cs="Times New Roman"/>
        </w:rPr>
      </w:pPr>
      <w:r w:rsidRPr="00BF652E">
        <w:rPr>
          <w:rFonts w:ascii="Times New Roman" w:hAnsi="Times New Roman" w:cs="Times New Roman"/>
        </w:rPr>
        <w:t xml:space="preserve"> ii.</w:t>
      </w:r>
      <w:r w:rsidR="00F70CA4">
        <w:rPr>
          <w:rFonts w:ascii="Times New Roman" w:hAnsi="Times New Roman" w:cs="Times New Roman"/>
        </w:rPr>
        <w:t xml:space="preserve"> </w:t>
      </w:r>
      <w:r w:rsidR="00F70CA4" w:rsidRPr="00F70CA4">
        <w:rPr>
          <w:rFonts w:ascii="Times New Roman" w:hAnsi="Times New Roman" w:cs="Times New Roman"/>
          <w:b/>
          <w:bCs/>
          <w:u w:val="single"/>
        </w:rPr>
        <w:t xml:space="preserve">Decrease </w:t>
      </w:r>
      <w:r w:rsidRPr="00BF652E">
        <w:rPr>
          <w:rFonts w:ascii="Times New Roman" w:hAnsi="Times New Roman" w:cs="Times New Roman"/>
        </w:rPr>
        <w:t xml:space="preserve">(increase/decrease) autonomous taxes by </w:t>
      </w:r>
      <w:r w:rsidR="00F70CA4" w:rsidRPr="00F70CA4">
        <w:rPr>
          <w:rFonts w:ascii="Times New Roman" w:hAnsi="Times New Roman" w:cs="Times New Roman"/>
          <w:b/>
          <w:bCs/>
          <w:u w:val="single"/>
        </w:rPr>
        <w:t>125</w:t>
      </w:r>
      <w:r w:rsidR="00F70CA4">
        <w:rPr>
          <w:rFonts w:ascii="Times New Roman" w:hAnsi="Times New Roman" w:cs="Times New Roman"/>
        </w:rPr>
        <w:t xml:space="preserve"> </w:t>
      </w:r>
      <w:r w:rsidRPr="00BF652E">
        <w:rPr>
          <w:rFonts w:ascii="Times New Roman" w:hAnsi="Times New Roman" w:cs="Times New Roman"/>
        </w:rPr>
        <w:t>TL.</w:t>
      </w:r>
    </w:p>
    <w:p w14:paraId="3A11F5C0" w14:textId="77777777" w:rsidR="00BF652E" w:rsidRPr="00BF652E" w:rsidRDefault="00BF652E" w:rsidP="00BF652E">
      <w:pPr>
        <w:ind w:left="360"/>
        <w:rPr>
          <w:rFonts w:ascii="Times New Roman" w:hAnsi="Times New Roman" w:cs="Times New Roman"/>
        </w:rPr>
      </w:pPr>
      <w:proofErr w:type="gramStart"/>
      <w:r w:rsidRPr="00BF652E">
        <w:rPr>
          <w:rFonts w:ascii="Times New Roman" w:hAnsi="Times New Roman" w:cs="Times New Roman"/>
        </w:rPr>
        <w:t>j.(</w:t>
      </w:r>
      <w:proofErr w:type="gramEnd"/>
      <w:r w:rsidRPr="00BF652E">
        <w:rPr>
          <w:rFonts w:ascii="Times New Roman" w:hAnsi="Times New Roman" w:cs="Times New Roman"/>
        </w:rPr>
        <w:t xml:space="preserve">4) Is there another alternative policy option for the government to attain full employment level of income </w:t>
      </w:r>
      <w:r w:rsidRPr="00BF652E">
        <w:rPr>
          <w:rFonts w:ascii="Times New Roman" w:hAnsi="Times New Roman" w:cs="Times New Roman"/>
          <w:u w:val="single"/>
        </w:rPr>
        <w:t>without changing the existing budget balance</w:t>
      </w:r>
      <w:r w:rsidRPr="00BF652E">
        <w:rPr>
          <w:rFonts w:ascii="Times New Roman" w:hAnsi="Times New Roman" w:cs="Times New Roman"/>
        </w:rPr>
        <w:t xml:space="preserve">? Explain briefly and make calculations. </w:t>
      </w:r>
    </w:p>
    <w:p w14:paraId="5E0D90DA" w14:textId="067B746C" w:rsidR="00BF652E" w:rsidRPr="00F70CA4" w:rsidRDefault="00F70CA4" w:rsidP="00BF652E">
      <w:pPr>
        <w:ind w:left="360"/>
        <w:rPr>
          <w:rFonts w:ascii="Times New Roman" w:hAnsi="Times New Roman" w:cs="Times New Roman"/>
          <w:b/>
          <w:bCs/>
        </w:rPr>
      </w:pPr>
      <w:r w:rsidRPr="00F70CA4">
        <w:rPr>
          <w:rFonts w:ascii="Times New Roman" w:hAnsi="Times New Roman" w:cs="Times New Roman"/>
          <w:b/>
          <w:bCs/>
        </w:rPr>
        <w:t xml:space="preserve">Since the value of government expenditure and tax multipliers are not equal and government expenditures has more impact on the economy, we can increase the income by altering both of them at the same amount. Hence, we don’t change the budget balance. In order to calculate how much these two should be changed, we need to calculate budget balance multiplier. </w:t>
      </w:r>
    </w:p>
    <w:p w14:paraId="497AEDAF" w14:textId="56AC953B" w:rsidR="00BF652E" w:rsidRDefault="00F6768D" w:rsidP="00BF652E">
      <w:pPr>
        <w:ind w:left="360"/>
        <w:rPr>
          <w:rFonts w:ascii="Times New Roman" w:hAnsi="Times New Roman" w:cs="Times New Roman"/>
        </w:rPr>
      </w:pPr>
      <w:r>
        <w:rPr>
          <w:rFonts w:ascii="Times New Roman" w:hAnsi="Times New Roman" w:cs="Times New Roman"/>
        </w:rPr>
        <w:t xml:space="preserve">The representation of budget balance multiplier: </w:t>
      </w:r>
    </w:p>
    <w:p w14:paraId="4E924426" w14:textId="0DE5342B" w:rsidR="00F6768D" w:rsidRPr="00F6768D" w:rsidRDefault="00F6768D" w:rsidP="00BF652E">
      <w:pPr>
        <w:ind w:left="360"/>
        <w:rPr>
          <w:rFonts w:ascii="Times New Roman" w:eastAsiaTheme="minorEastAsia" w:hAnsi="Times New Roman" w:cs="Times New Roman"/>
          <w:b/>
        </w:rPr>
      </w:pPr>
      <m:oMathPara>
        <m:oMath>
          <m:r>
            <m:rPr>
              <m:sty m:val="bi"/>
            </m:rPr>
            <w:rPr>
              <w:rFonts w:ascii="Cambria Math" w:hAnsi="Cambria Math" w:cs="Times New Roman"/>
            </w:rPr>
            <m:t>Y=</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+c(Y-</m:t>
          </m:r>
          <m:sSub>
            <m:sSubPr>
              <m:ctrlPr>
                <w:rPr>
                  <w:rFonts w:ascii="Cambria Math" w:hAnsi="Cambria Math" w:cs="Times New Roman"/>
                  <w:b/>
                  <w:i/>
                </w:rPr>
              </m:ctrlPr>
            </m:sSubPr>
            <m:e>
              <m:r>
                <m:rPr>
                  <m:sty m:val="bi"/>
                </m:rPr>
                <w:rPr>
                  <w:rFonts w:ascii="Cambria Math" w:hAnsi="Cambria Math" w:cs="Times New Roman"/>
                </w:rPr>
                <m:t>T</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0</m:t>
              </m:r>
            </m:sub>
          </m:sSub>
        </m:oMath>
      </m:oMathPara>
    </w:p>
    <w:p w14:paraId="3541713A" w14:textId="0A677F35" w:rsidR="00F6768D" w:rsidRPr="00F6768D" w:rsidRDefault="00F6768D" w:rsidP="00BF652E">
      <w:pPr>
        <w:ind w:left="360"/>
        <w:rPr>
          <w:rFonts w:ascii="Times New Roman" w:eastAsiaTheme="minorEastAsia" w:hAnsi="Times New Roman" w:cs="Times New Roman"/>
          <w:b/>
        </w:rPr>
      </w:pPr>
      <m:oMathPara>
        <m:oMath>
          <m:r>
            <m:rPr>
              <m:sty m:val="bi"/>
            </m:rPr>
            <w:rPr>
              <w:rFonts w:ascii="Cambria Math" w:hAnsi="Cambria Math" w:cs="Times New Roman"/>
            </w:rPr>
            <m:t>Y=</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+cY-</m:t>
          </m:r>
          <m:sSub>
            <m:sSubPr>
              <m:ctrlPr>
                <w:rPr>
                  <w:rFonts w:ascii="Cambria Math" w:hAnsi="Cambria Math" w:cs="Times New Roman"/>
                  <w:b/>
                  <w:i/>
                </w:rPr>
              </m:ctrlPr>
            </m:sSubPr>
            <m:e>
              <m:r>
                <m:rPr>
                  <m:sty m:val="bi"/>
                </m:rPr>
                <w:rPr>
                  <w:rFonts w:ascii="Cambria Math" w:hAnsi="Cambria Math" w:cs="Times New Roman"/>
                </w:rPr>
                <m:t>cT</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0</m:t>
              </m:r>
            </m:sub>
          </m:sSub>
        </m:oMath>
      </m:oMathPara>
    </w:p>
    <w:p w14:paraId="1BD359A4" w14:textId="76535792" w:rsidR="00F6768D" w:rsidRPr="00F6768D" w:rsidRDefault="00F6768D" w:rsidP="00F6768D">
      <w:pPr>
        <w:ind w:left="360"/>
        <w:rPr>
          <w:rFonts w:ascii="Times New Roman" w:eastAsiaTheme="minorEastAsia" w:hAnsi="Times New Roman" w:cs="Times New Roman"/>
          <w:b/>
        </w:rPr>
      </w:pPr>
      <m:oMathPara>
        <m:oMath>
          <m:r>
            <m:rPr>
              <m:sty m:val="bi"/>
            </m:rPr>
            <w:rPr>
              <w:rFonts w:ascii="Cambria Math" w:eastAsiaTheme="minorEastAsia" w:hAnsi="Cambria Math" w:cs="Times New Roman"/>
            </w:rPr>
            <m:t>∆Y=</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+cY-</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c∆T</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∆I</m:t>
              </m:r>
            </m:e>
            <m:sub>
              <m:r>
                <m:rPr>
                  <m:sty m:val="bi"/>
                </m:rPr>
                <w:rPr>
                  <w:rFonts w:ascii="Cambria Math" w:eastAsiaTheme="minorEastAsia" w:hAnsi="Cambria Math" w:cs="Times New Roman"/>
                </w:rPr>
                <m:t>0</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0</m:t>
              </m:r>
            </m:sub>
          </m:sSub>
        </m:oMath>
      </m:oMathPara>
    </w:p>
    <w:p w14:paraId="43246601" w14:textId="7B177AFD" w:rsidR="00F6768D" w:rsidRPr="00F6768D" w:rsidRDefault="00F6768D" w:rsidP="00BF652E">
      <w:pPr>
        <w:ind w:left="360"/>
        <w:rPr>
          <w:rFonts w:ascii="Times New Roman" w:eastAsiaTheme="minorEastAsia" w:hAnsi="Times New Roman" w:cs="Times New Roman"/>
          <w:b/>
        </w:rPr>
      </w:pPr>
    </w:p>
    <w:p w14:paraId="79A5E80B" w14:textId="292CDB07" w:rsidR="00F6768D" w:rsidRPr="004E4F18" w:rsidRDefault="00F6768D" w:rsidP="00F6768D">
      <w:pPr>
        <w:ind w:left="360"/>
        <w:rPr>
          <w:rFonts w:ascii="Times New Roman" w:hAnsi="Times New Roman" w:cs="Times New Roman"/>
          <w:b/>
          <w:bCs/>
        </w:rPr>
      </w:pPr>
      <w:r w:rsidRPr="004E4F18">
        <w:rPr>
          <w:rFonts w:ascii="Times New Roman" w:hAnsi="Times New Roman" w:cs="Times New Roman"/>
          <w:b/>
          <w:bCs/>
        </w:rPr>
        <w:t xml:space="preserve">Since we want budget balance will be the same as the previous one, we change both taxes and the government expenditures at the same amount, that </w:t>
      </w:r>
      <w:proofErr w:type="gramStart"/>
      <w:r w:rsidRPr="004E4F18">
        <w:rPr>
          <w:rFonts w:ascii="Times New Roman" w:hAnsi="Times New Roman" w:cs="Times New Roman"/>
          <w:b/>
          <w:bCs/>
        </w:rPr>
        <w:t>implies,  ∆</w:t>
      </w:r>
      <w:proofErr w:type="gramEnd"/>
      <w:r w:rsidRPr="004E4F18">
        <w:rPr>
          <w:rFonts w:ascii="Times New Roman" w:hAnsi="Times New Roman" w:cs="Times New Roman"/>
          <w:b/>
          <w:bCs/>
        </w:rPr>
        <w:t>T</w:t>
      </w:r>
      <w:r w:rsidRPr="004E4F18">
        <w:rPr>
          <w:rFonts w:ascii="Times New Roman" w:hAnsi="Times New Roman" w:cs="Times New Roman"/>
          <w:b/>
          <w:bCs/>
          <w:vertAlign w:val="subscript"/>
        </w:rPr>
        <w:t>0</w:t>
      </w:r>
      <w:r w:rsidRPr="004E4F18">
        <w:rPr>
          <w:rFonts w:ascii="Times New Roman" w:hAnsi="Times New Roman" w:cs="Times New Roman"/>
          <w:b/>
          <w:bCs/>
        </w:rPr>
        <w:t>= ∆G</w:t>
      </w:r>
      <w:r w:rsidRPr="004E4F18">
        <w:rPr>
          <w:rFonts w:ascii="Times New Roman" w:hAnsi="Times New Roman" w:cs="Times New Roman"/>
          <w:b/>
          <w:bCs/>
          <w:vertAlign w:val="subscript"/>
        </w:rPr>
        <w:t>0</w:t>
      </w:r>
      <w:r w:rsidRPr="004E4F18">
        <w:rPr>
          <w:rFonts w:ascii="Times New Roman" w:hAnsi="Times New Roman" w:cs="Times New Roman"/>
          <w:b/>
          <w:bCs/>
        </w:rPr>
        <w:t>. We can write G where we see T in the function, and it becomes</w:t>
      </w:r>
    </w:p>
    <w:p w14:paraId="561083D3" w14:textId="3E54EDE3" w:rsidR="00F6768D" w:rsidRPr="004E4F18" w:rsidRDefault="004E4F18" w:rsidP="00F6768D">
      <w:pPr>
        <w:ind w:left="360"/>
        <w:rPr>
          <w:rFonts w:ascii="Times New Roman" w:hAnsi="Times New Roman" w:cs="Times New Roman"/>
          <w:b/>
          <w:bCs/>
        </w:rPr>
      </w:pPr>
      <m:oMathPara>
        <m:oMath>
          <m:r>
            <m:rPr>
              <m:sty m:val="bi"/>
            </m:rPr>
            <w:rPr>
              <w:rFonts w:ascii="Cambria Math" w:hAnsi="Cambria Math" w:cs="Times New Roman"/>
            </w:rPr>
            <m:t>∆Y=</m:t>
          </m:r>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+cY-</m:t>
          </m:r>
          <w:bookmarkStart w:id="5" w:name="_Hlk161913598"/>
          <m:sSub>
            <m:sSubPr>
              <m:ctrlPr>
                <w:rPr>
                  <w:rFonts w:ascii="Cambria Math" w:hAnsi="Cambria Math" w:cs="Times New Roman"/>
                  <w:b/>
                  <w:bCs/>
                  <w:i/>
                </w:rPr>
              </m:ctrlPr>
            </m:sSubPr>
            <m:e>
              <m:r>
                <m:rPr>
                  <m:sty m:val="bi"/>
                </m:rPr>
                <w:rPr>
                  <w:rFonts w:ascii="Cambria Math" w:hAnsi="Cambria Math" w:cs="Times New Roman"/>
                </w:rPr>
                <m:t>c∆G</m:t>
              </m:r>
            </m:e>
            <m:sub>
              <m:r>
                <m:rPr>
                  <m:sty m:val="bi"/>
                </m:rPr>
                <w:rPr>
                  <w:rFonts w:ascii="Cambria Math" w:hAnsi="Cambria Math" w:cs="Times New Roman"/>
                </w:rPr>
                <m:t>0</m:t>
              </m:r>
            </m:sub>
          </m:sSub>
          <w:bookmarkEnd w:id="5"/>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∆G</m:t>
              </m:r>
            </m:e>
            <m:sub>
              <m:r>
                <m:rPr>
                  <m:sty m:val="bi"/>
                </m:rPr>
                <w:rPr>
                  <w:rFonts w:ascii="Cambria Math" w:hAnsi="Cambria Math" w:cs="Times New Roman"/>
                </w:rPr>
                <m:t>0</m:t>
              </m:r>
            </m:sub>
          </m:sSub>
        </m:oMath>
      </m:oMathPara>
    </w:p>
    <w:p w14:paraId="0BFD4166" w14:textId="344B8E40" w:rsidR="00BF652E" w:rsidRPr="004E4F18" w:rsidRDefault="00F6768D" w:rsidP="00BF652E">
      <w:pPr>
        <w:ind w:left="360"/>
        <w:rPr>
          <w:rFonts w:ascii="Times New Roman" w:hAnsi="Times New Roman" w:cs="Times New Roman"/>
          <w:b/>
          <w:bCs/>
        </w:rPr>
      </w:pPr>
      <w:r w:rsidRPr="004E4F18">
        <w:rPr>
          <w:rFonts w:ascii="Times New Roman" w:hAnsi="Times New Roman" w:cs="Times New Roman"/>
          <w:b/>
          <w:bCs/>
        </w:rPr>
        <w:t>The budget balance multipl</w:t>
      </w:r>
      <w:r w:rsidR="004E4F18" w:rsidRPr="004E4F18">
        <w:rPr>
          <w:rFonts w:ascii="Times New Roman" w:hAnsi="Times New Roman" w:cs="Times New Roman"/>
          <w:b/>
          <w:bCs/>
        </w:rPr>
        <w:t>i</w:t>
      </w:r>
      <w:r w:rsidRPr="004E4F18">
        <w:rPr>
          <w:rFonts w:ascii="Times New Roman" w:hAnsi="Times New Roman" w:cs="Times New Roman"/>
          <w:b/>
          <w:bCs/>
        </w:rPr>
        <w:t xml:space="preserve">er is expressed as: </w:t>
      </w:r>
    </w:p>
    <w:p w14:paraId="2DBC6423" w14:textId="1F39C51D" w:rsidR="00F6768D" w:rsidRPr="004E4F18" w:rsidRDefault="006F46FB" w:rsidP="00BF652E">
      <w:pPr>
        <w:ind w:left="360"/>
        <w:rPr>
          <w:rFonts w:ascii="Times New Roman" w:hAnsi="Times New Roman" w:cs="Times New Roman"/>
          <w:b/>
          <w:bCs/>
        </w:rPr>
      </w:pPr>
      <m:oMathPara>
        <m:oMath>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rPr>
                    <m:t>∆G</m:t>
                  </m:r>
                </m:e>
                <m:sub>
                  <m:r>
                    <m:rPr>
                      <m:sty m:val="bi"/>
                    </m:rPr>
                    <w:rPr>
                      <w:rFonts w:ascii="Cambria Math" w:hAnsi="Cambria Math" w:cs="Times New Roman"/>
                    </w:rPr>
                    <m:t>0</m:t>
                  </m:r>
                </m:sub>
              </m:sSub>
            </m:num>
            <m:den>
              <m:r>
                <m:rPr>
                  <m:sty m:val="bi"/>
                </m:rPr>
                <w:rPr>
                  <w:rFonts w:ascii="Cambria Math" w:hAnsi="Cambria Math" w:cs="Times New Roman"/>
                </w:rPr>
                <m:t>∆Y</m:t>
              </m:r>
            </m:den>
          </m:f>
          <m:r>
            <m:rPr>
              <m:sty m:val="bi"/>
            </m:rPr>
            <w:rPr>
              <w:rFonts w:ascii="Cambria Math" w:hAnsi="Cambria Math" w:cs="Times New Roman"/>
            </w:rPr>
            <m:t>=</m:t>
          </m:r>
          <m:f>
            <m:fPr>
              <m:ctrlPr>
                <w:rPr>
                  <w:rFonts w:ascii="Cambria Math" w:hAnsi="Cambria Math" w:cs="Times New Roman"/>
                  <w:b/>
                  <w:bCs/>
                  <w:i/>
                </w:rPr>
              </m:ctrlPr>
            </m:fPr>
            <m:num>
              <m:r>
                <m:rPr>
                  <m:sty m:val="bi"/>
                </m:rPr>
                <w:rPr>
                  <w:rFonts w:ascii="Cambria Math" w:hAnsi="Cambria Math" w:cs="Times New Roman"/>
                </w:rPr>
                <m:t>1-c</m:t>
              </m:r>
            </m:num>
            <m:den>
              <m:r>
                <m:rPr>
                  <m:sty m:val="bi"/>
                </m:rPr>
                <w:rPr>
                  <w:rFonts w:ascii="Cambria Math" w:hAnsi="Cambria Math" w:cs="Times New Roman"/>
                </w:rPr>
                <m:t>1-c</m:t>
              </m:r>
            </m:den>
          </m:f>
          <m:r>
            <m:rPr>
              <m:sty m:val="bi"/>
            </m:rPr>
            <w:rPr>
              <w:rFonts w:ascii="Cambria Math" w:hAnsi="Cambria Math" w:cs="Times New Roman"/>
            </w:rPr>
            <m:t>=1</m:t>
          </m:r>
        </m:oMath>
      </m:oMathPara>
    </w:p>
    <w:p w14:paraId="0DC28BF9" w14:textId="77777777" w:rsidR="00BF652E" w:rsidRPr="004E4F18" w:rsidRDefault="00BF652E" w:rsidP="00BF652E">
      <w:pPr>
        <w:ind w:left="360"/>
        <w:rPr>
          <w:rFonts w:ascii="Times New Roman" w:hAnsi="Times New Roman" w:cs="Times New Roman"/>
          <w:b/>
          <w:bCs/>
        </w:rPr>
      </w:pPr>
    </w:p>
    <w:p w14:paraId="7B807F7C" w14:textId="58B4147A" w:rsidR="00BF652E" w:rsidRPr="004E4F18" w:rsidRDefault="00F6768D" w:rsidP="00BF652E">
      <w:pPr>
        <w:ind w:left="360"/>
        <w:rPr>
          <w:rFonts w:ascii="Times New Roman" w:hAnsi="Times New Roman" w:cs="Times New Roman"/>
          <w:b/>
          <w:bCs/>
        </w:rPr>
      </w:pPr>
      <w:r w:rsidRPr="004E4F18">
        <w:rPr>
          <w:rFonts w:ascii="Times New Roman" w:hAnsi="Times New Roman" w:cs="Times New Roman"/>
          <w:b/>
          <w:bCs/>
        </w:rPr>
        <w:t xml:space="preserve">That means, if we increase both government expenditure and the taxes at the same amount </w:t>
      </w:r>
      <w:proofErr w:type="gramStart"/>
      <w:r w:rsidRPr="004E4F18">
        <w:rPr>
          <w:rFonts w:ascii="Times New Roman" w:hAnsi="Times New Roman" w:cs="Times New Roman"/>
          <w:b/>
          <w:bCs/>
        </w:rPr>
        <w:t>( let</w:t>
      </w:r>
      <w:proofErr w:type="gramEnd"/>
      <w:r w:rsidRPr="004E4F18">
        <w:rPr>
          <w:rFonts w:ascii="Times New Roman" w:hAnsi="Times New Roman" w:cs="Times New Roman"/>
          <w:b/>
          <w:bCs/>
        </w:rPr>
        <w:t xml:space="preserve"> say Z), the total change in national income will be exactly the amount of Z. </w:t>
      </w:r>
    </w:p>
    <w:p w14:paraId="3E8EAA92" w14:textId="25E21E52" w:rsidR="00BF652E" w:rsidRPr="00BF652E" w:rsidRDefault="00F6768D" w:rsidP="00BF652E">
      <w:pPr>
        <w:ind w:left="360"/>
        <w:rPr>
          <w:rFonts w:ascii="Times New Roman" w:hAnsi="Times New Roman" w:cs="Times New Roman"/>
        </w:rPr>
      </w:pPr>
      <w:r w:rsidRPr="004E4F18">
        <w:rPr>
          <w:rFonts w:ascii="Times New Roman" w:hAnsi="Times New Roman" w:cs="Times New Roman"/>
          <w:b/>
          <w:bCs/>
        </w:rPr>
        <w:t xml:space="preserve">Turn back in our question, since we want to increase national income by 500 without altering the existing </w:t>
      </w:r>
      <w:r w:rsidR="004E4F18" w:rsidRPr="004E4F18">
        <w:rPr>
          <w:rFonts w:ascii="Times New Roman" w:hAnsi="Times New Roman" w:cs="Times New Roman"/>
          <w:b/>
          <w:bCs/>
        </w:rPr>
        <w:t>situation in budget, we have to increase both G and T by 500.</w:t>
      </w:r>
    </w:p>
    <w:p w14:paraId="02327A7C" w14:textId="77777777" w:rsidR="00BF652E" w:rsidRPr="00BF652E" w:rsidRDefault="00BF652E" w:rsidP="00BF652E">
      <w:pPr>
        <w:ind w:left="360"/>
        <w:rPr>
          <w:rFonts w:ascii="Times New Roman" w:hAnsi="Times New Roman" w:cs="Times New Roman"/>
        </w:rPr>
      </w:pPr>
      <w:r w:rsidRPr="00BF652E">
        <w:rPr>
          <w:rFonts w:ascii="Times New Roman" w:hAnsi="Times New Roman" w:cs="Times New Roman"/>
        </w:rPr>
        <w:lastRenderedPageBreak/>
        <w:t xml:space="preserve">   </w:t>
      </w:r>
    </w:p>
    <w:p w14:paraId="6591998C" w14:textId="0CD33C4E" w:rsidR="00BF652E" w:rsidRPr="00BF652E" w:rsidRDefault="00BF652E" w:rsidP="00BF652E">
      <w:pPr>
        <w:ind w:left="360"/>
        <w:rPr>
          <w:rFonts w:ascii="Times New Roman" w:hAnsi="Times New Roman" w:cs="Times New Roman"/>
        </w:rPr>
      </w:pPr>
      <w:r w:rsidRPr="00BF652E">
        <w:rPr>
          <w:rFonts w:ascii="Times New Roman" w:hAnsi="Times New Roman" w:cs="Times New Roman"/>
        </w:rPr>
        <w:t xml:space="preserve">k. (3) If tax function also had an induced component; the value of simple multiplier would be </w:t>
      </w:r>
      <w:r w:rsidRPr="004E4F18">
        <w:rPr>
          <w:rFonts w:ascii="Times New Roman" w:hAnsi="Times New Roman" w:cs="Times New Roman"/>
          <w:b/>
          <w:bCs/>
          <w:u w:val="single"/>
        </w:rPr>
        <w:t>_</w:t>
      </w:r>
      <w:r w:rsidR="004E4F18" w:rsidRPr="004E4F18">
        <w:rPr>
          <w:rFonts w:ascii="Times New Roman" w:hAnsi="Times New Roman" w:cs="Times New Roman"/>
          <w:b/>
          <w:bCs/>
          <w:u w:val="single"/>
        </w:rPr>
        <w:t>Smaller</w:t>
      </w:r>
      <w:proofErr w:type="gramStart"/>
      <w:r w:rsidRPr="00BF652E">
        <w:rPr>
          <w:rFonts w:ascii="Times New Roman" w:hAnsi="Times New Roman" w:cs="Times New Roman"/>
        </w:rPr>
        <w:t>_(</w:t>
      </w:r>
      <w:proofErr w:type="gramEnd"/>
      <w:r w:rsidRPr="00BF652E">
        <w:rPr>
          <w:rFonts w:ascii="Times New Roman" w:hAnsi="Times New Roman" w:cs="Times New Roman"/>
        </w:rPr>
        <w:t>same as/ larger than/smaller than) the original value of multiplier. Explain briefly.</w:t>
      </w:r>
    </w:p>
    <w:p w14:paraId="1DBC7A0A" w14:textId="214D6D78" w:rsidR="00BF652E" w:rsidRPr="004E4F18" w:rsidRDefault="004E4F18" w:rsidP="00BF652E">
      <w:pPr>
        <w:ind w:left="360"/>
        <w:rPr>
          <w:rFonts w:ascii="Times New Roman" w:hAnsi="Times New Roman" w:cs="Times New Roman"/>
          <w:b/>
          <w:bCs/>
        </w:rPr>
      </w:pPr>
      <w:r w:rsidRPr="004E4F18">
        <w:rPr>
          <w:rFonts w:ascii="Times New Roman" w:hAnsi="Times New Roman" w:cs="Times New Roman"/>
          <w:b/>
          <w:bCs/>
        </w:rPr>
        <w:t>When the tax has induced part, the multiplier becomes</w:t>
      </w:r>
    </w:p>
    <w:bookmarkStart w:id="6" w:name="_Hlk161914055"/>
    <w:p w14:paraId="283E6C03" w14:textId="4B86D99E" w:rsidR="004E4F18" w:rsidRPr="004E4F18" w:rsidRDefault="006F46FB" w:rsidP="00BF652E">
      <w:pPr>
        <w:ind w:left="360"/>
        <w:rPr>
          <w:rFonts w:ascii="Times New Roman" w:eastAsiaTheme="minorEastAsia" w:hAnsi="Times New Roman" w:cs="Times New Roman"/>
          <w:b/>
          <w:bCs/>
        </w:rPr>
      </w:pPr>
      <m:oMathPara>
        <m:oMath>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1-c+ct</m:t>
              </m:r>
            </m:den>
          </m:f>
        </m:oMath>
      </m:oMathPara>
    </w:p>
    <w:bookmarkEnd w:id="6"/>
    <w:p w14:paraId="1518CD5C" w14:textId="7BCE93B4" w:rsidR="004E4F18" w:rsidRPr="004E4F18" w:rsidRDefault="004E4F18" w:rsidP="00BF652E">
      <w:pPr>
        <w:ind w:left="360"/>
        <w:rPr>
          <w:rFonts w:ascii="Times New Roman" w:hAnsi="Times New Roman" w:cs="Times New Roman"/>
          <w:b/>
          <w:bCs/>
        </w:rPr>
      </w:pPr>
      <w:r w:rsidRPr="004E4F18">
        <w:rPr>
          <w:rFonts w:ascii="Times New Roman" w:eastAsiaTheme="minorEastAsia" w:hAnsi="Times New Roman" w:cs="Times New Roman"/>
          <w:b/>
          <w:bCs/>
        </w:rPr>
        <w:t xml:space="preserve">Which is less than  </w:t>
      </w:r>
      <w:r w:rsidRPr="004E4F18">
        <w:rPr>
          <w:rFonts w:ascii="Cambria Math" w:hAnsi="Cambria Math" w:cs="Times New Roman"/>
          <w:b/>
          <w:bCs/>
          <w:i/>
        </w:rPr>
        <w:br/>
      </w:r>
      <m:oMathPara>
        <m:oMath>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m:t>
              </m:r>
            </m:num>
            <m:den>
              <m:r>
                <m:rPr>
                  <m:sty m:val="bi"/>
                </m:rPr>
                <w:rPr>
                  <w:rFonts w:ascii="Cambria Math" w:eastAsiaTheme="minorEastAsia" w:hAnsi="Cambria Math" w:cs="Times New Roman"/>
                </w:rPr>
                <m:t>1-c</m:t>
              </m:r>
            </m:den>
          </m:f>
        </m:oMath>
      </m:oMathPara>
    </w:p>
    <w:p w14:paraId="62A28482" w14:textId="77777777" w:rsidR="00BF652E" w:rsidRPr="00BF652E" w:rsidRDefault="00BF652E" w:rsidP="00BF652E">
      <w:pPr>
        <w:ind w:left="360"/>
        <w:rPr>
          <w:rFonts w:ascii="Times New Roman" w:hAnsi="Times New Roman" w:cs="Times New Roman"/>
        </w:rPr>
      </w:pPr>
    </w:p>
    <w:p w14:paraId="4B1ACDB7" w14:textId="4E821F57" w:rsidR="004E4F18" w:rsidRPr="004E4F18" w:rsidRDefault="004E4F18" w:rsidP="004E4F18">
      <w:pPr>
        <w:ind w:left="360"/>
        <w:rPr>
          <w:rFonts w:ascii="Times New Roman" w:hAnsi="Times New Roman" w:cs="Times New Roman"/>
          <w:b/>
        </w:rPr>
      </w:pPr>
      <m:oMathPara>
        <m:oMath>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+c(Y-</m:t>
          </m:r>
          <m:sSub>
            <m:sSubPr>
              <m:ctrlPr>
                <w:rPr>
                  <w:rFonts w:ascii="Cambria Math" w:hAnsi="Cambria Math" w:cs="Times New Roman"/>
                  <w:b/>
                  <w:i/>
                </w:rPr>
              </m:ctrlPr>
            </m:sSubPr>
            <m:e>
              <m:r>
                <m:rPr>
                  <m:sty m:val="bi"/>
                </m:rPr>
                <w:rPr>
                  <w:rFonts w:ascii="Cambria Math" w:hAnsi="Cambria Math" w:cs="Times New Roman"/>
                </w:rPr>
                <m:t>T</m:t>
              </m:r>
            </m:e>
            <m:sub>
              <m:r>
                <m:rPr>
                  <m:sty m:val="bi"/>
                </m:rPr>
                <w:rPr>
                  <w:rFonts w:ascii="Cambria Math" w:hAnsi="Cambria Math" w:cs="Times New Roman"/>
                </w:rPr>
                <m:t>0</m:t>
              </m:r>
            </m:sub>
          </m:sSub>
          <m:r>
            <m:rPr>
              <m:sty m:val="bi"/>
            </m:rPr>
            <w:rPr>
              <w:rFonts w:ascii="Cambria Math" w:hAnsi="Cambria Math" w:cs="Times New Roman"/>
            </w:rPr>
            <m:t>-tY)+</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0</m:t>
              </m:r>
            </m:sub>
          </m:sSub>
        </m:oMath>
      </m:oMathPara>
    </w:p>
    <w:p w14:paraId="5E52B07B" w14:textId="5961FFD8" w:rsidR="004E4F18" w:rsidRPr="004E4F18" w:rsidRDefault="006F46FB" w:rsidP="004E4F18">
      <w:pPr>
        <w:ind w:left="360"/>
        <w:rPr>
          <w:rFonts w:ascii="Times New Roman"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Y</m:t>
              </m:r>
            </m:e>
            <m:sub>
              <m:r>
                <m:rPr>
                  <m:sty m:val="bi"/>
                </m:rPr>
                <w:rPr>
                  <w:rFonts w:ascii="Cambria Math" w:hAnsi="Cambria Math" w:cs="Times New Roman"/>
                </w:rPr>
                <m:t>Eq</m:t>
              </m:r>
            </m:sub>
          </m:sSub>
          <m:r>
            <m:rPr>
              <m:sty m:val="bi"/>
            </m:rPr>
            <w:rPr>
              <w:rFonts w:ascii="Cambria Math" w:hAnsi="Cambria Math" w:cs="Times New Roman"/>
            </w:rPr>
            <m:t>=</m:t>
          </m:r>
          <m:f>
            <m:fPr>
              <m:ctrlPr>
                <w:rPr>
                  <w:rFonts w:ascii="Cambria Math" w:hAnsi="Cambria Math" w:cs="Times New Roman"/>
                  <w:b/>
                  <w:i/>
                </w:rPr>
              </m:ctrlPr>
            </m:fPr>
            <m:num>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0</m:t>
                  </m:r>
                </m:sub>
              </m:sSub>
              <m:r>
                <m:rPr>
                  <m:sty m:val="bi"/>
                </m:rPr>
                <w:rPr>
                  <w:rFonts w:ascii="Cambria Math" w:hAnsi="Cambria Math" w:cs="Times New Roman"/>
                </w:rPr>
                <m:t>-c</m:t>
              </m:r>
              <m:sSub>
                <m:sSubPr>
                  <m:ctrlPr>
                    <w:rPr>
                      <w:rFonts w:ascii="Cambria Math" w:hAnsi="Cambria Math" w:cs="Times New Roman"/>
                      <w:b/>
                      <w:i/>
                    </w:rPr>
                  </m:ctrlPr>
                </m:sSubPr>
                <m:e>
                  <m:r>
                    <m:rPr>
                      <m:sty m:val="bi"/>
                    </m:rPr>
                    <w:rPr>
                      <w:rFonts w:ascii="Cambria Math" w:hAnsi="Cambria Math" w:cs="Times New Roman"/>
                    </w:rPr>
                    <m:t>T</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0</m:t>
                  </m:r>
                </m:sub>
              </m:sSub>
            </m:num>
            <m:den>
              <m:r>
                <m:rPr>
                  <m:sty m:val="bi"/>
                </m:rPr>
                <w:rPr>
                  <w:rFonts w:ascii="Cambria Math" w:hAnsi="Cambria Math" w:cs="Times New Roman"/>
                </w:rPr>
                <m:t>1-c+ct</m:t>
              </m:r>
            </m:den>
          </m:f>
        </m:oMath>
      </m:oMathPara>
    </w:p>
    <w:p w14:paraId="25495812" w14:textId="489B2F21" w:rsidR="004E4F18" w:rsidRPr="004E4F18" w:rsidRDefault="006F46FB" w:rsidP="004E4F18">
      <w:pPr>
        <w:ind w:left="360"/>
        <w:rPr>
          <w:rFonts w:ascii="Times New Roman" w:hAnsi="Times New Roman" w:cs="Times New Roman"/>
          <w:b/>
          <w:bCs/>
        </w:rPr>
      </w:pPr>
      <m:oMathPara>
        <m:oMath>
          <m:f>
            <m:fPr>
              <m:ctrlPr>
                <w:rPr>
                  <w:rFonts w:ascii="Cambria Math" w:hAnsi="Cambria Math" w:cs="Times New Roman"/>
                  <w:b/>
                  <w:bCs/>
                  <w:i/>
                </w:rPr>
              </m:ctrlPr>
            </m:fPr>
            <m:num>
              <m:r>
                <m:rPr>
                  <m:sty m:val="bi"/>
                </m:rPr>
                <w:rPr>
                  <w:rFonts w:ascii="Cambria Math" w:hAnsi="Cambria Math" w:cs="Times New Roman"/>
                </w:rPr>
                <m:t>∆Y</m:t>
              </m:r>
            </m:num>
            <m:den>
              <m:r>
                <m:rPr>
                  <m:sty m:val="bi"/>
                </m:rPr>
                <w:rPr>
                  <w:rFonts w:ascii="Cambria Math" w:hAnsi="Cambria Math" w:cs="Times New Roman"/>
                </w:rPr>
                <m:t>∆G</m:t>
              </m:r>
            </m:den>
          </m:f>
          <m:r>
            <m:rPr>
              <m:sty m:val="bi"/>
            </m:rPr>
            <w:rPr>
              <w:rFonts w:ascii="Cambria Math" w:hAnsi="Cambria Math" w:cs="Times New Roman"/>
            </w:rPr>
            <m:t>=</m:t>
          </m:r>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1-c+ct</m:t>
              </m:r>
            </m:den>
          </m:f>
        </m:oMath>
      </m:oMathPara>
    </w:p>
    <w:p w14:paraId="0FC255E2" w14:textId="77777777" w:rsidR="00BF652E" w:rsidRPr="00BF652E" w:rsidRDefault="00BF652E" w:rsidP="00BF652E">
      <w:pPr>
        <w:ind w:left="360"/>
        <w:rPr>
          <w:rFonts w:ascii="Times New Roman" w:hAnsi="Times New Roman" w:cs="Times New Roman"/>
        </w:rPr>
      </w:pPr>
    </w:p>
    <w:p w14:paraId="49DB5551" w14:textId="77777777" w:rsidR="00BF652E" w:rsidRPr="00BF652E" w:rsidRDefault="00BF652E" w:rsidP="00BF652E">
      <w:pPr>
        <w:ind w:left="360"/>
        <w:rPr>
          <w:rFonts w:ascii="Times New Roman" w:hAnsi="Times New Roman" w:cs="Times New Roman"/>
        </w:rPr>
      </w:pPr>
      <w:r w:rsidRPr="00BF652E">
        <w:rPr>
          <w:rFonts w:ascii="Times New Roman" w:hAnsi="Times New Roman" w:cs="Times New Roman"/>
        </w:rPr>
        <w:t>l. (4) If tax function were T</w:t>
      </w:r>
      <w:r w:rsidRPr="00BF652E">
        <w:rPr>
          <w:rFonts w:ascii="Times New Roman" w:hAnsi="Times New Roman" w:cs="Times New Roman"/>
          <w:vertAlign w:val="subscript"/>
        </w:rPr>
        <w:t>n</w:t>
      </w:r>
      <w:r w:rsidRPr="00BF652E">
        <w:rPr>
          <w:rFonts w:ascii="Times New Roman" w:hAnsi="Times New Roman" w:cs="Times New Roman"/>
        </w:rPr>
        <w:t xml:space="preserve"> </w:t>
      </w:r>
      <w:proofErr w:type="gramStart"/>
      <w:r w:rsidRPr="00BF652E">
        <w:rPr>
          <w:rFonts w:ascii="Times New Roman" w:hAnsi="Times New Roman" w:cs="Times New Roman"/>
        </w:rPr>
        <w:t>=  200</w:t>
      </w:r>
      <w:proofErr w:type="gramEnd"/>
      <w:r w:rsidRPr="00BF652E">
        <w:rPr>
          <w:rFonts w:ascii="Times New Roman" w:hAnsi="Times New Roman" w:cs="Times New Roman"/>
        </w:rPr>
        <w:t xml:space="preserve"> + 0.25Y, calculate the size of the balanced budget multiplier. </w:t>
      </w:r>
    </w:p>
    <w:p w14:paraId="07B5B776" w14:textId="40790FEE" w:rsidR="004E4F18" w:rsidRPr="004E4F18" w:rsidRDefault="004E4F18" w:rsidP="004E4F18">
      <w:pPr>
        <w:ind w:left="360"/>
        <w:rPr>
          <w:rFonts w:ascii="Times New Roman" w:hAnsi="Times New Roman" w:cs="Times New Roman"/>
          <w:b/>
          <w:bCs/>
        </w:rPr>
      </w:pPr>
      <w:r w:rsidRPr="004E4F18">
        <w:rPr>
          <w:rFonts w:ascii="Times New Roman" w:hAnsi="Times New Roman" w:cs="Times New Roman"/>
          <w:b/>
          <w:bCs/>
        </w:rPr>
        <w:t xml:space="preserve">In this case, the balanced budget multiplier becomes, </w:t>
      </w:r>
    </w:p>
    <w:p w14:paraId="4634FFE9" w14:textId="7DA3D594" w:rsidR="004E4F18" w:rsidRPr="004E4F18" w:rsidRDefault="006F46FB" w:rsidP="004E4F18">
      <w:pPr>
        <w:ind w:left="360"/>
        <w:rPr>
          <w:rFonts w:ascii="Times New Roman" w:hAnsi="Times New Roman" w:cs="Times New Roman"/>
          <w:b/>
          <w:bCs/>
        </w:rPr>
      </w:pPr>
      <m:oMathPara>
        <m:oMath>
          <m:f>
            <m:fPr>
              <m:ctrlPr>
                <w:rPr>
                  <w:rFonts w:ascii="Cambria Math" w:hAnsi="Cambria Math" w:cs="Times New Roman"/>
                  <w:b/>
                  <w:bCs/>
                  <w:i/>
                </w:rPr>
              </m:ctrlPr>
            </m:fPr>
            <m:num>
              <m:r>
                <m:rPr>
                  <m:sty m:val="bi"/>
                </m:rPr>
                <w:rPr>
                  <w:rFonts w:ascii="Cambria Math" w:hAnsi="Cambria Math" w:cs="Times New Roman"/>
                </w:rPr>
                <m:t>1-c</m:t>
              </m:r>
            </m:num>
            <m:den>
              <m:r>
                <m:rPr>
                  <m:sty m:val="bi"/>
                </m:rPr>
                <w:rPr>
                  <w:rFonts w:ascii="Cambria Math" w:hAnsi="Cambria Math" w:cs="Times New Roman"/>
                </w:rPr>
                <m:t>1-c+ct</m:t>
              </m:r>
            </m:den>
          </m:f>
        </m:oMath>
      </m:oMathPara>
    </w:p>
    <w:p w14:paraId="00D78F8C" w14:textId="5C3BA7F6" w:rsidR="00BF652E" w:rsidRPr="004E4F18" w:rsidRDefault="006F46FB" w:rsidP="004E4F18">
      <w:pPr>
        <w:ind w:left="360"/>
        <w:rPr>
          <w:rFonts w:ascii="Times New Roman" w:eastAsiaTheme="minorEastAsia" w:hAnsi="Times New Roman" w:cs="Times New Roman"/>
          <w:b/>
          <w:bCs/>
        </w:rPr>
      </w:pPr>
      <m:oMathPara>
        <m:oMath>
          <m:f>
            <m:fPr>
              <m:ctrlPr>
                <w:rPr>
                  <w:rFonts w:ascii="Cambria Math" w:hAnsi="Cambria Math" w:cs="Times New Roman"/>
                  <w:b/>
                  <w:bCs/>
                  <w:i/>
                </w:rPr>
              </m:ctrlPr>
            </m:fPr>
            <m:num>
              <m:r>
                <m:rPr>
                  <m:sty m:val="bi"/>
                </m:rPr>
                <w:rPr>
                  <w:rFonts w:ascii="Cambria Math" w:hAnsi="Cambria Math" w:cs="Times New Roman"/>
                </w:rPr>
                <m:t>1-0.8</m:t>
              </m:r>
            </m:num>
            <m:den>
              <m:r>
                <m:rPr>
                  <m:sty m:val="bi"/>
                </m:rPr>
                <w:rPr>
                  <w:rFonts w:ascii="Cambria Math" w:hAnsi="Cambria Math" w:cs="Times New Roman"/>
                </w:rPr>
                <m:t>1-0.8+0.8*0.25</m:t>
              </m:r>
            </m:den>
          </m:f>
        </m:oMath>
      </m:oMathPara>
    </w:p>
    <w:p w14:paraId="183CEE37" w14:textId="0A4307BF" w:rsidR="004E4F18" w:rsidRPr="004E4F18" w:rsidRDefault="006F46FB" w:rsidP="004E4F18">
      <w:pPr>
        <w:ind w:left="360"/>
        <w:rPr>
          <w:rFonts w:ascii="Times New Roman" w:hAnsi="Times New Roman" w:cs="Times New Roman"/>
          <w:b/>
          <w:bCs/>
        </w:rPr>
      </w:pPr>
      <m:oMathPara>
        <m:oMath>
          <m:f>
            <m:fPr>
              <m:ctrlPr>
                <w:rPr>
                  <w:rFonts w:ascii="Cambria Math" w:hAnsi="Cambria Math" w:cs="Times New Roman"/>
                  <w:b/>
                  <w:bCs/>
                  <w:i/>
                </w:rPr>
              </m:ctrlPr>
            </m:fPr>
            <m:num>
              <m:r>
                <m:rPr>
                  <m:sty m:val="bi"/>
                </m:rPr>
                <w:rPr>
                  <w:rFonts w:ascii="Cambria Math" w:hAnsi="Cambria Math" w:cs="Times New Roman"/>
                </w:rPr>
                <m:t>0.2</m:t>
              </m:r>
            </m:num>
            <m:den>
              <m:r>
                <m:rPr>
                  <m:sty m:val="bi"/>
                </m:rPr>
                <w:rPr>
                  <w:rFonts w:ascii="Cambria Math" w:hAnsi="Cambria Math" w:cs="Times New Roman"/>
                </w:rPr>
                <m:t>0.4</m:t>
              </m:r>
            </m:den>
          </m:f>
          <m:r>
            <m:rPr>
              <m:sty m:val="bi"/>
            </m:rPr>
            <w:rPr>
              <w:rFonts w:ascii="Cambria Math" w:hAnsi="Cambria Math" w:cs="Times New Roman"/>
            </w:rPr>
            <m:t>=0.5</m:t>
          </m:r>
        </m:oMath>
      </m:oMathPara>
    </w:p>
    <w:p w14:paraId="752AEF9E" w14:textId="77777777" w:rsidR="00BF652E" w:rsidRPr="00BF652E" w:rsidRDefault="00BF652E" w:rsidP="00BF652E">
      <w:pPr>
        <w:widowControl w:val="0"/>
        <w:shd w:val="clear" w:color="auto" w:fill="FFFFFF"/>
        <w:autoSpaceDE w:val="0"/>
        <w:autoSpaceDN w:val="0"/>
        <w:adjustRightInd w:val="0"/>
        <w:spacing w:line="360" w:lineRule="auto"/>
        <w:jc w:val="both"/>
        <w:rPr>
          <w:rFonts w:ascii="Times New Roman" w:eastAsiaTheme="minorEastAsia" w:hAnsi="Times New Roman" w:cs="Times New Roman"/>
          <w:b/>
          <w:bCs/>
        </w:rPr>
      </w:pPr>
    </w:p>
    <w:p w14:paraId="319A4E6C" w14:textId="77777777" w:rsidR="005E56B7" w:rsidRDefault="005E56B7" w:rsidP="005E56B7">
      <w:pPr>
        <w:pStyle w:val="ListParagraph"/>
        <w:spacing w:line="360" w:lineRule="auto"/>
        <w:ind w:left="786"/>
        <w:jc w:val="both"/>
        <w:rPr>
          <w:rFonts w:ascii="Times New Roman" w:hAnsi="Times New Roman" w:cs="Times New Roman"/>
        </w:rPr>
      </w:pPr>
    </w:p>
    <w:p w14:paraId="42D65886" w14:textId="0DF04392" w:rsidR="005E56B7" w:rsidRDefault="005B1192" w:rsidP="005E56B7">
      <w:pPr>
        <w:pStyle w:val="ListParagraph"/>
        <w:spacing w:line="360" w:lineRule="auto"/>
        <w:ind w:left="786"/>
        <w:jc w:val="both"/>
        <w:rPr>
          <w:rFonts w:ascii="Times New Roman" w:hAnsi="Times New Roman" w:cs="Times New Roman"/>
          <w:b/>
          <w:bCs/>
        </w:rPr>
      </w:pPr>
      <w:r w:rsidRPr="005B1192">
        <w:rPr>
          <w:rFonts w:ascii="Times New Roman" w:hAnsi="Times New Roman" w:cs="Times New Roman"/>
          <w:b/>
          <w:bCs/>
        </w:rPr>
        <w:t xml:space="preserve">PART </w:t>
      </w:r>
      <w:proofErr w:type="gramStart"/>
      <w:r w:rsidRPr="005B1192">
        <w:rPr>
          <w:rFonts w:ascii="Times New Roman" w:hAnsi="Times New Roman" w:cs="Times New Roman"/>
          <w:b/>
          <w:bCs/>
        </w:rPr>
        <w:t>B :</w:t>
      </w:r>
      <w:proofErr w:type="gramEnd"/>
      <w:r w:rsidRPr="005B1192">
        <w:rPr>
          <w:rFonts w:ascii="Times New Roman" w:hAnsi="Times New Roman" w:cs="Times New Roman"/>
          <w:b/>
          <w:bCs/>
        </w:rPr>
        <w:t xml:space="preserve"> MULTIPL</w:t>
      </w:r>
      <w:r w:rsidR="00F702EE">
        <w:rPr>
          <w:rFonts w:ascii="Times New Roman" w:hAnsi="Times New Roman" w:cs="Times New Roman"/>
          <w:b/>
          <w:bCs/>
        </w:rPr>
        <w:t>E</w:t>
      </w:r>
      <w:r w:rsidR="006F4984">
        <w:rPr>
          <w:rFonts w:ascii="Times New Roman" w:hAnsi="Times New Roman" w:cs="Times New Roman"/>
          <w:b/>
          <w:bCs/>
        </w:rPr>
        <w:t xml:space="preserve"> </w:t>
      </w:r>
      <w:r w:rsidRPr="005B1192">
        <w:rPr>
          <w:rFonts w:ascii="Times New Roman" w:hAnsi="Times New Roman" w:cs="Times New Roman"/>
          <w:b/>
          <w:bCs/>
        </w:rPr>
        <w:t xml:space="preserve"> CHOICE</w:t>
      </w:r>
    </w:p>
    <w:p w14:paraId="1E29D54A" w14:textId="77777777" w:rsidR="005B1192" w:rsidRPr="005B1192" w:rsidRDefault="005B1192" w:rsidP="005E56B7">
      <w:pPr>
        <w:pStyle w:val="ListParagraph"/>
        <w:spacing w:line="360" w:lineRule="auto"/>
        <w:ind w:left="786"/>
        <w:jc w:val="both"/>
        <w:rPr>
          <w:rFonts w:ascii="Times New Roman" w:hAnsi="Times New Roman" w:cs="Times New Roman"/>
          <w:b/>
          <w:bCs/>
        </w:rPr>
      </w:pPr>
    </w:p>
    <w:p w14:paraId="4777AA4E" w14:textId="77777777" w:rsidR="001955C9" w:rsidRDefault="001955C9" w:rsidP="001955C9">
      <w:pPr>
        <w:pStyle w:val="ListParagraph"/>
        <w:numPr>
          <w:ilvl w:val="0"/>
          <w:numId w:val="11"/>
        </w:numPr>
        <w:rPr>
          <w:rFonts w:ascii="Times New Roman" w:hAnsi="Times New Roman" w:cs="Times New Roman"/>
        </w:rPr>
      </w:pPr>
      <w:r w:rsidRPr="001955C9">
        <w:rPr>
          <w:rFonts w:ascii="Times New Roman" w:hAnsi="Times New Roman" w:cs="Times New Roman"/>
        </w:rPr>
        <w:t>Which of the following is not a determinant of consumption spending?</w:t>
      </w:r>
    </w:p>
    <w:p w14:paraId="693C6C35" w14:textId="57AE23B0" w:rsidR="001955C9" w:rsidRDefault="009A37D4" w:rsidP="001955C9">
      <w:pPr>
        <w:pStyle w:val="ListParagraph"/>
        <w:numPr>
          <w:ilvl w:val="0"/>
          <w:numId w:val="13"/>
        </w:numPr>
        <w:rPr>
          <w:rFonts w:ascii="Times New Roman" w:hAnsi="Times New Roman" w:cs="Times New Roman"/>
        </w:rPr>
      </w:pPr>
      <w:r>
        <w:rPr>
          <w:rFonts w:ascii="Times New Roman" w:hAnsi="Times New Roman" w:cs="Times New Roman"/>
        </w:rPr>
        <w:t>Income</w:t>
      </w:r>
    </w:p>
    <w:p w14:paraId="5D0A771E" w14:textId="00A3845F" w:rsidR="009A37D4" w:rsidRDefault="009A37D4" w:rsidP="009A37D4">
      <w:pPr>
        <w:pStyle w:val="ListParagraph"/>
        <w:numPr>
          <w:ilvl w:val="0"/>
          <w:numId w:val="13"/>
        </w:numPr>
        <w:rPr>
          <w:rFonts w:ascii="Times New Roman" w:hAnsi="Times New Roman" w:cs="Times New Roman"/>
        </w:rPr>
      </w:pPr>
      <w:r>
        <w:rPr>
          <w:rFonts w:ascii="Times New Roman" w:hAnsi="Times New Roman" w:cs="Times New Roman"/>
        </w:rPr>
        <w:t>Wealth</w:t>
      </w:r>
    </w:p>
    <w:p w14:paraId="2960262B" w14:textId="2CEE881E" w:rsidR="009A37D4" w:rsidRPr="00576892" w:rsidRDefault="0097220F" w:rsidP="009A37D4">
      <w:pPr>
        <w:pStyle w:val="ListParagraph"/>
        <w:numPr>
          <w:ilvl w:val="0"/>
          <w:numId w:val="13"/>
        </w:numPr>
        <w:rPr>
          <w:rFonts w:ascii="Times New Roman" w:hAnsi="Times New Roman" w:cs="Times New Roman"/>
          <w:b/>
          <w:bCs/>
        </w:rPr>
      </w:pPr>
      <w:r w:rsidRPr="00576892">
        <w:rPr>
          <w:rFonts w:ascii="Times New Roman" w:hAnsi="Times New Roman" w:cs="Times New Roman"/>
          <w:b/>
          <w:bCs/>
        </w:rPr>
        <w:t>Unemployment Rate</w:t>
      </w:r>
    </w:p>
    <w:p w14:paraId="5ACA0044" w14:textId="7D9EC33C" w:rsidR="0097220F" w:rsidRDefault="00576892" w:rsidP="009A37D4">
      <w:pPr>
        <w:pStyle w:val="ListParagraph"/>
        <w:numPr>
          <w:ilvl w:val="0"/>
          <w:numId w:val="13"/>
        </w:numPr>
        <w:rPr>
          <w:rFonts w:ascii="Times New Roman" w:hAnsi="Times New Roman" w:cs="Times New Roman"/>
        </w:rPr>
      </w:pPr>
      <w:r>
        <w:rPr>
          <w:rFonts w:ascii="Times New Roman" w:hAnsi="Times New Roman" w:cs="Times New Roman"/>
        </w:rPr>
        <w:t>Expectations About future</w:t>
      </w:r>
    </w:p>
    <w:p w14:paraId="2CA271DB" w14:textId="77777777" w:rsidR="008C1E06" w:rsidRPr="008C1E06" w:rsidRDefault="008C1E06" w:rsidP="008C1E06">
      <w:pPr>
        <w:pStyle w:val="ListParagraph"/>
        <w:numPr>
          <w:ilvl w:val="0"/>
          <w:numId w:val="11"/>
        </w:numPr>
        <w:rPr>
          <w:rFonts w:ascii="Times New Roman" w:hAnsi="Times New Roman" w:cs="Times New Roman"/>
        </w:rPr>
      </w:pPr>
      <w:r w:rsidRPr="008C1E06">
        <w:rPr>
          <w:rFonts w:ascii="Times New Roman" w:hAnsi="Times New Roman" w:cs="Times New Roman"/>
        </w:rPr>
        <w:t>Private Consumption will certainly increase if</w:t>
      </w:r>
    </w:p>
    <w:p w14:paraId="57B87318" w14:textId="77777777" w:rsidR="005F5A40" w:rsidRPr="005F5A40" w:rsidRDefault="005F5A40" w:rsidP="005F5A40">
      <w:pPr>
        <w:pStyle w:val="ListParagraph"/>
        <w:numPr>
          <w:ilvl w:val="0"/>
          <w:numId w:val="15"/>
        </w:numPr>
        <w:rPr>
          <w:rFonts w:ascii="Times New Roman" w:hAnsi="Times New Roman" w:cs="Times New Roman"/>
        </w:rPr>
      </w:pPr>
      <w:r w:rsidRPr="005F5A40">
        <w:rPr>
          <w:rFonts w:ascii="Times New Roman" w:hAnsi="Times New Roman" w:cs="Times New Roman"/>
        </w:rPr>
        <w:t>income increases and wealth decreases</w:t>
      </w:r>
    </w:p>
    <w:p w14:paraId="5A24397B" w14:textId="77777777" w:rsidR="005F5A40" w:rsidRPr="005724E9" w:rsidRDefault="005F5A40" w:rsidP="005F5A40">
      <w:pPr>
        <w:pStyle w:val="ListParagraph"/>
        <w:numPr>
          <w:ilvl w:val="0"/>
          <w:numId w:val="15"/>
        </w:numPr>
        <w:rPr>
          <w:rFonts w:ascii="Times New Roman" w:hAnsi="Times New Roman" w:cs="Times New Roman"/>
          <w:b/>
          <w:bCs/>
        </w:rPr>
      </w:pPr>
      <w:r w:rsidRPr="005724E9">
        <w:rPr>
          <w:rFonts w:ascii="Times New Roman" w:hAnsi="Times New Roman" w:cs="Times New Roman"/>
          <w:b/>
          <w:bCs/>
        </w:rPr>
        <w:t>income increases and interest rates decrease</w:t>
      </w:r>
    </w:p>
    <w:p w14:paraId="3ABE14C0" w14:textId="77777777" w:rsidR="005F5A40" w:rsidRPr="005F5A40" w:rsidRDefault="005F5A40" w:rsidP="005F5A40">
      <w:pPr>
        <w:pStyle w:val="ListParagraph"/>
        <w:numPr>
          <w:ilvl w:val="0"/>
          <w:numId w:val="15"/>
        </w:numPr>
        <w:rPr>
          <w:rFonts w:ascii="Times New Roman" w:hAnsi="Times New Roman" w:cs="Times New Roman"/>
        </w:rPr>
      </w:pPr>
      <w:r w:rsidRPr="005F5A40">
        <w:rPr>
          <w:rFonts w:ascii="Times New Roman" w:hAnsi="Times New Roman" w:cs="Times New Roman"/>
        </w:rPr>
        <w:t xml:space="preserve">interest rates increase and household wealth increases </w:t>
      </w:r>
    </w:p>
    <w:p w14:paraId="292EE743" w14:textId="77777777" w:rsidR="005F5A40" w:rsidRDefault="005F5A40" w:rsidP="005F5A40">
      <w:pPr>
        <w:pStyle w:val="ListParagraph"/>
        <w:numPr>
          <w:ilvl w:val="0"/>
          <w:numId w:val="15"/>
        </w:numPr>
        <w:rPr>
          <w:rFonts w:ascii="Times New Roman" w:hAnsi="Times New Roman" w:cs="Times New Roman"/>
        </w:rPr>
      </w:pPr>
      <w:r w:rsidRPr="005F5A40">
        <w:rPr>
          <w:rFonts w:ascii="Times New Roman" w:hAnsi="Times New Roman" w:cs="Times New Roman"/>
        </w:rPr>
        <w:t>interest rates increase and consumer confidence about future strengthens</w:t>
      </w:r>
    </w:p>
    <w:p w14:paraId="0276AAA1" w14:textId="77777777" w:rsidR="00C5506A" w:rsidRPr="00C5506A" w:rsidRDefault="00C5506A" w:rsidP="00C5506A">
      <w:pPr>
        <w:pStyle w:val="ListParagraph"/>
        <w:numPr>
          <w:ilvl w:val="0"/>
          <w:numId w:val="11"/>
        </w:numPr>
        <w:rPr>
          <w:rFonts w:ascii="Times New Roman" w:hAnsi="Times New Roman" w:cs="Times New Roman"/>
        </w:rPr>
      </w:pPr>
      <w:r w:rsidRPr="00C5506A">
        <w:rPr>
          <w:rFonts w:ascii="Times New Roman" w:hAnsi="Times New Roman" w:cs="Times New Roman"/>
        </w:rPr>
        <w:t>The multiplier is defined as</w:t>
      </w:r>
    </w:p>
    <w:p w14:paraId="1D7C8B7A" w14:textId="0151DCA8" w:rsidR="00C5506A" w:rsidRPr="00C5506A" w:rsidRDefault="00C5506A" w:rsidP="00C5506A">
      <w:pPr>
        <w:pStyle w:val="ListParagraph"/>
        <w:numPr>
          <w:ilvl w:val="0"/>
          <w:numId w:val="18"/>
        </w:numPr>
        <w:rPr>
          <w:rFonts w:ascii="Times New Roman" w:hAnsi="Times New Roman" w:cs="Times New Roman"/>
        </w:rPr>
      </w:pPr>
      <w:r w:rsidRPr="00C5506A">
        <w:rPr>
          <w:rFonts w:ascii="Times New Roman" w:hAnsi="Times New Roman" w:cs="Times New Roman"/>
        </w:rPr>
        <w:t>The ratio of the change in the inventories to the change in interest rate</w:t>
      </w:r>
    </w:p>
    <w:p w14:paraId="4DFF8882" w14:textId="77777777" w:rsidR="00C5506A" w:rsidRPr="00C5506A" w:rsidRDefault="00C5506A" w:rsidP="00C5506A">
      <w:pPr>
        <w:pStyle w:val="ListParagraph"/>
        <w:numPr>
          <w:ilvl w:val="0"/>
          <w:numId w:val="18"/>
        </w:numPr>
        <w:rPr>
          <w:rFonts w:ascii="Times New Roman" w:hAnsi="Times New Roman" w:cs="Times New Roman"/>
          <w:b/>
        </w:rPr>
      </w:pPr>
      <w:r w:rsidRPr="00C5506A">
        <w:rPr>
          <w:rFonts w:ascii="Times New Roman" w:hAnsi="Times New Roman" w:cs="Times New Roman"/>
          <w:b/>
        </w:rPr>
        <w:lastRenderedPageBreak/>
        <w:t>The ratio of the change in the equilibrium level of output to the change in an autonomous variable</w:t>
      </w:r>
    </w:p>
    <w:p w14:paraId="5F24D51E" w14:textId="77777777" w:rsidR="00C5506A" w:rsidRPr="00C5506A" w:rsidRDefault="00C5506A" w:rsidP="00C5506A">
      <w:pPr>
        <w:pStyle w:val="ListParagraph"/>
        <w:numPr>
          <w:ilvl w:val="0"/>
          <w:numId w:val="18"/>
        </w:numPr>
        <w:rPr>
          <w:rFonts w:ascii="Times New Roman" w:hAnsi="Times New Roman" w:cs="Times New Roman"/>
        </w:rPr>
      </w:pPr>
      <w:r w:rsidRPr="00C5506A">
        <w:rPr>
          <w:rFonts w:ascii="Times New Roman" w:hAnsi="Times New Roman" w:cs="Times New Roman"/>
        </w:rPr>
        <w:t>The ratio of equilibrium level of output to an autonomous variable</w:t>
      </w:r>
    </w:p>
    <w:p w14:paraId="2310BD56" w14:textId="77777777" w:rsidR="00C5506A" w:rsidRPr="00C5506A" w:rsidRDefault="00C5506A" w:rsidP="00C5506A">
      <w:pPr>
        <w:pStyle w:val="ListParagraph"/>
        <w:numPr>
          <w:ilvl w:val="0"/>
          <w:numId w:val="18"/>
        </w:numPr>
        <w:rPr>
          <w:rFonts w:ascii="Times New Roman" w:hAnsi="Times New Roman" w:cs="Times New Roman"/>
        </w:rPr>
      </w:pPr>
      <w:r w:rsidRPr="00C5506A">
        <w:rPr>
          <w:rFonts w:ascii="Times New Roman" w:hAnsi="Times New Roman" w:cs="Times New Roman"/>
        </w:rPr>
        <w:t>The ratio of the change in the equilibrium level of output to an autonomous variable</w:t>
      </w:r>
    </w:p>
    <w:p w14:paraId="56953497" w14:textId="77777777" w:rsidR="00925A24" w:rsidRPr="00925A24" w:rsidRDefault="00925A24" w:rsidP="00925A24">
      <w:pPr>
        <w:pStyle w:val="ListParagraph"/>
        <w:numPr>
          <w:ilvl w:val="0"/>
          <w:numId w:val="11"/>
        </w:numPr>
        <w:rPr>
          <w:rFonts w:ascii="Times New Roman" w:hAnsi="Times New Roman" w:cs="Times New Roman"/>
          <w:b/>
          <w:u w:val="single"/>
        </w:rPr>
      </w:pPr>
      <w:r w:rsidRPr="00925A24">
        <w:rPr>
          <w:rFonts w:ascii="Times New Roman" w:hAnsi="Times New Roman" w:cs="Times New Roman"/>
        </w:rPr>
        <w:t>Consumption function is C = 200 + 0.8*Y</w:t>
      </w:r>
      <w:r w:rsidRPr="00925A24">
        <w:rPr>
          <w:rFonts w:ascii="Times New Roman" w:hAnsi="Times New Roman" w:cs="Times New Roman"/>
          <w:vertAlign w:val="subscript"/>
        </w:rPr>
        <w:t>d</w:t>
      </w:r>
      <w:r w:rsidRPr="00925A24">
        <w:rPr>
          <w:rFonts w:ascii="Times New Roman" w:hAnsi="Times New Roman" w:cs="Times New Roman"/>
        </w:rPr>
        <w:t>. The saving function is:</w:t>
      </w:r>
    </w:p>
    <w:p w14:paraId="350F6E0E" w14:textId="715448F5" w:rsidR="00925A24" w:rsidRPr="00671CCB" w:rsidRDefault="00925A24" w:rsidP="00671CCB">
      <w:pPr>
        <w:pStyle w:val="ListParagraph"/>
        <w:numPr>
          <w:ilvl w:val="0"/>
          <w:numId w:val="21"/>
        </w:numPr>
        <w:rPr>
          <w:rFonts w:ascii="Times New Roman" w:hAnsi="Times New Roman" w:cs="Times New Roman"/>
        </w:rPr>
      </w:pPr>
      <w:r w:rsidRPr="00671CCB">
        <w:rPr>
          <w:rFonts w:ascii="Times New Roman" w:hAnsi="Times New Roman" w:cs="Times New Roman"/>
        </w:rPr>
        <w:t>S = 200 – 0.2*Y</w:t>
      </w:r>
      <w:r w:rsidRPr="00671CCB">
        <w:rPr>
          <w:rFonts w:ascii="Times New Roman" w:hAnsi="Times New Roman" w:cs="Times New Roman"/>
          <w:vertAlign w:val="subscript"/>
        </w:rPr>
        <w:t>d</w:t>
      </w:r>
      <w:r w:rsidRPr="00671CCB">
        <w:rPr>
          <w:rFonts w:ascii="Times New Roman" w:hAnsi="Times New Roman" w:cs="Times New Roman"/>
        </w:rPr>
        <w:t>; where 200 is autonomous saving and -0.2 is MPS.</w:t>
      </w:r>
    </w:p>
    <w:p w14:paraId="2BFDE9D3" w14:textId="77777777" w:rsidR="00925A24" w:rsidRPr="00925A24" w:rsidRDefault="00925A24" w:rsidP="00671CCB">
      <w:pPr>
        <w:pStyle w:val="ListParagraph"/>
        <w:numPr>
          <w:ilvl w:val="0"/>
          <w:numId w:val="21"/>
        </w:numPr>
        <w:rPr>
          <w:rFonts w:ascii="Times New Roman" w:hAnsi="Times New Roman" w:cs="Times New Roman"/>
        </w:rPr>
      </w:pPr>
      <w:r w:rsidRPr="00925A24">
        <w:rPr>
          <w:rFonts w:ascii="Times New Roman" w:hAnsi="Times New Roman" w:cs="Times New Roman"/>
        </w:rPr>
        <w:t>S = – 200 – 0.2*Y</w:t>
      </w:r>
      <w:r w:rsidRPr="00925A24">
        <w:rPr>
          <w:rFonts w:ascii="Times New Roman" w:hAnsi="Times New Roman" w:cs="Times New Roman"/>
          <w:vertAlign w:val="subscript"/>
        </w:rPr>
        <w:t>d</w:t>
      </w:r>
      <w:r w:rsidRPr="00925A24">
        <w:rPr>
          <w:rFonts w:ascii="Times New Roman" w:hAnsi="Times New Roman" w:cs="Times New Roman"/>
        </w:rPr>
        <w:t>; where – 200 is MPS and – 0.2 is autonomous saving.</w:t>
      </w:r>
    </w:p>
    <w:p w14:paraId="47001C38" w14:textId="77777777" w:rsidR="00925A24" w:rsidRPr="00925A24" w:rsidRDefault="00925A24" w:rsidP="00671CCB">
      <w:pPr>
        <w:pStyle w:val="ListParagraph"/>
        <w:numPr>
          <w:ilvl w:val="0"/>
          <w:numId w:val="21"/>
        </w:numPr>
        <w:rPr>
          <w:rFonts w:ascii="Times New Roman" w:hAnsi="Times New Roman" w:cs="Times New Roman"/>
        </w:rPr>
      </w:pPr>
      <w:r w:rsidRPr="00925A24">
        <w:rPr>
          <w:rFonts w:ascii="Times New Roman" w:hAnsi="Times New Roman" w:cs="Times New Roman"/>
        </w:rPr>
        <w:t>S = – 200 + 0.2*Y</w:t>
      </w:r>
      <w:r w:rsidRPr="00925A24">
        <w:rPr>
          <w:rFonts w:ascii="Times New Roman" w:hAnsi="Times New Roman" w:cs="Times New Roman"/>
          <w:vertAlign w:val="subscript"/>
        </w:rPr>
        <w:t>d</w:t>
      </w:r>
      <w:r w:rsidRPr="00925A24">
        <w:rPr>
          <w:rFonts w:ascii="Times New Roman" w:hAnsi="Times New Roman" w:cs="Times New Roman"/>
        </w:rPr>
        <w:t>; where – 200 is dissaving and 0.2 is (1 – MPS).</w:t>
      </w:r>
    </w:p>
    <w:p w14:paraId="6A475EA4" w14:textId="77777777" w:rsidR="00925A24" w:rsidRPr="00925A24" w:rsidRDefault="00925A24" w:rsidP="00671CCB">
      <w:pPr>
        <w:pStyle w:val="ListParagraph"/>
        <w:numPr>
          <w:ilvl w:val="0"/>
          <w:numId w:val="21"/>
        </w:numPr>
        <w:rPr>
          <w:rFonts w:ascii="Times New Roman" w:hAnsi="Times New Roman" w:cs="Times New Roman"/>
          <w:b/>
        </w:rPr>
      </w:pPr>
      <w:r w:rsidRPr="00925A24">
        <w:rPr>
          <w:rFonts w:ascii="Times New Roman" w:hAnsi="Times New Roman" w:cs="Times New Roman"/>
          <w:b/>
        </w:rPr>
        <w:t>S = – 200 + 0.2*Y</w:t>
      </w:r>
      <w:r w:rsidRPr="00925A24">
        <w:rPr>
          <w:rFonts w:ascii="Times New Roman" w:hAnsi="Times New Roman" w:cs="Times New Roman"/>
          <w:b/>
          <w:vertAlign w:val="subscript"/>
        </w:rPr>
        <w:t>d</w:t>
      </w:r>
      <w:r w:rsidRPr="00925A24">
        <w:rPr>
          <w:rFonts w:ascii="Times New Roman" w:hAnsi="Times New Roman" w:cs="Times New Roman"/>
          <w:b/>
        </w:rPr>
        <w:t>; where – 200 is dissaving and 0.2 is (1 – MPC).</w:t>
      </w:r>
    </w:p>
    <w:p w14:paraId="6615A50A" w14:textId="648264E3" w:rsidR="005724E9" w:rsidRDefault="005724E9" w:rsidP="00671CCB">
      <w:pPr>
        <w:pStyle w:val="ListParagraph"/>
        <w:ind w:left="1866"/>
        <w:rPr>
          <w:rFonts w:ascii="Times New Roman" w:hAnsi="Times New Roman" w:cs="Times New Roman"/>
        </w:rPr>
      </w:pPr>
    </w:p>
    <w:p w14:paraId="0ED35656" w14:textId="77777777" w:rsidR="00985ECB" w:rsidRPr="00985ECB" w:rsidRDefault="00985ECB" w:rsidP="00985ECB">
      <w:pPr>
        <w:pStyle w:val="ListParagraph"/>
        <w:numPr>
          <w:ilvl w:val="0"/>
          <w:numId w:val="11"/>
        </w:numPr>
        <w:rPr>
          <w:rFonts w:ascii="Times New Roman" w:hAnsi="Times New Roman" w:cs="Times New Roman"/>
        </w:rPr>
      </w:pPr>
      <w:r w:rsidRPr="00985ECB">
        <w:rPr>
          <w:rFonts w:ascii="Times New Roman" w:hAnsi="Times New Roman" w:cs="Times New Roman"/>
        </w:rPr>
        <w:t>Consumption function in a closed economy without government is 100 + 0.8*Y. An increase in investment by 100 would ______ income by_____.</w:t>
      </w:r>
    </w:p>
    <w:p w14:paraId="7247719F" w14:textId="31C9CCDD" w:rsidR="00D153E6" w:rsidRPr="000C6583" w:rsidRDefault="00D153E6" w:rsidP="000C6583">
      <w:pPr>
        <w:pStyle w:val="ListParagraph"/>
        <w:numPr>
          <w:ilvl w:val="0"/>
          <w:numId w:val="23"/>
        </w:numPr>
        <w:rPr>
          <w:rFonts w:ascii="Times New Roman" w:hAnsi="Times New Roman" w:cs="Times New Roman"/>
        </w:rPr>
      </w:pPr>
      <w:r w:rsidRPr="000C6583">
        <w:rPr>
          <w:rFonts w:ascii="Times New Roman" w:hAnsi="Times New Roman" w:cs="Times New Roman"/>
        </w:rPr>
        <w:t>lower; 500</w:t>
      </w:r>
      <w:r w:rsidRPr="000C6583">
        <w:rPr>
          <w:rFonts w:ascii="Times New Roman" w:hAnsi="Times New Roman" w:cs="Times New Roman"/>
        </w:rPr>
        <w:tab/>
      </w:r>
      <w:r w:rsidRPr="000C6583">
        <w:rPr>
          <w:rFonts w:ascii="Times New Roman" w:hAnsi="Times New Roman" w:cs="Times New Roman"/>
        </w:rPr>
        <w:tab/>
      </w:r>
    </w:p>
    <w:p w14:paraId="3610196A" w14:textId="08F07D2F" w:rsidR="00D153E6" w:rsidRDefault="00D153E6" w:rsidP="000C6583">
      <w:pPr>
        <w:pStyle w:val="ListParagraph"/>
        <w:numPr>
          <w:ilvl w:val="0"/>
          <w:numId w:val="23"/>
        </w:numPr>
        <w:rPr>
          <w:rFonts w:ascii="Times New Roman" w:hAnsi="Times New Roman" w:cs="Times New Roman"/>
        </w:rPr>
      </w:pPr>
      <w:r w:rsidRPr="00D153E6">
        <w:rPr>
          <w:rFonts w:ascii="Times New Roman" w:hAnsi="Times New Roman" w:cs="Times New Roman"/>
        </w:rPr>
        <w:t>raise; 100</w:t>
      </w:r>
      <w:r w:rsidRPr="00D153E6">
        <w:rPr>
          <w:rFonts w:ascii="Times New Roman" w:hAnsi="Times New Roman" w:cs="Times New Roman"/>
        </w:rPr>
        <w:tab/>
      </w:r>
      <w:r w:rsidRPr="00D153E6">
        <w:rPr>
          <w:rFonts w:ascii="Times New Roman" w:hAnsi="Times New Roman" w:cs="Times New Roman"/>
        </w:rPr>
        <w:tab/>
      </w:r>
    </w:p>
    <w:p w14:paraId="309FE224" w14:textId="710205BD" w:rsidR="00D153E6" w:rsidRPr="00684937" w:rsidRDefault="00D153E6" w:rsidP="000C6583">
      <w:pPr>
        <w:pStyle w:val="ListParagraph"/>
        <w:numPr>
          <w:ilvl w:val="0"/>
          <w:numId w:val="23"/>
        </w:numPr>
        <w:rPr>
          <w:rFonts w:ascii="Times New Roman" w:hAnsi="Times New Roman" w:cs="Times New Roman"/>
          <w:b/>
          <w:bCs/>
        </w:rPr>
      </w:pPr>
      <w:r w:rsidRPr="00684937">
        <w:rPr>
          <w:rFonts w:ascii="Times New Roman" w:hAnsi="Times New Roman" w:cs="Times New Roman"/>
          <w:b/>
          <w:bCs/>
        </w:rPr>
        <w:t>raise; 500</w:t>
      </w:r>
      <w:r w:rsidRPr="00684937">
        <w:rPr>
          <w:rFonts w:ascii="Times New Roman" w:hAnsi="Times New Roman" w:cs="Times New Roman"/>
          <w:b/>
          <w:bCs/>
        </w:rPr>
        <w:tab/>
      </w:r>
      <w:r w:rsidRPr="00684937">
        <w:rPr>
          <w:rFonts w:ascii="Times New Roman" w:hAnsi="Times New Roman" w:cs="Times New Roman"/>
          <w:b/>
          <w:bCs/>
        </w:rPr>
        <w:tab/>
      </w:r>
    </w:p>
    <w:p w14:paraId="39649F77" w14:textId="7E6EC9F7" w:rsidR="00671CCB" w:rsidRDefault="00D153E6" w:rsidP="000C6583">
      <w:pPr>
        <w:pStyle w:val="ListParagraph"/>
        <w:numPr>
          <w:ilvl w:val="0"/>
          <w:numId w:val="23"/>
        </w:numPr>
        <w:rPr>
          <w:rFonts w:ascii="Times New Roman" w:hAnsi="Times New Roman" w:cs="Times New Roman"/>
        </w:rPr>
      </w:pPr>
      <w:proofErr w:type="gramStart"/>
      <w:r w:rsidRPr="00D153E6">
        <w:rPr>
          <w:rFonts w:ascii="Times New Roman" w:hAnsi="Times New Roman" w:cs="Times New Roman"/>
        </w:rPr>
        <w:t>lower ;</w:t>
      </w:r>
      <w:proofErr w:type="gramEnd"/>
      <w:r w:rsidRPr="00D153E6">
        <w:rPr>
          <w:rFonts w:ascii="Times New Roman" w:hAnsi="Times New Roman" w:cs="Times New Roman"/>
        </w:rPr>
        <w:t xml:space="preserve"> 100</w:t>
      </w:r>
    </w:p>
    <w:p w14:paraId="5C6585D5" w14:textId="77777777" w:rsidR="0054576B" w:rsidRPr="0054576B" w:rsidRDefault="0054576B" w:rsidP="0054576B">
      <w:pPr>
        <w:pStyle w:val="ListParagraph"/>
        <w:numPr>
          <w:ilvl w:val="0"/>
          <w:numId w:val="11"/>
        </w:numPr>
        <w:rPr>
          <w:rFonts w:ascii="Times New Roman" w:hAnsi="Times New Roman" w:cs="Times New Roman"/>
        </w:rPr>
      </w:pPr>
      <w:r w:rsidRPr="0054576B">
        <w:rPr>
          <w:rFonts w:ascii="Times New Roman" w:hAnsi="Times New Roman" w:cs="Times New Roman"/>
        </w:rPr>
        <w:t>Autonomous expenditures are defined as expenditures that</w:t>
      </w:r>
    </w:p>
    <w:p w14:paraId="3DCC1159" w14:textId="67E1E6F9" w:rsidR="0054576B" w:rsidRPr="0054576B" w:rsidRDefault="00BF686E" w:rsidP="00BF686E">
      <w:pPr>
        <w:pStyle w:val="ListParagraph"/>
        <w:numPr>
          <w:ilvl w:val="0"/>
          <w:numId w:val="25"/>
        </w:numPr>
        <w:rPr>
          <w:rFonts w:ascii="Times New Roman" w:hAnsi="Times New Roman" w:cs="Times New Roman"/>
          <w:b/>
        </w:rPr>
      </w:pPr>
      <w:r>
        <w:rPr>
          <w:rFonts w:ascii="Times New Roman" w:hAnsi="Times New Roman" w:cs="Times New Roman"/>
          <w:b/>
        </w:rPr>
        <w:t>Do not depend on income</w:t>
      </w:r>
    </w:p>
    <w:p w14:paraId="58C25C6C" w14:textId="77777777" w:rsidR="0054576B" w:rsidRPr="0054576B" w:rsidRDefault="0054576B" w:rsidP="00BF686E">
      <w:pPr>
        <w:pStyle w:val="ListParagraph"/>
        <w:numPr>
          <w:ilvl w:val="0"/>
          <w:numId w:val="25"/>
        </w:numPr>
        <w:rPr>
          <w:rFonts w:ascii="Times New Roman" w:hAnsi="Times New Roman" w:cs="Times New Roman"/>
        </w:rPr>
      </w:pPr>
      <w:r w:rsidRPr="0054576B">
        <w:rPr>
          <w:rFonts w:ascii="Times New Roman" w:hAnsi="Times New Roman" w:cs="Times New Roman"/>
        </w:rPr>
        <w:t>occur in equilibrium</w:t>
      </w:r>
      <w:r w:rsidRPr="0054576B">
        <w:rPr>
          <w:rFonts w:ascii="Times New Roman" w:hAnsi="Times New Roman" w:cs="Times New Roman"/>
        </w:rPr>
        <w:tab/>
      </w:r>
    </w:p>
    <w:p w14:paraId="336073F3" w14:textId="77777777" w:rsidR="0054576B" w:rsidRPr="0054576B" w:rsidRDefault="0054576B" w:rsidP="00BF686E">
      <w:pPr>
        <w:pStyle w:val="ListParagraph"/>
        <w:numPr>
          <w:ilvl w:val="0"/>
          <w:numId w:val="25"/>
        </w:numPr>
        <w:rPr>
          <w:rFonts w:ascii="Times New Roman" w:hAnsi="Times New Roman" w:cs="Times New Roman"/>
        </w:rPr>
      </w:pPr>
      <w:r w:rsidRPr="0054576B">
        <w:rPr>
          <w:rFonts w:ascii="Times New Roman" w:hAnsi="Times New Roman" w:cs="Times New Roman"/>
        </w:rPr>
        <w:t>change as income changes</w:t>
      </w:r>
    </w:p>
    <w:p w14:paraId="164D0D84" w14:textId="77777777" w:rsidR="0054576B" w:rsidRPr="0054576B" w:rsidRDefault="0054576B" w:rsidP="00BF686E">
      <w:pPr>
        <w:pStyle w:val="ListParagraph"/>
        <w:numPr>
          <w:ilvl w:val="0"/>
          <w:numId w:val="25"/>
        </w:numPr>
        <w:rPr>
          <w:rFonts w:ascii="Times New Roman" w:hAnsi="Times New Roman" w:cs="Times New Roman"/>
        </w:rPr>
      </w:pPr>
      <w:r w:rsidRPr="0054576B">
        <w:rPr>
          <w:rFonts w:ascii="Times New Roman" w:hAnsi="Times New Roman" w:cs="Times New Roman"/>
        </w:rPr>
        <w:t>equal income</w:t>
      </w:r>
    </w:p>
    <w:p w14:paraId="5F1D5E02" w14:textId="41DFFB08" w:rsidR="00684937" w:rsidRDefault="00684937" w:rsidP="00BF686E">
      <w:pPr>
        <w:pStyle w:val="ListParagraph"/>
        <w:ind w:left="1146"/>
        <w:rPr>
          <w:rFonts w:ascii="Times New Roman" w:hAnsi="Times New Roman" w:cs="Times New Roman"/>
        </w:rPr>
      </w:pPr>
    </w:p>
    <w:p w14:paraId="64AF941E" w14:textId="77777777" w:rsidR="00BF686E" w:rsidRDefault="00BF686E" w:rsidP="00BF686E">
      <w:pPr>
        <w:pStyle w:val="ListParagraph"/>
        <w:ind w:left="1146"/>
        <w:rPr>
          <w:rFonts w:ascii="Times New Roman" w:hAnsi="Times New Roman" w:cs="Times New Roman"/>
        </w:rPr>
      </w:pPr>
    </w:p>
    <w:p w14:paraId="1D75C74E" w14:textId="77777777" w:rsidR="005C19B3" w:rsidRPr="005C19B3" w:rsidRDefault="005C19B3" w:rsidP="005C19B3">
      <w:pPr>
        <w:pStyle w:val="ListParagraph"/>
        <w:numPr>
          <w:ilvl w:val="0"/>
          <w:numId w:val="11"/>
        </w:numPr>
        <w:rPr>
          <w:rFonts w:ascii="Times New Roman" w:hAnsi="Times New Roman" w:cs="Times New Roman"/>
        </w:rPr>
      </w:pPr>
      <w:r w:rsidRPr="005C19B3">
        <w:rPr>
          <w:rFonts w:ascii="Times New Roman" w:hAnsi="Times New Roman" w:cs="Times New Roman"/>
        </w:rPr>
        <w:t>According to the multiplier equation, an increase in the marginal propensity to consume</w:t>
      </w:r>
    </w:p>
    <w:p w14:paraId="4A6BC909" w14:textId="7B625EA9" w:rsidR="005C19B3" w:rsidRPr="005C19B3" w:rsidRDefault="005C19B3" w:rsidP="001C665B">
      <w:pPr>
        <w:pStyle w:val="ListParagraph"/>
        <w:numPr>
          <w:ilvl w:val="0"/>
          <w:numId w:val="27"/>
        </w:numPr>
        <w:rPr>
          <w:rFonts w:ascii="Times New Roman" w:hAnsi="Times New Roman" w:cs="Times New Roman"/>
          <w:b/>
        </w:rPr>
      </w:pPr>
      <w:r w:rsidRPr="005C19B3">
        <w:rPr>
          <w:rFonts w:ascii="Times New Roman" w:hAnsi="Times New Roman" w:cs="Times New Roman"/>
          <w:b/>
        </w:rPr>
        <w:t>increases output because it increases the multiplier.</w:t>
      </w:r>
    </w:p>
    <w:p w14:paraId="240C45F9" w14:textId="77777777" w:rsidR="005C19B3" w:rsidRPr="005C19B3" w:rsidRDefault="005C19B3" w:rsidP="001C665B">
      <w:pPr>
        <w:pStyle w:val="ListParagraph"/>
        <w:numPr>
          <w:ilvl w:val="0"/>
          <w:numId w:val="27"/>
        </w:numPr>
        <w:rPr>
          <w:rFonts w:ascii="Times New Roman" w:hAnsi="Times New Roman" w:cs="Times New Roman"/>
        </w:rPr>
      </w:pPr>
      <w:r w:rsidRPr="005C19B3">
        <w:rPr>
          <w:rFonts w:ascii="Times New Roman" w:hAnsi="Times New Roman" w:cs="Times New Roman"/>
        </w:rPr>
        <w:t>increases aggregate expenditure because it increases autonomous expenditure.</w:t>
      </w:r>
    </w:p>
    <w:p w14:paraId="05E523EC" w14:textId="77777777" w:rsidR="005C19B3" w:rsidRPr="005C19B3" w:rsidRDefault="005C19B3" w:rsidP="001C665B">
      <w:pPr>
        <w:pStyle w:val="ListParagraph"/>
        <w:numPr>
          <w:ilvl w:val="0"/>
          <w:numId w:val="27"/>
        </w:numPr>
        <w:rPr>
          <w:rFonts w:ascii="Times New Roman" w:hAnsi="Times New Roman" w:cs="Times New Roman"/>
        </w:rPr>
      </w:pPr>
      <w:r w:rsidRPr="005C19B3">
        <w:rPr>
          <w:rFonts w:ascii="Times New Roman" w:hAnsi="Times New Roman" w:cs="Times New Roman"/>
        </w:rPr>
        <w:t>reduces aggregate expenditure because it reduces the multiplier.</w:t>
      </w:r>
    </w:p>
    <w:p w14:paraId="429FCCA2" w14:textId="77777777" w:rsidR="005C19B3" w:rsidRPr="005C19B3" w:rsidRDefault="005C19B3" w:rsidP="001C665B">
      <w:pPr>
        <w:pStyle w:val="ListParagraph"/>
        <w:numPr>
          <w:ilvl w:val="0"/>
          <w:numId w:val="27"/>
        </w:numPr>
        <w:rPr>
          <w:rFonts w:ascii="Times New Roman" w:hAnsi="Times New Roman" w:cs="Times New Roman"/>
        </w:rPr>
      </w:pPr>
      <w:r w:rsidRPr="005C19B3">
        <w:rPr>
          <w:rFonts w:ascii="Times New Roman" w:hAnsi="Times New Roman" w:cs="Times New Roman"/>
        </w:rPr>
        <w:t>raises output because it leads to an increase in autonomous expenditure.</w:t>
      </w:r>
    </w:p>
    <w:p w14:paraId="5394DF8B" w14:textId="77777777" w:rsidR="00695D67" w:rsidRDefault="00695D67" w:rsidP="00695D67">
      <w:pPr>
        <w:pStyle w:val="ListParagraph"/>
        <w:ind w:left="1146"/>
        <w:rPr>
          <w:rFonts w:ascii="Times New Roman" w:hAnsi="Times New Roman" w:cs="Times New Roman"/>
        </w:rPr>
      </w:pPr>
    </w:p>
    <w:p w14:paraId="2090AEB6" w14:textId="65CA611B" w:rsidR="00BF686E" w:rsidRDefault="00695D67" w:rsidP="00695D67">
      <w:pPr>
        <w:pStyle w:val="ListParagraph"/>
        <w:ind w:left="1146"/>
        <w:rPr>
          <w:rFonts w:ascii="Times New Roman" w:hAnsi="Times New Roman" w:cs="Times New Roman"/>
        </w:rPr>
      </w:pPr>
      <w:r w:rsidRPr="00695D67">
        <w:rPr>
          <w:rFonts w:ascii="Times New Roman" w:hAnsi="Times New Roman" w:cs="Times New Roman"/>
        </w:rPr>
        <w:t xml:space="preserve">The figure below belongs to a closed economy without government. Use the figure to answer questions </w:t>
      </w:r>
      <w:r>
        <w:rPr>
          <w:rFonts w:ascii="Times New Roman" w:hAnsi="Times New Roman" w:cs="Times New Roman"/>
        </w:rPr>
        <w:t>8-11</w:t>
      </w:r>
    </w:p>
    <w:p w14:paraId="2862399D" w14:textId="35C3FA36" w:rsidR="00695D67" w:rsidRPr="00684937" w:rsidRDefault="00727AE2" w:rsidP="00695D67">
      <w:pPr>
        <w:pStyle w:val="ListParagraph"/>
        <w:ind w:left="1146"/>
        <w:rPr>
          <w:rFonts w:ascii="Times New Roman" w:hAnsi="Times New Roman" w:cs="Times New Roman"/>
        </w:rPr>
      </w:pPr>
      <w:r>
        <w:rPr>
          <w:noProof/>
        </w:rPr>
        <mc:AlternateContent>
          <mc:Choice Requires="wpg">
            <w:drawing>
              <wp:anchor distT="0" distB="0" distL="114300" distR="114300" simplePos="0" relativeHeight="251659264" behindDoc="0" locked="0" layoutInCell="1" allowOverlap="1" wp14:anchorId="3A62AA95" wp14:editId="7636DC1C">
                <wp:simplePos x="0" y="0"/>
                <wp:positionH relativeFrom="column">
                  <wp:posOffset>0</wp:posOffset>
                </wp:positionH>
                <wp:positionV relativeFrom="paragraph">
                  <wp:posOffset>0</wp:posOffset>
                </wp:positionV>
                <wp:extent cx="3810000" cy="2012315"/>
                <wp:effectExtent l="0" t="0" r="0" b="0"/>
                <wp:wrapNone/>
                <wp:docPr id="172200543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0" cy="2012315"/>
                          <a:chOff x="1869" y="1848"/>
                          <a:chExt cx="6000" cy="3282"/>
                        </a:xfrm>
                      </wpg:grpSpPr>
                      <wps:wsp>
                        <wps:cNvPr id="1587313960" name="Line 25"/>
                        <wps:cNvCnPr/>
                        <wps:spPr bwMode="auto">
                          <a:xfrm flipV="1">
                            <a:off x="3300" y="2016"/>
                            <a:ext cx="2754" cy="26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778253" name="Line 26"/>
                        <wps:cNvCnPr/>
                        <wps:spPr bwMode="auto">
                          <a:xfrm flipV="1">
                            <a:off x="3300" y="2811"/>
                            <a:ext cx="2610" cy="14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5989482" name="Line 27"/>
                        <wps:cNvCnPr/>
                        <wps:spPr bwMode="auto">
                          <a:xfrm flipV="1">
                            <a:off x="3300" y="2292"/>
                            <a:ext cx="2871" cy="15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8738105" name="Line 28"/>
                        <wps:cNvCnPr/>
                        <wps:spPr bwMode="auto">
                          <a:xfrm>
                            <a:off x="4269" y="3720"/>
                            <a:ext cx="0" cy="93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915667235" name="Line 29"/>
                        <wps:cNvCnPr/>
                        <wps:spPr bwMode="auto">
                          <a:xfrm>
                            <a:off x="5274" y="2811"/>
                            <a:ext cx="0" cy="1824"/>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43418977" name="Text Box 30"/>
                        <wps:cNvSpPr txBox="1">
                          <a:spLocks noChangeArrowheads="1"/>
                        </wps:cNvSpPr>
                        <wps:spPr bwMode="auto">
                          <a:xfrm>
                            <a:off x="4884" y="1848"/>
                            <a:ext cx="1131" cy="44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6BA7A" w14:textId="77777777" w:rsidR="006F46FB" w:rsidRPr="00DC5C88" w:rsidRDefault="006F46FB" w:rsidP="00727AE2">
                              <w:pPr>
                                <w:rPr>
                                  <w:lang w:val="en-GB"/>
                                </w:rPr>
                              </w:pPr>
                              <w:r w:rsidRPr="00DC5C88">
                                <w:rPr>
                                  <w:lang w:val="en-GB"/>
                                </w:rPr>
                                <w:t>45</w:t>
                              </w:r>
                              <w:r w:rsidRPr="00DC5C88">
                                <w:rPr>
                                  <w:vertAlign w:val="superscript"/>
                                  <w:lang w:val="en-GB"/>
                                </w:rPr>
                                <w:t xml:space="preserve">0 </w:t>
                              </w:r>
                              <w:r w:rsidRPr="00DC5C88">
                                <w:rPr>
                                  <w:lang w:val="en-GB"/>
                                </w:rPr>
                                <w:t>Line</w:t>
                              </w:r>
                            </w:p>
                          </w:txbxContent>
                        </wps:txbx>
                        <wps:bodyPr rot="0" vert="horz" wrap="square" lIns="91440" tIns="45720" rIns="91440" bIns="45720" anchor="t" anchorCtr="0" upright="1">
                          <a:noAutofit/>
                        </wps:bodyPr>
                      </wps:wsp>
                      <wps:wsp>
                        <wps:cNvPr id="1438137338" name="Text Box 31"/>
                        <wps:cNvSpPr txBox="1">
                          <a:spLocks noChangeArrowheads="1"/>
                        </wps:cNvSpPr>
                        <wps:spPr bwMode="auto">
                          <a:xfrm>
                            <a:off x="6084" y="2088"/>
                            <a:ext cx="720" cy="43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D1D4D" w14:textId="77777777" w:rsidR="006F46FB" w:rsidRPr="00373F58" w:rsidRDefault="006F46FB" w:rsidP="00727AE2">
                              <w:pPr>
                                <w:rPr>
                                  <w:lang w:val="tr-TR"/>
                                </w:rPr>
                              </w:pPr>
                              <w:r>
                                <w:rPr>
                                  <w:lang w:val="tr-TR"/>
                                </w:rPr>
                                <w:t>AE</w:t>
                              </w:r>
                            </w:p>
                          </w:txbxContent>
                        </wps:txbx>
                        <wps:bodyPr rot="0" vert="horz" wrap="square" lIns="91440" tIns="45720" rIns="91440" bIns="45720" anchor="t" anchorCtr="0" upright="1">
                          <a:noAutofit/>
                        </wps:bodyPr>
                      </wps:wsp>
                      <wps:wsp>
                        <wps:cNvPr id="1134240322" name="Text Box 32"/>
                        <wps:cNvSpPr txBox="1">
                          <a:spLocks noChangeArrowheads="1"/>
                        </wps:cNvSpPr>
                        <wps:spPr bwMode="auto">
                          <a:xfrm>
                            <a:off x="5805" y="2811"/>
                            <a:ext cx="465" cy="4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661FC6" w14:textId="77777777" w:rsidR="006F46FB" w:rsidRPr="00373F58" w:rsidRDefault="006F46FB" w:rsidP="00727AE2">
                              <w:pPr>
                                <w:rPr>
                                  <w:lang w:val="tr-TR"/>
                                </w:rPr>
                              </w:pPr>
                              <w:r>
                                <w:rPr>
                                  <w:lang w:val="tr-TR"/>
                                </w:rPr>
                                <w:t>C</w:t>
                              </w:r>
                            </w:p>
                          </w:txbxContent>
                        </wps:txbx>
                        <wps:bodyPr rot="0" vert="horz" wrap="square" lIns="91440" tIns="45720" rIns="91440" bIns="45720" anchor="t" anchorCtr="0" upright="1">
                          <a:noAutofit/>
                        </wps:bodyPr>
                      </wps:wsp>
                      <wps:wsp>
                        <wps:cNvPr id="250332161" name="Text Box 33"/>
                        <wps:cNvSpPr txBox="1">
                          <a:spLocks noChangeArrowheads="1"/>
                        </wps:cNvSpPr>
                        <wps:spPr bwMode="auto">
                          <a:xfrm>
                            <a:off x="1869" y="1986"/>
                            <a:ext cx="1620" cy="5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BFF3D" w14:textId="77777777" w:rsidR="006F46FB" w:rsidRPr="00DC5C88" w:rsidRDefault="006F46FB" w:rsidP="00727AE2">
                              <w:pPr>
                                <w:rPr>
                                  <w:lang w:val="en-GB"/>
                                </w:rPr>
                              </w:pPr>
                              <w:r w:rsidRPr="00DC5C88">
                                <w:rPr>
                                  <w:lang w:val="en-GB"/>
                                </w:rPr>
                                <w:t>Planned AE</w:t>
                              </w:r>
                            </w:p>
                          </w:txbxContent>
                        </wps:txbx>
                        <wps:bodyPr rot="0" vert="horz" wrap="square" lIns="91440" tIns="45720" rIns="91440" bIns="45720" anchor="t" anchorCtr="0" upright="1">
                          <a:noAutofit/>
                        </wps:bodyPr>
                      </wps:wsp>
                      <wps:wsp>
                        <wps:cNvPr id="805236946" name="Text Box 34"/>
                        <wps:cNvSpPr txBox="1">
                          <a:spLocks noChangeArrowheads="1"/>
                        </wps:cNvSpPr>
                        <wps:spPr bwMode="auto">
                          <a:xfrm>
                            <a:off x="5709" y="4182"/>
                            <a:ext cx="2160" cy="45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BB0F73" w14:textId="77777777" w:rsidR="006F46FB" w:rsidRPr="00DC5C88" w:rsidRDefault="006F46FB" w:rsidP="00727AE2">
                              <w:r w:rsidRPr="00DC5C88">
                                <w:t>Aggregate Output</w:t>
                              </w:r>
                            </w:p>
                          </w:txbxContent>
                        </wps:txbx>
                        <wps:bodyPr rot="0" vert="horz" wrap="square" lIns="91440" tIns="45720" rIns="91440" bIns="45720" anchor="t" anchorCtr="0" upright="1">
                          <a:noAutofit/>
                        </wps:bodyPr>
                      </wps:wsp>
                      <wps:wsp>
                        <wps:cNvPr id="902630536" name="Line 35"/>
                        <wps:cNvCnPr/>
                        <wps:spPr bwMode="auto">
                          <a:xfrm flipH="1" flipV="1">
                            <a:off x="3300" y="2202"/>
                            <a:ext cx="0" cy="24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2974616" name="Line 36"/>
                        <wps:cNvCnPr/>
                        <wps:spPr bwMode="auto">
                          <a:xfrm flipV="1">
                            <a:off x="3300" y="4635"/>
                            <a:ext cx="2754" cy="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453247" name="Text Box 37"/>
                        <wps:cNvSpPr txBox="1">
                          <a:spLocks noChangeArrowheads="1"/>
                        </wps:cNvSpPr>
                        <wps:spPr bwMode="auto">
                          <a:xfrm>
                            <a:off x="2559" y="3558"/>
                            <a:ext cx="900" cy="4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57F62" w14:textId="77777777" w:rsidR="006F46FB" w:rsidRPr="00373F58" w:rsidRDefault="006F46FB" w:rsidP="00727AE2">
                              <w:pPr>
                                <w:rPr>
                                  <w:lang w:val="tr-TR"/>
                                </w:rPr>
                              </w:pPr>
                              <w:r>
                                <w:rPr>
                                  <w:lang w:val="tr-TR"/>
                                </w:rPr>
                                <w:t>1,000</w:t>
                              </w:r>
                            </w:p>
                          </w:txbxContent>
                        </wps:txbx>
                        <wps:bodyPr rot="0" vert="horz" wrap="square" lIns="91440" tIns="45720" rIns="91440" bIns="45720" anchor="t" anchorCtr="0" upright="1">
                          <a:noAutofit/>
                        </wps:bodyPr>
                      </wps:wsp>
                      <wps:wsp>
                        <wps:cNvPr id="849133339" name="Text Box 38"/>
                        <wps:cNvSpPr txBox="1">
                          <a:spLocks noChangeArrowheads="1"/>
                        </wps:cNvSpPr>
                        <wps:spPr bwMode="auto">
                          <a:xfrm>
                            <a:off x="2730" y="4005"/>
                            <a:ext cx="720" cy="46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67091" w14:textId="77777777" w:rsidR="006F46FB" w:rsidRPr="00373F58" w:rsidRDefault="006F46FB" w:rsidP="00727AE2">
                              <w:pPr>
                                <w:rPr>
                                  <w:lang w:val="tr-TR"/>
                                </w:rPr>
                              </w:pPr>
                              <w:r>
                                <w:rPr>
                                  <w:lang w:val="tr-TR"/>
                                </w:rPr>
                                <w:t>800</w:t>
                              </w:r>
                            </w:p>
                          </w:txbxContent>
                        </wps:txbx>
                        <wps:bodyPr rot="0" vert="horz" wrap="square" lIns="91440" tIns="45720" rIns="91440" bIns="45720" anchor="t" anchorCtr="0" upright="1">
                          <a:noAutofit/>
                        </wps:bodyPr>
                      </wps:wsp>
                      <wps:wsp>
                        <wps:cNvPr id="1275259982" name="Text Box 39"/>
                        <wps:cNvSpPr txBox="1">
                          <a:spLocks noChangeArrowheads="1"/>
                        </wps:cNvSpPr>
                        <wps:spPr bwMode="auto">
                          <a:xfrm>
                            <a:off x="3789" y="4695"/>
                            <a:ext cx="861" cy="4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554DD" w14:textId="77777777" w:rsidR="006F46FB" w:rsidRPr="00373F58" w:rsidRDefault="006F46FB" w:rsidP="00727AE2">
                              <w:pPr>
                                <w:rPr>
                                  <w:lang w:val="tr-TR"/>
                                </w:rPr>
                              </w:pPr>
                              <w:r>
                                <w:rPr>
                                  <w:lang w:val="tr-TR"/>
                                </w:rPr>
                                <w:t>4,000</w:t>
                              </w:r>
                            </w:p>
                          </w:txbxContent>
                        </wps:txbx>
                        <wps:bodyPr rot="0" vert="horz" wrap="square" lIns="91440" tIns="45720" rIns="91440" bIns="45720" anchor="t" anchorCtr="0" upright="1">
                          <a:noAutofit/>
                        </wps:bodyPr>
                      </wps:wsp>
                      <wps:wsp>
                        <wps:cNvPr id="595898226" name="Text Box 40"/>
                        <wps:cNvSpPr txBox="1">
                          <a:spLocks noChangeArrowheads="1"/>
                        </wps:cNvSpPr>
                        <wps:spPr bwMode="auto">
                          <a:xfrm>
                            <a:off x="4905" y="4671"/>
                            <a:ext cx="900" cy="4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D26E6" w14:textId="77777777" w:rsidR="006F46FB" w:rsidRPr="00373F58" w:rsidRDefault="006F46FB" w:rsidP="00727AE2">
                              <w:pPr>
                                <w:rPr>
                                  <w:lang w:val="tr-TR"/>
                                </w:rPr>
                              </w:pPr>
                              <w:r>
                                <w:rPr>
                                  <w:lang w:val="tr-TR"/>
                                </w:rPr>
                                <w:t>5,000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62AA95" id="Group 24" o:spid="_x0000_s1026" style="position:absolute;left:0;text-align:left;margin-left:0;margin-top:0;width:300pt;height:158.45pt;z-index:251659264" coordorigin="1869,1848" coordsize="6000,3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">
                <v:line id="Line 25" o:spid="_x0000_s1027" style="position:absolute;flip:y;visibility:visible;mso-wrap-style:square" from="3300,2016" to="6054,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"/>
                <v:line id="Line 26" o:spid="_x0000_s1028" style="position:absolute;flip:y;visibility:visible;mso-wrap-style:square" from="3300,2811" to="5910,4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"/>
                <v:line id="Line 27" o:spid="_x0000_s1029" style="position:absolute;flip:y;visibility:visible;mso-wrap-style:square" from="3300,2292" to="6171,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"/>
                <v:line id="Line 28" o:spid="_x0000_s1030" style="position:absolute;visibility:visible;mso-wrap-style:square" from="4269,3720" to="4269,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">
                  <v:stroke dashstyle="dashDot"/>
                </v:line>
                <v:line id="Line 29" o:spid="_x0000_s1031" style="position:absolute;visibility:visible;mso-wrap-style:square" from="5274,2811" to="5274,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">
                  <v:stroke dashstyle="dashDot"/>
                </v:line>
                <v:shapetype id="_x0000_t202" coordsize="21600,21600" o:spt="202" path="m,l,21600r21600,l21600,xe">
                  <v:stroke joinstyle="miter"/>
                  <v:path gradientshapeok="t" o:connecttype="rect"/>
                </v:shapetype>
                <v:shape id="Text Box 30" o:spid="_x0000_s1032" type="#_x0000_t202" style="position:absolute;left:4884;top:1848;width:1131;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" stroked="f">
                  <v:fill opacity="0"/>
                  <v:textbox>
                    <w:txbxContent>
                      <w:p w14:paraId="06A6BA7A" w14:textId="77777777" w:rsidR="006F46FB" w:rsidRPr="00DC5C88" w:rsidRDefault="006F46FB" w:rsidP="00727AE2">
                        <w:pPr>
                          <w:rPr>
                            <w:lang w:val="en-GB"/>
                          </w:rPr>
                        </w:pPr>
                        <w:r w:rsidRPr="00DC5C88">
                          <w:rPr>
                            <w:lang w:val="en-GB"/>
                          </w:rPr>
                          <w:t>45</w:t>
                        </w:r>
                        <w:r w:rsidRPr="00DC5C88">
                          <w:rPr>
                            <w:vertAlign w:val="superscript"/>
                            <w:lang w:val="en-GB"/>
                          </w:rPr>
                          <w:t xml:space="preserve">0 </w:t>
                        </w:r>
                        <w:r w:rsidRPr="00DC5C88">
                          <w:rPr>
                            <w:lang w:val="en-GB"/>
                          </w:rPr>
                          <w:t>Line</w:t>
                        </w:r>
                      </w:p>
                    </w:txbxContent>
                  </v:textbox>
                </v:shape>
                <v:shape id="Text Box 31" o:spid="_x0000_s1033" type="#_x0000_t202" style="position:absolute;left:6084;top:2088;width:72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" stroked="f">
                  <v:fill opacity="0"/>
                  <v:textbox>
                    <w:txbxContent>
                      <w:p w14:paraId="24DD1D4D" w14:textId="77777777" w:rsidR="006F46FB" w:rsidRPr="00373F58" w:rsidRDefault="006F46FB" w:rsidP="00727AE2">
                        <w:pPr>
                          <w:rPr>
                            <w:lang w:val="tr-TR"/>
                          </w:rPr>
                        </w:pPr>
                        <w:r>
                          <w:rPr>
                            <w:lang w:val="tr-TR"/>
                          </w:rPr>
                          <w:t>AE</w:t>
                        </w:r>
                      </w:p>
                    </w:txbxContent>
                  </v:textbox>
                </v:shape>
                <v:shape id="Text Box 32" o:spid="_x0000_s1034" type="#_x0000_t202" style="position:absolute;left:5805;top:2811;width:465;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" stroked="f">
                  <v:fill opacity="0"/>
                  <v:textbox>
                    <w:txbxContent>
                      <w:p w14:paraId="61661FC6" w14:textId="77777777" w:rsidR="006F46FB" w:rsidRPr="00373F58" w:rsidRDefault="006F46FB" w:rsidP="00727AE2">
                        <w:pPr>
                          <w:rPr>
                            <w:lang w:val="tr-TR"/>
                          </w:rPr>
                        </w:pPr>
                        <w:r>
                          <w:rPr>
                            <w:lang w:val="tr-TR"/>
                          </w:rPr>
                          <w:t>C</w:t>
                        </w:r>
                      </w:p>
                    </w:txbxContent>
                  </v:textbox>
                </v:shape>
                <v:shape id="Text Box 33" o:spid="_x0000_s1035" type="#_x0000_t202" style="position:absolute;left:1869;top:198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" stroked="f">
                  <v:fill opacity="0"/>
                  <v:textbox>
                    <w:txbxContent>
                      <w:p w14:paraId="486BFF3D" w14:textId="77777777" w:rsidR="006F46FB" w:rsidRPr="00DC5C88" w:rsidRDefault="006F46FB" w:rsidP="00727AE2">
                        <w:pPr>
                          <w:rPr>
                            <w:lang w:val="en-GB"/>
                          </w:rPr>
                        </w:pPr>
                        <w:r w:rsidRPr="00DC5C88">
                          <w:rPr>
                            <w:lang w:val="en-GB"/>
                          </w:rPr>
                          <w:t>Planned AE</w:t>
                        </w:r>
                      </w:p>
                    </w:txbxContent>
                  </v:textbox>
                </v:shape>
                <v:shape id="Text Box 34" o:spid="_x0000_s1036" type="#_x0000_t202" style="position:absolute;left:5709;top:4182;width:2160;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" stroked="f">
                  <v:fill opacity="0"/>
                  <v:textbox>
                    <w:txbxContent>
                      <w:p w14:paraId="0EBB0F73" w14:textId="77777777" w:rsidR="006F46FB" w:rsidRPr="00DC5C88" w:rsidRDefault="006F46FB" w:rsidP="00727AE2">
                        <w:r w:rsidRPr="00DC5C88">
                          <w:t>Aggregate Output</w:t>
                        </w:r>
                      </w:p>
                    </w:txbxContent>
                  </v:textbox>
                </v:shape>
                <v:line id="Line 35" o:spid="_x0000_s1037" style="position:absolute;flip:x y;visibility:visible;mso-wrap-style:square" from="3300,2202" to="3300,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">
                  <v:stroke endarrow="block"/>
                </v:line>
                <v:line id="Line 36" o:spid="_x0000_s1038" style="position:absolute;flip:y;visibility:visible;mso-wrap-style:square" from="3300,4635" to="6054,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">
                  <v:stroke endarrow="block"/>
                </v:line>
                <v:shape id="Text Box 37" o:spid="_x0000_s1039" type="#_x0000_t202" style="position:absolute;left:2559;top:3558;width:900;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" stroked="f">
                  <v:fill opacity="0"/>
                  <v:textbox>
                    <w:txbxContent>
                      <w:p w14:paraId="46057F62" w14:textId="77777777" w:rsidR="006F46FB" w:rsidRPr="00373F58" w:rsidRDefault="006F46FB" w:rsidP="00727AE2">
                        <w:pPr>
                          <w:rPr>
                            <w:lang w:val="tr-TR"/>
                          </w:rPr>
                        </w:pPr>
                        <w:r>
                          <w:rPr>
                            <w:lang w:val="tr-TR"/>
                          </w:rPr>
                          <w:t>1,000</w:t>
                        </w:r>
                      </w:p>
                    </w:txbxContent>
                  </v:textbox>
                </v:shape>
                <v:shape id="Text Box 38" o:spid="_x0000_s1040" type="#_x0000_t202" style="position:absolute;left:2730;top:4005;width:72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" stroked="f">
                  <v:fill opacity="0"/>
                  <v:textbox>
                    <w:txbxContent>
                      <w:p w14:paraId="55967091" w14:textId="77777777" w:rsidR="006F46FB" w:rsidRPr="00373F58" w:rsidRDefault="006F46FB" w:rsidP="00727AE2">
                        <w:pPr>
                          <w:rPr>
                            <w:lang w:val="tr-TR"/>
                          </w:rPr>
                        </w:pPr>
                        <w:r>
                          <w:rPr>
                            <w:lang w:val="tr-TR"/>
                          </w:rPr>
                          <w:t>800</w:t>
                        </w:r>
                      </w:p>
                    </w:txbxContent>
                  </v:textbox>
                </v:shape>
                <v:shape id="Text Box 39" o:spid="_x0000_s1041" type="#_x0000_t202" style="position:absolute;left:3789;top:4695;width:86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" stroked="f">
                  <v:fill opacity="0"/>
                  <v:textbox>
                    <w:txbxContent>
                      <w:p w14:paraId="6BD554DD" w14:textId="77777777" w:rsidR="006F46FB" w:rsidRPr="00373F58" w:rsidRDefault="006F46FB" w:rsidP="00727AE2">
                        <w:pPr>
                          <w:rPr>
                            <w:lang w:val="tr-TR"/>
                          </w:rPr>
                        </w:pPr>
                        <w:r>
                          <w:rPr>
                            <w:lang w:val="tr-TR"/>
                          </w:rPr>
                          <w:t>4,000</w:t>
                        </w:r>
                      </w:p>
                    </w:txbxContent>
                  </v:textbox>
                </v:shape>
                <v:shape id="Text Box 40" o:spid="_x0000_s1042" type="#_x0000_t202" style="position:absolute;left:4905;top:4671;width:900;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" stroked="f">
                  <v:fill opacity="0"/>
                  <v:textbox>
                    <w:txbxContent>
                      <w:p w14:paraId="28DD26E6" w14:textId="77777777" w:rsidR="006F46FB" w:rsidRPr="00373F58" w:rsidRDefault="006F46FB" w:rsidP="00727AE2">
                        <w:pPr>
                          <w:rPr>
                            <w:lang w:val="tr-TR"/>
                          </w:rPr>
                        </w:pPr>
                        <w:r>
                          <w:rPr>
                            <w:lang w:val="tr-TR"/>
                          </w:rPr>
                          <w:t>5,000</w:t>
                        </w:r>
                      </w:p>
                    </w:txbxContent>
                  </v:textbox>
                </v:shape>
              </v:group>
            </w:pict>
          </mc:Fallback>
        </mc:AlternateContent>
      </w:r>
    </w:p>
    <w:p w14:paraId="0B5C072A" w14:textId="557AB9AF" w:rsidR="00576892" w:rsidRPr="008C1E06" w:rsidRDefault="00576892" w:rsidP="005F5A40">
      <w:pPr>
        <w:pStyle w:val="ListParagraph"/>
        <w:ind w:left="1866"/>
        <w:rPr>
          <w:rFonts w:ascii="Times New Roman" w:hAnsi="Times New Roman" w:cs="Times New Roman"/>
        </w:rPr>
      </w:pPr>
    </w:p>
    <w:p w14:paraId="03E3136C" w14:textId="04B91178" w:rsidR="005B1192" w:rsidRPr="00C252A1" w:rsidRDefault="005B1192" w:rsidP="001955C9">
      <w:pPr>
        <w:pStyle w:val="ListParagraph"/>
        <w:spacing w:line="360" w:lineRule="auto"/>
        <w:ind w:left="1146"/>
        <w:jc w:val="both"/>
        <w:rPr>
          <w:rFonts w:ascii="Times New Roman" w:hAnsi="Times New Roman" w:cs="Times New Roman"/>
          <w:b/>
          <w:bCs/>
        </w:rPr>
      </w:pPr>
    </w:p>
    <w:p w14:paraId="4020B337" w14:textId="414E4F07" w:rsidR="00726DE4" w:rsidRDefault="00726DE4" w:rsidP="008B3AE1">
      <w:pPr>
        <w:pStyle w:val="ListParagraph"/>
        <w:spacing w:line="360" w:lineRule="auto"/>
        <w:jc w:val="both"/>
        <w:rPr>
          <w:rFonts w:ascii="Times New Roman" w:hAnsi="Times New Roman" w:cs="Times New Roman"/>
        </w:rPr>
      </w:pPr>
    </w:p>
    <w:p w14:paraId="1E2161A8" w14:textId="77777777" w:rsidR="00727AE2" w:rsidRPr="00727AE2" w:rsidRDefault="00727AE2" w:rsidP="00727AE2"/>
    <w:p w14:paraId="47C8F54B" w14:textId="77777777" w:rsidR="00727AE2" w:rsidRPr="00727AE2" w:rsidRDefault="00727AE2" w:rsidP="00727AE2"/>
    <w:p w14:paraId="085D29C5" w14:textId="77777777" w:rsidR="00727AE2" w:rsidRPr="00727AE2" w:rsidRDefault="00727AE2" w:rsidP="00727AE2"/>
    <w:p w14:paraId="2CD262D8" w14:textId="77777777" w:rsidR="00727AE2" w:rsidRPr="00727AE2" w:rsidRDefault="00727AE2" w:rsidP="00727AE2"/>
    <w:p w14:paraId="4E48A172" w14:textId="77777777" w:rsidR="00727AE2" w:rsidRPr="00727AE2" w:rsidRDefault="00727AE2" w:rsidP="00727AE2"/>
    <w:p w14:paraId="1BD80557" w14:textId="77777777" w:rsidR="00727AE2" w:rsidRPr="00727AE2" w:rsidRDefault="00727AE2" w:rsidP="00727AE2"/>
    <w:p w14:paraId="378463BB" w14:textId="77777777" w:rsidR="00CF6C45" w:rsidRPr="00CF6C45" w:rsidRDefault="00CF6C45" w:rsidP="00CF6C45">
      <w:pPr>
        <w:pStyle w:val="ListParagraph"/>
        <w:numPr>
          <w:ilvl w:val="0"/>
          <w:numId w:val="11"/>
        </w:numPr>
        <w:rPr>
          <w:rFonts w:ascii="Times New Roman" w:hAnsi="Times New Roman" w:cs="Times New Roman"/>
        </w:rPr>
      </w:pPr>
      <w:r w:rsidRPr="00CF6C45">
        <w:rPr>
          <w:rFonts w:ascii="Times New Roman" w:hAnsi="Times New Roman" w:cs="Times New Roman"/>
        </w:rPr>
        <w:t>The level of investment in this economy is;</w:t>
      </w:r>
    </w:p>
    <w:p w14:paraId="010D1FDF" w14:textId="45FDFE67" w:rsidR="00CF6C45" w:rsidRPr="008D6B09" w:rsidRDefault="00CF6C45" w:rsidP="008D6B09">
      <w:pPr>
        <w:pStyle w:val="ListParagraph"/>
        <w:numPr>
          <w:ilvl w:val="0"/>
          <w:numId w:val="29"/>
        </w:numPr>
        <w:rPr>
          <w:rFonts w:ascii="Times New Roman" w:hAnsi="Times New Roman" w:cs="Times New Roman"/>
        </w:rPr>
      </w:pPr>
      <w:r w:rsidRPr="008D6B09">
        <w:rPr>
          <w:rFonts w:ascii="Times New Roman" w:hAnsi="Times New Roman" w:cs="Times New Roman"/>
        </w:rPr>
        <w:t>1000</w:t>
      </w:r>
    </w:p>
    <w:p w14:paraId="1BCC567D" w14:textId="6F1DA537" w:rsidR="00CF6C45" w:rsidRDefault="00CF6C45" w:rsidP="008D6B09">
      <w:pPr>
        <w:pStyle w:val="ListParagraph"/>
        <w:numPr>
          <w:ilvl w:val="0"/>
          <w:numId w:val="29"/>
        </w:numPr>
        <w:rPr>
          <w:rFonts w:ascii="Times New Roman" w:hAnsi="Times New Roman" w:cs="Times New Roman"/>
        </w:rPr>
      </w:pPr>
      <w:r w:rsidRPr="00CF6C45">
        <w:rPr>
          <w:rFonts w:ascii="Times New Roman" w:hAnsi="Times New Roman" w:cs="Times New Roman"/>
        </w:rPr>
        <w:t>800</w:t>
      </w:r>
    </w:p>
    <w:p w14:paraId="2D8F17C2" w14:textId="780ADCF7" w:rsidR="00CF6C45" w:rsidRDefault="00CF6C45" w:rsidP="008D6B09">
      <w:pPr>
        <w:pStyle w:val="ListParagraph"/>
        <w:numPr>
          <w:ilvl w:val="0"/>
          <w:numId w:val="29"/>
        </w:numPr>
        <w:rPr>
          <w:rFonts w:ascii="Times New Roman" w:hAnsi="Times New Roman" w:cs="Times New Roman"/>
        </w:rPr>
      </w:pPr>
      <w:r w:rsidRPr="00CF6C45">
        <w:rPr>
          <w:rFonts w:ascii="Times New Roman" w:hAnsi="Times New Roman" w:cs="Times New Roman"/>
        </w:rPr>
        <w:t>600</w:t>
      </w:r>
    </w:p>
    <w:p w14:paraId="6CF2C097" w14:textId="6BFEF3D7" w:rsidR="00CF6C45" w:rsidRDefault="00CF6C45" w:rsidP="008D6B09">
      <w:pPr>
        <w:pStyle w:val="ListParagraph"/>
        <w:numPr>
          <w:ilvl w:val="0"/>
          <w:numId w:val="29"/>
        </w:numPr>
        <w:rPr>
          <w:rFonts w:ascii="Times New Roman" w:hAnsi="Times New Roman" w:cs="Times New Roman"/>
          <w:b/>
        </w:rPr>
      </w:pPr>
      <w:r w:rsidRPr="00CF6C45">
        <w:rPr>
          <w:rFonts w:ascii="Times New Roman" w:hAnsi="Times New Roman" w:cs="Times New Roman"/>
          <w:b/>
        </w:rPr>
        <w:lastRenderedPageBreak/>
        <w:t>200</w:t>
      </w:r>
    </w:p>
    <w:p w14:paraId="6EE3EBBB" w14:textId="65EB9F33" w:rsidR="00432169" w:rsidRPr="00690278" w:rsidRDefault="00432169" w:rsidP="00432169">
      <w:pPr>
        <w:pStyle w:val="ListParagraph"/>
        <w:widowControl w:val="0"/>
        <w:numPr>
          <w:ilvl w:val="0"/>
          <w:numId w:val="11"/>
        </w:numPr>
        <w:spacing w:after="0" w:line="360" w:lineRule="auto"/>
        <w:jc w:val="both"/>
        <w:rPr>
          <w:rFonts w:ascii="Times New Roman" w:eastAsia="Times New Roman" w:hAnsi="Times New Roman" w:cs="Times New Roman"/>
          <w:color w:val="auto"/>
          <w:kern w:val="0"/>
          <w14:ligatures w14:val="none"/>
        </w:rPr>
      </w:pPr>
      <w:r w:rsidRPr="00690278">
        <w:rPr>
          <w:rFonts w:ascii="Times New Roman" w:eastAsia="Times New Roman" w:hAnsi="Times New Roman" w:cs="Times New Roman"/>
          <w:color w:val="auto"/>
          <w:kern w:val="0"/>
          <w14:ligatures w14:val="none"/>
        </w:rPr>
        <w:t>The slope of AE function is ______ which is equal to ____ in this case.</w:t>
      </w:r>
    </w:p>
    <w:p w14:paraId="4C689384" w14:textId="72AF9C05" w:rsidR="00432169" w:rsidRPr="00690278" w:rsidRDefault="00432169" w:rsidP="00690278">
      <w:pPr>
        <w:pStyle w:val="ListParagraph"/>
        <w:widowControl w:val="0"/>
        <w:numPr>
          <w:ilvl w:val="0"/>
          <w:numId w:val="31"/>
        </w:numPr>
        <w:tabs>
          <w:tab w:val="left" w:pos="540"/>
        </w:tabs>
        <w:spacing w:after="0" w:line="360" w:lineRule="auto"/>
        <w:jc w:val="both"/>
        <w:rPr>
          <w:rFonts w:ascii="Times New Roman" w:eastAsia="Batang" w:hAnsi="Times New Roman" w:cs="Times New Roman"/>
          <w:color w:val="auto"/>
          <w:kern w:val="0"/>
          <w:lang w:eastAsia="ko-KR"/>
          <w14:ligatures w14:val="none"/>
        </w:rPr>
      </w:pPr>
      <w:r w:rsidRPr="00690278">
        <w:rPr>
          <w:rFonts w:ascii="Times New Roman" w:eastAsia="Batang" w:hAnsi="Times New Roman" w:cs="Times New Roman"/>
          <w:color w:val="auto"/>
          <w:kern w:val="0"/>
          <w:lang w:eastAsia="ko-KR"/>
          <w14:ligatures w14:val="none"/>
        </w:rPr>
        <w:t>MPC; 0.2</w:t>
      </w:r>
      <w:r w:rsidRPr="00690278">
        <w:rPr>
          <w:rFonts w:ascii="Times New Roman" w:eastAsia="Batang" w:hAnsi="Times New Roman" w:cs="Times New Roman"/>
          <w:color w:val="auto"/>
          <w:kern w:val="0"/>
          <w:lang w:eastAsia="ko-KR"/>
          <w14:ligatures w14:val="none"/>
        </w:rPr>
        <w:tab/>
      </w:r>
    </w:p>
    <w:p w14:paraId="30C16090" w14:textId="5747FB1C" w:rsidR="00432169" w:rsidRPr="00690278" w:rsidRDefault="00432169" w:rsidP="00690278">
      <w:pPr>
        <w:pStyle w:val="ListParagraph"/>
        <w:widowControl w:val="0"/>
        <w:numPr>
          <w:ilvl w:val="0"/>
          <w:numId w:val="31"/>
        </w:numPr>
        <w:tabs>
          <w:tab w:val="left" w:pos="540"/>
        </w:tabs>
        <w:spacing w:after="0" w:line="360" w:lineRule="auto"/>
        <w:jc w:val="both"/>
        <w:rPr>
          <w:rFonts w:ascii="Times New Roman" w:eastAsia="Batang" w:hAnsi="Times New Roman" w:cs="Times New Roman"/>
          <w:color w:val="auto"/>
          <w:kern w:val="0"/>
          <w:lang w:eastAsia="ko-KR"/>
          <w14:ligatures w14:val="none"/>
        </w:rPr>
      </w:pPr>
      <w:r w:rsidRPr="00690278">
        <w:rPr>
          <w:rFonts w:ascii="Times New Roman" w:eastAsia="Batang" w:hAnsi="Times New Roman" w:cs="Times New Roman"/>
          <w:color w:val="auto"/>
          <w:kern w:val="0"/>
          <w:lang w:eastAsia="ko-KR"/>
          <w14:ligatures w14:val="none"/>
        </w:rPr>
        <w:t>MPC; 0.5</w:t>
      </w:r>
      <w:r w:rsidRPr="00690278">
        <w:rPr>
          <w:rFonts w:ascii="Times New Roman" w:eastAsia="Batang" w:hAnsi="Times New Roman" w:cs="Times New Roman"/>
          <w:color w:val="auto"/>
          <w:kern w:val="0"/>
          <w:lang w:eastAsia="ko-KR"/>
          <w14:ligatures w14:val="none"/>
        </w:rPr>
        <w:tab/>
      </w:r>
      <w:r w:rsidRPr="00690278">
        <w:rPr>
          <w:rFonts w:ascii="Times New Roman" w:eastAsia="Batang" w:hAnsi="Times New Roman" w:cs="Times New Roman"/>
          <w:color w:val="auto"/>
          <w:kern w:val="0"/>
          <w:lang w:eastAsia="ko-KR"/>
          <w14:ligatures w14:val="none"/>
        </w:rPr>
        <w:tab/>
      </w:r>
    </w:p>
    <w:p w14:paraId="3B02495B" w14:textId="6BB58140" w:rsidR="00432169" w:rsidRPr="00690278" w:rsidRDefault="00432169" w:rsidP="00690278">
      <w:pPr>
        <w:pStyle w:val="ListParagraph"/>
        <w:widowControl w:val="0"/>
        <w:numPr>
          <w:ilvl w:val="0"/>
          <w:numId w:val="31"/>
        </w:numPr>
        <w:tabs>
          <w:tab w:val="left" w:pos="540"/>
        </w:tabs>
        <w:spacing w:after="0" w:line="360" w:lineRule="auto"/>
        <w:jc w:val="both"/>
        <w:rPr>
          <w:rFonts w:ascii="Times New Roman" w:eastAsia="Batang" w:hAnsi="Times New Roman" w:cs="Times New Roman"/>
          <w:color w:val="auto"/>
          <w:kern w:val="0"/>
          <w:lang w:eastAsia="ko-KR"/>
          <w14:ligatures w14:val="none"/>
        </w:rPr>
      </w:pPr>
      <w:r w:rsidRPr="00690278">
        <w:rPr>
          <w:rFonts w:ascii="Times New Roman" w:eastAsia="Batang" w:hAnsi="Times New Roman" w:cs="Times New Roman"/>
          <w:b/>
          <w:color w:val="auto"/>
          <w:kern w:val="0"/>
          <w:lang w:eastAsia="ko-KR"/>
          <w14:ligatures w14:val="none"/>
        </w:rPr>
        <w:t>MPC; 0.8</w:t>
      </w:r>
      <w:r w:rsidRPr="00690278">
        <w:rPr>
          <w:rFonts w:ascii="Times New Roman" w:eastAsia="Batang" w:hAnsi="Times New Roman" w:cs="Times New Roman"/>
          <w:color w:val="auto"/>
          <w:kern w:val="0"/>
          <w:lang w:eastAsia="ko-KR"/>
          <w14:ligatures w14:val="none"/>
        </w:rPr>
        <w:tab/>
      </w:r>
      <w:r w:rsidRPr="00690278">
        <w:rPr>
          <w:rFonts w:ascii="Times New Roman" w:eastAsia="Batang" w:hAnsi="Times New Roman" w:cs="Times New Roman"/>
          <w:color w:val="auto"/>
          <w:kern w:val="0"/>
          <w:lang w:eastAsia="ko-KR"/>
          <w14:ligatures w14:val="none"/>
        </w:rPr>
        <w:tab/>
      </w:r>
    </w:p>
    <w:p w14:paraId="38D759D3" w14:textId="6CA87BF2" w:rsidR="00432169" w:rsidRPr="00690278" w:rsidRDefault="00432169" w:rsidP="00690278">
      <w:pPr>
        <w:pStyle w:val="ListParagraph"/>
        <w:widowControl w:val="0"/>
        <w:numPr>
          <w:ilvl w:val="0"/>
          <w:numId w:val="31"/>
        </w:numPr>
        <w:tabs>
          <w:tab w:val="left" w:pos="540"/>
        </w:tabs>
        <w:spacing w:after="0" w:line="360" w:lineRule="auto"/>
        <w:jc w:val="both"/>
        <w:rPr>
          <w:rFonts w:ascii="Times New Roman" w:eastAsia="Batang" w:hAnsi="Times New Roman" w:cs="Times New Roman"/>
          <w:color w:val="auto"/>
          <w:kern w:val="0"/>
          <w:lang w:eastAsia="ko-KR"/>
          <w14:ligatures w14:val="none"/>
        </w:rPr>
      </w:pPr>
      <w:proofErr w:type="gramStart"/>
      <w:r w:rsidRPr="00690278">
        <w:rPr>
          <w:rFonts w:ascii="Times New Roman" w:eastAsia="Batang" w:hAnsi="Times New Roman" w:cs="Times New Roman"/>
          <w:color w:val="auto"/>
          <w:kern w:val="0"/>
          <w:lang w:eastAsia="ko-KR"/>
          <w14:ligatures w14:val="none"/>
        </w:rPr>
        <w:t>MPS ;</w:t>
      </w:r>
      <w:proofErr w:type="gramEnd"/>
      <w:r w:rsidRPr="00690278">
        <w:rPr>
          <w:rFonts w:ascii="Times New Roman" w:eastAsia="Batang" w:hAnsi="Times New Roman" w:cs="Times New Roman"/>
          <w:color w:val="auto"/>
          <w:kern w:val="0"/>
          <w:lang w:eastAsia="ko-KR"/>
          <w14:ligatures w14:val="none"/>
        </w:rPr>
        <w:t xml:space="preserve"> 0.8</w:t>
      </w:r>
    </w:p>
    <w:p w14:paraId="6659C9B2" w14:textId="77777777" w:rsidR="000E5EBD" w:rsidRDefault="006F4984" w:rsidP="000E5EBD">
      <w:pPr>
        <w:pStyle w:val="ListParagraph"/>
        <w:numPr>
          <w:ilvl w:val="0"/>
          <w:numId w:val="11"/>
        </w:numPr>
        <w:rPr>
          <w:rFonts w:ascii="Times New Roman" w:hAnsi="Times New Roman" w:cs="Times New Roman"/>
          <w:bCs/>
        </w:rPr>
      </w:pPr>
      <w:r>
        <w:rPr>
          <w:rFonts w:ascii="Times New Roman" w:hAnsi="Times New Roman" w:cs="Times New Roman"/>
          <w:b/>
        </w:rPr>
        <w:t xml:space="preserve"> </w:t>
      </w:r>
      <w:r w:rsidR="00DB0AFD" w:rsidRPr="00DB0AFD">
        <w:rPr>
          <w:rFonts w:ascii="Times New Roman" w:hAnsi="Times New Roman" w:cs="Times New Roman"/>
          <w:bCs/>
        </w:rPr>
        <w:t>The multiplier has a value of</w:t>
      </w:r>
    </w:p>
    <w:p w14:paraId="560691E2" w14:textId="7B8FB1A4" w:rsidR="000E5EBD" w:rsidRPr="000E5EBD" w:rsidRDefault="000E5EBD" w:rsidP="000E5EBD">
      <w:pPr>
        <w:pStyle w:val="ListParagraph"/>
        <w:numPr>
          <w:ilvl w:val="0"/>
          <w:numId w:val="33"/>
        </w:numPr>
        <w:rPr>
          <w:rFonts w:ascii="Times New Roman" w:hAnsi="Times New Roman" w:cs="Times New Roman"/>
          <w:bCs/>
        </w:rPr>
      </w:pPr>
      <w:r w:rsidRPr="000E5EBD">
        <w:rPr>
          <w:rFonts w:ascii="Times New Roman" w:hAnsi="Times New Roman" w:cs="Times New Roman"/>
          <w:bCs/>
        </w:rPr>
        <w:t>10</w:t>
      </w:r>
      <w:r w:rsidRPr="000E5EBD">
        <w:rPr>
          <w:rFonts w:ascii="Times New Roman" w:hAnsi="Times New Roman" w:cs="Times New Roman"/>
          <w:bCs/>
        </w:rPr>
        <w:tab/>
      </w:r>
      <w:r w:rsidRPr="000E5EBD">
        <w:rPr>
          <w:rFonts w:ascii="Times New Roman" w:hAnsi="Times New Roman" w:cs="Times New Roman"/>
          <w:bCs/>
        </w:rPr>
        <w:tab/>
      </w:r>
    </w:p>
    <w:p w14:paraId="003A2430" w14:textId="2E381C7B" w:rsidR="000E5EBD" w:rsidRPr="007140F1" w:rsidRDefault="000E5EBD" w:rsidP="000E5EBD">
      <w:pPr>
        <w:pStyle w:val="ListParagraph"/>
        <w:numPr>
          <w:ilvl w:val="0"/>
          <w:numId w:val="33"/>
        </w:numPr>
        <w:rPr>
          <w:rFonts w:ascii="Times New Roman" w:hAnsi="Times New Roman" w:cs="Times New Roman"/>
          <w:b/>
        </w:rPr>
      </w:pPr>
      <w:r w:rsidRPr="007140F1">
        <w:rPr>
          <w:rFonts w:ascii="Times New Roman" w:hAnsi="Times New Roman" w:cs="Times New Roman"/>
          <w:b/>
        </w:rPr>
        <w:t>5</w:t>
      </w:r>
      <w:r w:rsidRPr="007140F1">
        <w:rPr>
          <w:rFonts w:ascii="Times New Roman" w:hAnsi="Times New Roman" w:cs="Times New Roman"/>
          <w:b/>
        </w:rPr>
        <w:tab/>
        <w:t xml:space="preserve">   </w:t>
      </w:r>
      <w:r w:rsidRPr="007140F1">
        <w:rPr>
          <w:rFonts w:ascii="Times New Roman" w:hAnsi="Times New Roman" w:cs="Times New Roman"/>
          <w:b/>
        </w:rPr>
        <w:tab/>
      </w:r>
      <w:r w:rsidRPr="007140F1">
        <w:rPr>
          <w:rFonts w:ascii="Times New Roman" w:hAnsi="Times New Roman" w:cs="Times New Roman"/>
          <w:b/>
        </w:rPr>
        <w:tab/>
      </w:r>
    </w:p>
    <w:p w14:paraId="5CACACF9" w14:textId="3E683675" w:rsidR="000E5EBD" w:rsidRPr="000E5EBD" w:rsidRDefault="000E5EBD" w:rsidP="000E5EBD">
      <w:pPr>
        <w:pStyle w:val="ListParagraph"/>
        <w:numPr>
          <w:ilvl w:val="0"/>
          <w:numId w:val="33"/>
        </w:numPr>
        <w:rPr>
          <w:rFonts w:ascii="Times New Roman" w:hAnsi="Times New Roman" w:cs="Times New Roman"/>
          <w:bCs/>
        </w:rPr>
      </w:pPr>
      <w:r w:rsidRPr="000E5EBD">
        <w:rPr>
          <w:rFonts w:ascii="Times New Roman" w:hAnsi="Times New Roman" w:cs="Times New Roman"/>
          <w:bCs/>
        </w:rPr>
        <w:t>1.25</w:t>
      </w:r>
      <w:r w:rsidRPr="000E5EBD">
        <w:rPr>
          <w:rFonts w:ascii="Times New Roman" w:hAnsi="Times New Roman" w:cs="Times New Roman"/>
          <w:bCs/>
        </w:rPr>
        <w:tab/>
        <w:t xml:space="preserve"> </w:t>
      </w:r>
      <w:r w:rsidRPr="000E5EBD">
        <w:rPr>
          <w:rFonts w:ascii="Times New Roman" w:hAnsi="Times New Roman" w:cs="Times New Roman"/>
          <w:bCs/>
        </w:rPr>
        <w:tab/>
      </w:r>
    </w:p>
    <w:p w14:paraId="1980322C" w14:textId="036A444C" w:rsidR="000E5EBD" w:rsidRDefault="000E5EBD" w:rsidP="000E5EBD">
      <w:pPr>
        <w:pStyle w:val="ListParagraph"/>
        <w:numPr>
          <w:ilvl w:val="0"/>
          <w:numId w:val="33"/>
        </w:numPr>
        <w:rPr>
          <w:rFonts w:ascii="Times New Roman" w:hAnsi="Times New Roman" w:cs="Times New Roman"/>
          <w:bCs/>
        </w:rPr>
      </w:pPr>
      <w:r w:rsidRPr="000E5EBD">
        <w:rPr>
          <w:rFonts w:ascii="Times New Roman" w:hAnsi="Times New Roman" w:cs="Times New Roman"/>
          <w:bCs/>
        </w:rPr>
        <w:t>0.8</w:t>
      </w:r>
    </w:p>
    <w:p w14:paraId="20792A93" w14:textId="1E9ED0BA" w:rsidR="00AB18A2" w:rsidRPr="00AB18A2" w:rsidRDefault="00AB18A2" w:rsidP="00AB18A2">
      <w:pPr>
        <w:pStyle w:val="ListParagraph"/>
        <w:numPr>
          <w:ilvl w:val="0"/>
          <w:numId w:val="11"/>
        </w:numPr>
        <w:rPr>
          <w:rFonts w:ascii="Times New Roman" w:hAnsi="Times New Roman" w:cs="Times New Roman"/>
          <w:bCs/>
        </w:rPr>
      </w:pPr>
      <w:r w:rsidRPr="00AB18A2">
        <w:rPr>
          <w:rFonts w:ascii="Times New Roman" w:hAnsi="Times New Roman" w:cs="Times New Roman"/>
          <w:bCs/>
        </w:rPr>
        <w:t xml:space="preserve">If planned investment </w:t>
      </w:r>
      <w:proofErr w:type="gramStart"/>
      <w:r w:rsidR="006A5D7C">
        <w:rPr>
          <w:rFonts w:ascii="Times New Roman" w:hAnsi="Times New Roman" w:cs="Times New Roman"/>
          <w:bCs/>
        </w:rPr>
        <w:t>increases</w:t>
      </w:r>
      <w:r>
        <w:rPr>
          <w:rFonts w:ascii="Times New Roman" w:hAnsi="Times New Roman" w:cs="Times New Roman"/>
          <w:bCs/>
        </w:rPr>
        <w:t xml:space="preserve"> </w:t>
      </w:r>
      <w:r w:rsidRPr="00AB18A2">
        <w:rPr>
          <w:rFonts w:ascii="Times New Roman" w:hAnsi="Times New Roman" w:cs="Times New Roman"/>
          <w:bCs/>
        </w:rPr>
        <w:t xml:space="preserve"> by</w:t>
      </w:r>
      <w:proofErr w:type="gramEnd"/>
      <w:r w:rsidRPr="00AB18A2">
        <w:rPr>
          <w:rFonts w:ascii="Times New Roman" w:hAnsi="Times New Roman" w:cs="Times New Roman"/>
          <w:bCs/>
        </w:rPr>
        <w:t xml:space="preserve"> 100, equilibrium level of output level will ___ by _____. In equilibrium saving will be equal to _____.</w:t>
      </w:r>
    </w:p>
    <w:p w14:paraId="2233EF71" w14:textId="19FA92FB" w:rsidR="007140F1" w:rsidRDefault="006A4FBB" w:rsidP="009E5EA9">
      <w:pPr>
        <w:pStyle w:val="ListParagraph"/>
        <w:numPr>
          <w:ilvl w:val="0"/>
          <w:numId w:val="34"/>
        </w:numPr>
        <w:rPr>
          <w:rFonts w:ascii="Times New Roman" w:hAnsi="Times New Roman" w:cs="Times New Roman"/>
          <w:bCs/>
        </w:rPr>
      </w:pPr>
      <w:r w:rsidRPr="006A4FBB">
        <w:rPr>
          <w:rFonts w:ascii="Times New Roman" w:hAnsi="Times New Roman" w:cs="Times New Roman"/>
          <w:bCs/>
        </w:rPr>
        <w:t>decrease; 100; 50</w:t>
      </w:r>
    </w:p>
    <w:p w14:paraId="7D969EB6" w14:textId="6F4D54DA" w:rsidR="006A5D7C" w:rsidRPr="00D23088" w:rsidRDefault="00D23088" w:rsidP="009E5EA9">
      <w:pPr>
        <w:pStyle w:val="ListParagraph"/>
        <w:numPr>
          <w:ilvl w:val="0"/>
          <w:numId w:val="34"/>
        </w:numPr>
        <w:rPr>
          <w:rFonts w:ascii="Times New Roman" w:hAnsi="Times New Roman" w:cs="Times New Roman"/>
          <w:bCs/>
        </w:rPr>
      </w:pPr>
      <w:r w:rsidRPr="00D23088">
        <w:rPr>
          <w:rFonts w:ascii="Times New Roman" w:hAnsi="Times New Roman" w:cs="Times New Roman"/>
          <w:b/>
          <w:bCs/>
        </w:rPr>
        <w:t>increase; 500; 300</w:t>
      </w:r>
    </w:p>
    <w:p w14:paraId="21CFF544" w14:textId="1FE6A90B" w:rsidR="00D23088" w:rsidRDefault="00721B0A" w:rsidP="009E5EA9">
      <w:pPr>
        <w:pStyle w:val="ListParagraph"/>
        <w:numPr>
          <w:ilvl w:val="0"/>
          <w:numId w:val="34"/>
        </w:numPr>
        <w:rPr>
          <w:rFonts w:ascii="Times New Roman" w:hAnsi="Times New Roman" w:cs="Times New Roman"/>
          <w:bCs/>
        </w:rPr>
      </w:pPr>
      <w:r w:rsidRPr="00721B0A">
        <w:rPr>
          <w:rFonts w:ascii="Times New Roman" w:hAnsi="Times New Roman" w:cs="Times New Roman"/>
          <w:bCs/>
        </w:rPr>
        <w:t>decrease; 500; 300</w:t>
      </w:r>
    </w:p>
    <w:p w14:paraId="133D397B" w14:textId="14DAFEDD" w:rsidR="00721B0A" w:rsidRDefault="00DB004F" w:rsidP="009E5EA9">
      <w:pPr>
        <w:pStyle w:val="ListParagraph"/>
        <w:numPr>
          <w:ilvl w:val="0"/>
          <w:numId w:val="34"/>
        </w:numPr>
        <w:rPr>
          <w:rFonts w:ascii="Times New Roman" w:hAnsi="Times New Roman" w:cs="Times New Roman"/>
          <w:bCs/>
        </w:rPr>
      </w:pPr>
      <w:r w:rsidRPr="00DB004F">
        <w:rPr>
          <w:rFonts w:ascii="Times New Roman" w:hAnsi="Times New Roman" w:cs="Times New Roman"/>
          <w:bCs/>
        </w:rPr>
        <w:t>increase; 200; 500</w:t>
      </w:r>
    </w:p>
    <w:p w14:paraId="2E37BE72" w14:textId="694B6BCB" w:rsidR="00DB004F" w:rsidRDefault="00264BEC" w:rsidP="00BF7DCB">
      <w:pPr>
        <w:pStyle w:val="ListParagraph"/>
        <w:numPr>
          <w:ilvl w:val="0"/>
          <w:numId w:val="11"/>
        </w:numPr>
        <w:rPr>
          <w:rFonts w:ascii="Times New Roman" w:hAnsi="Times New Roman" w:cs="Times New Roman"/>
          <w:bCs/>
        </w:rPr>
      </w:pPr>
      <w:r w:rsidRPr="00264BEC">
        <w:rPr>
          <w:rFonts w:ascii="Times New Roman" w:hAnsi="Times New Roman" w:cs="Times New Roman"/>
          <w:bCs/>
        </w:rPr>
        <w:t xml:space="preserve">When government enters the </w:t>
      </w:r>
      <w:r w:rsidR="00BF7DCB">
        <w:rPr>
          <w:rFonts w:ascii="Times New Roman" w:hAnsi="Times New Roman" w:cs="Times New Roman"/>
          <w:bCs/>
        </w:rPr>
        <w:t>model of national income</w:t>
      </w:r>
      <w:r w:rsidRPr="00BF7DCB">
        <w:rPr>
          <w:rFonts w:ascii="Times New Roman" w:hAnsi="Times New Roman" w:cs="Times New Roman"/>
          <w:bCs/>
        </w:rPr>
        <w:t>, which of the following is an expression for planned aggregate expenditure?</w:t>
      </w:r>
    </w:p>
    <w:p w14:paraId="05924A69" w14:textId="77777777" w:rsidR="000D4D31" w:rsidRPr="000D4D31" w:rsidRDefault="000D4D31" w:rsidP="000D4D31">
      <w:pPr>
        <w:pStyle w:val="ListParagraph"/>
        <w:numPr>
          <w:ilvl w:val="0"/>
          <w:numId w:val="35"/>
        </w:numPr>
        <w:rPr>
          <w:rFonts w:ascii="Times New Roman" w:hAnsi="Times New Roman" w:cs="Times New Roman"/>
          <w:b/>
        </w:rPr>
      </w:pPr>
      <w:r w:rsidRPr="000D4D31">
        <w:rPr>
          <w:rFonts w:ascii="Times New Roman" w:hAnsi="Times New Roman" w:cs="Times New Roman"/>
          <w:b/>
        </w:rPr>
        <w:t>C + I + G</w:t>
      </w:r>
    </w:p>
    <w:p w14:paraId="583D487A" w14:textId="3D88E542" w:rsidR="000D4D31" w:rsidRPr="000D4D31" w:rsidRDefault="000D4D31" w:rsidP="000D4D31">
      <w:pPr>
        <w:pStyle w:val="ListParagraph"/>
        <w:numPr>
          <w:ilvl w:val="0"/>
          <w:numId w:val="35"/>
        </w:numPr>
        <w:rPr>
          <w:rFonts w:ascii="Times New Roman" w:hAnsi="Times New Roman" w:cs="Times New Roman"/>
          <w:bCs/>
        </w:rPr>
      </w:pPr>
      <w:r w:rsidRPr="000D4D31">
        <w:rPr>
          <w:rFonts w:ascii="Times New Roman" w:hAnsi="Times New Roman" w:cs="Times New Roman"/>
          <w:bCs/>
        </w:rPr>
        <w:t>G – T</w:t>
      </w:r>
    </w:p>
    <w:p w14:paraId="42126236" w14:textId="5E7159A5" w:rsidR="000D4D31" w:rsidRPr="000D4D31" w:rsidRDefault="000D4D31" w:rsidP="000D4D31">
      <w:pPr>
        <w:pStyle w:val="ListParagraph"/>
        <w:numPr>
          <w:ilvl w:val="0"/>
          <w:numId w:val="35"/>
        </w:numPr>
        <w:rPr>
          <w:rFonts w:ascii="Times New Roman" w:hAnsi="Times New Roman" w:cs="Times New Roman"/>
          <w:bCs/>
        </w:rPr>
      </w:pPr>
      <w:r w:rsidRPr="000D4D31">
        <w:rPr>
          <w:rFonts w:ascii="Times New Roman" w:hAnsi="Times New Roman" w:cs="Times New Roman"/>
          <w:bCs/>
        </w:rPr>
        <w:t>Y − T</w:t>
      </w:r>
    </w:p>
    <w:p w14:paraId="1B5F9A55" w14:textId="218B4DFB" w:rsidR="00BF7DCB" w:rsidRPr="00BF7DCB" w:rsidRDefault="000D4D31" w:rsidP="000D4D31">
      <w:pPr>
        <w:pStyle w:val="ListParagraph"/>
        <w:numPr>
          <w:ilvl w:val="0"/>
          <w:numId w:val="35"/>
        </w:numPr>
        <w:rPr>
          <w:rFonts w:ascii="Times New Roman" w:hAnsi="Times New Roman" w:cs="Times New Roman"/>
          <w:bCs/>
        </w:rPr>
      </w:pPr>
      <w:r w:rsidRPr="000D4D31">
        <w:rPr>
          <w:rFonts w:ascii="Times New Roman" w:hAnsi="Times New Roman" w:cs="Times New Roman"/>
          <w:bCs/>
        </w:rPr>
        <w:t>C + S + T</w:t>
      </w:r>
    </w:p>
    <w:p w14:paraId="6D0BFCA1" w14:textId="77777777" w:rsidR="00DB0AFD" w:rsidRPr="00DB0AFD" w:rsidRDefault="00DB0AFD" w:rsidP="00DB0AFD">
      <w:pPr>
        <w:pStyle w:val="ListParagraph"/>
        <w:ind w:left="1146"/>
        <w:rPr>
          <w:rFonts w:ascii="Times New Roman" w:hAnsi="Times New Roman" w:cs="Times New Roman"/>
          <w:bCs/>
        </w:rPr>
      </w:pPr>
    </w:p>
    <w:p w14:paraId="11858010" w14:textId="77777777" w:rsidR="00C11292" w:rsidRPr="00C11292" w:rsidRDefault="00C11292" w:rsidP="00C11292">
      <w:pPr>
        <w:pStyle w:val="ListParagraph"/>
        <w:numPr>
          <w:ilvl w:val="0"/>
          <w:numId w:val="11"/>
        </w:numPr>
        <w:rPr>
          <w:rFonts w:ascii="Times New Roman" w:hAnsi="Times New Roman" w:cs="Times New Roman"/>
          <w:bCs/>
        </w:rPr>
      </w:pPr>
      <w:r w:rsidRPr="00C11292">
        <w:rPr>
          <w:rFonts w:ascii="Times New Roman" w:hAnsi="Times New Roman" w:cs="Times New Roman"/>
          <w:bCs/>
        </w:rPr>
        <w:t>Consider an economy where C = 100 + .8Yd, I = 100, G = 100, and T = 100. When the level</w:t>
      </w:r>
    </w:p>
    <w:p w14:paraId="498E9CBC" w14:textId="77777777" w:rsidR="00C11292" w:rsidRPr="00C11292" w:rsidRDefault="00C11292" w:rsidP="00C11292">
      <w:pPr>
        <w:pStyle w:val="ListParagraph"/>
        <w:ind w:left="1146"/>
        <w:rPr>
          <w:rFonts w:ascii="Times New Roman" w:hAnsi="Times New Roman" w:cs="Times New Roman"/>
          <w:bCs/>
        </w:rPr>
      </w:pPr>
      <w:r w:rsidRPr="00C11292">
        <w:rPr>
          <w:rFonts w:ascii="Times New Roman" w:hAnsi="Times New Roman" w:cs="Times New Roman"/>
          <w:bCs/>
        </w:rPr>
        <w:t>of output is 1,000, what will happen to inventories?</w:t>
      </w:r>
    </w:p>
    <w:p w14:paraId="7F1FB79A" w14:textId="122EDE85" w:rsidR="00C11292" w:rsidRPr="00C11292" w:rsidRDefault="00C11292" w:rsidP="00C11292">
      <w:pPr>
        <w:pStyle w:val="ListParagraph"/>
        <w:numPr>
          <w:ilvl w:val="0"/>
          <w:numId w:val="36"/>
        </w:numPr>
        <w:rPr>
          <w:rFonts w:ascii="Times New Roman" w:hAnsi="Times New Roman" w:cs="Times New Roman"/>
          <w:bCs/>
        </w:rPr>
      </w:pPr>
      <w:r w:rsidRPr="00C11292">
        <w:rPr>
          <w:rFonts w:ascii="Times New Roman" w:hAnsi="Times New Roman" w:cs="Times New Roman"/>
          <w:bCs/>
        </w:rPr>
        <w:t>Inventories will rise and output will decrease.</w:t>
      </w:r>
    </w:p>
    <w:p w14:paraId="7ED390F1" w14:textId="6C3DB96B" w:rsidR="00C11292" w:rsidRPr="00C11292" w:rsidRDefault="00C11292" w:rsidP="00C11292">
      <w:pPr>
        <w:pStyle w:val="ListParagraph"/>
        <w:numPr>
          <w:ilvl w:val="0"/>
          <w:numId w:val="36"/>
        </w:numPr>
        <w:rPr>
          <w:rFonts w:ascii="Times New Roman" w:hAnsi="Times New Roman" w:cs="Times New Roman"/>
          <w:bCs/>
        </w:rPr>
      </w:pPr>
      <w:r w:rsidRPr="00C11292">
        <w:rPr>
          <w:rFonts w:ascii="Times New Roman" w:hAnsi="Times New Roman" w:cs="Times New Roman"/>
          <w:bCs/>
        </w:rPr>
        <w:t>Inventories will fall and output will decrease.</w:t>
      </w:r>
    </w:p>
    <w:p w14:paraId="156C7373" w14:textId="47D44EDE" w:rsidR="00C11292" w:rsidRPr="00C11292" w:rsidRDefault="00C11292" w:rsidP="00C11292">
      <w:pPr>
        <w:pStyle w:val="ListParagraph"/>
        <w:numPr>
          <w:ilvl w:val="0"/>
          <w:numId w:val="36"/>
        </w:numPr>
        <w:rPr>
          <w:rFonts w:ascii="Times New Roman" w:hAnsi="Times New Roman" w:cs="Times New Roman"/>
          <w:bCs/>
        </w:rPr>
      </w:pPr>
      <w:r w:rsidRPr="00C11292">
        <w:rPr>
          <w:rFonts w:ascii="Times New Roman" w:hAnsi="Times New Roman" w:cs="Times New Roman"/>
          <w:bCs/>
        </w:rPr>
        <w:t>Inventories will rise and output will increase.</w:t>
      </w:r>
    </w:p>
    <w:p w14:paraId="018CEC0D" w14:textId="6EAF97A8" w:rsidR="008D6B09" w:rsidRDefault="00C11292" w:rsidP="00C11292">
      <w:pPr>
        <w:pStyle w:val="ListParagraph"/>
        <w:numPr>
          <w:ilvl w:val="0"/>
          <w:numId w:val="36"/>
        </w:numPr>
        <w:rPr>
          <w:rFonts w:ascii="Times New Roman" w:hAnsi="Times New Roman" w:cs="Times New Roman"/>
          <w:b/>
        </w:rPr>
      </w:pPr>
      <w:r w:rsidRPr="00C11292">
        <w:rPr>
          <w:rFonts w:ascii="Times New Roman" w:hAnsi="Times New Roman" w:cs="Times New Roman"/>
          <w:b/>
        </w:rPr>
        <w:t>Inventories will fall and output will increase.</w:t>
      </w:r>
    </w:p>
    <w:p w14:paraId="29F7CDB2" w14:textId="77777777" w:rsidR="00AA60E4" w:rsidRDefault="008F7FBA" w:rsidP="00AA60E4">
      <w:pPr>
        <w:pStyle w:val="ListParagraph"/>
        <w:ind w:left="1146"/>
        <w:rPr>
          <w:rFonts w:ascii="Times New Roman" w:hAnsi="Times New Roman" w:cs="Times New Roman"/>
          <w:bCs/>
        </w:rPr>
      </w:pPr>
      <w:r w:rsidRPr="00E8473B">
        <w:rPr>
          <w:rFonts w:ascii="Times New Roman" w:hAnsi="Times New Roman" w:cs="Times New Roman"/>
          <w:bCs/>
        </w:rPr>
        <w:t>Refer to the figure belo</w:t>
      </w:r>
      <w:r w:rsidR="00AA60E4">
        <w:rPr>
          <w:rFonts w:ascii="Times New Roman" w:hAnsi="Times New Roman" w:cs="Times New Roman"/>
          <w:bCs/>
        </w:rPr>
        <w:t>w and answer the next two questions</w:t>
      </w:r>
      <w:r w:rsidRPr="00E8473B">
        <w:rPr>
          <w:rFonts w:ascii="Times New Roman" w:hAnsi="Times New Roman" w:cs="Times New Roman"/>
          <w:bCs/>
        </w:rPr>
        <w:t>.</w:t>
      </w:r>
    </w:p>
    <w:p w14:paraId="1829BC44" w14:textId="1FDADA5C" w:rsidR="00C11292" w:rsidRDefault="008F7FBA" w:rsidP="00AA60E4">
      <w:pPr>
        <w:pStyle w:val="ListParagraph"/>
        <w:ind w:left="1146"/>
        <w:rPr>
          <w:rFonts w:ascii="Times New Roman" w:hAnsi="Times New Roman" w:cs="Times New Roman"/>
          <w:bCs/>
        </w:rPr>
      </w:pPr>
      <w:r w:rsidRPr="00E8473B">
        <w:rPr>
          <w:rFonts w:ascii="Times New Roman" w:hAnsi="Times New Roman" w:cs="Times New Roman"/>
          <w:bCs/>
        </w:rPr>
        <w:t xml:space="preserve"> When aggregate output equals $800 billion, which of the followin</w:t>
      </w:r>
      <w:r w:rsidR="00E8473B" w:rsidRPr="00E8473B">
        <w:rPr>
          <w:rFonts w:ascii="Times New Roman" w:hAnsi="Times New Roman" w:cs="Times New Roman"/>
          <w:bCs/>
        </w:rPr>
        <w:t xml:space="preserve">g </w:t>
      </w:r>
      <w:r w:rsidRPr="00E8473B">
        <w:rPr>
          <w:rFonts w:ascii="Times New Roman" w:hAnsi="Times New Roman" w:cs="Times New Roman"/>
          <w:bCs/>
        </w:rPr>
        <w:t>happens</w:t>
      </w:r>
      <w:r w:rsidR="00E8473B" w:rsidRPr="00E8473B">
        <w:rPr>
          <w:rFonts w:ascii="Times New Roman" w:hAnsi="Times New Roman" w:cs="Times New Roman"/>
          <w:bCs/>
        </w:rPr>
        <w:t>?</w:t>
      </w:r>
    </w:p>
    <w:p w14:paraId="01895F51" w14:textId="77777777" w:rsidR="00E8473B" w:rsidRPr="00E8473B" w:rsidRDefault="00E8473B" w:rsidP="00E8473B">
      <w:pPr>
        <w:pStyle w:val="ListParagraph"/>
        <w:ind w:left="1146"/>
        <w:rPr>
          <w:rFonts w:ascii="Times New Roman" w:hAnsi="Times New Roman" w:cs="Times New Roman"/>
          <w:bCs/>
        </w:rPr>
      </w:pPr>
    </w:p>
    <w:p w14:paraId="37D361E2" w14:textId="6BE35D15" w:rsidR="00CF6C45" w:rsidRPr="00CF6C45" w:rsidRDefault="00524687" w:rsidP="00CF6C45">
      <w:pPr>
        <w:pStyle w:val="ListParagraph"/>
        <w:ind w:left="1146"/>
        <w:rPr>
          <w:rFonts w:ascii="Times New Roman" w:hAnsi="Times New Roman" w:cs="Times New Roman"/>
          <w:bCs/>
        </w:rPr>
      </w:pPr>
      <w:r>
        <w:rPr>
          <w:rFonts w:ascii="Times New Roman" w:hAnsi="Times New Roman" w:cs="Times New Roman"/>
          <w:bCs/>
          <w:noProof/>
        </w:rPr>
        <w:drawing>
          <wp:inline distT="0" distB="0" distL="0" distR="0" wp14:anchorId="4B559B27" wp14:editId="7CD3FED0">
            <wp:extent cx="4892040" cy="2415540"/>
            <wp:effectExtent l="0" t="0" r="3810" b="3810"/>
            <wp:docPr id="322698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2040" cy="2415540"/>
                    </a:xfrm>
                    <a:prstGeom prst="rect">
                      <a:avLst/>
                    </a:prstGeom>
                    <a:noFill/>
                    <a:ln>
                      <a:noFill/>
                    </a:ln>
                  </pic:spPr>
                </pic:pic>
              </a:graphicData>
            </a:graphic>
          </wp:inline>
        </w:drawing>
      </w:r>
    </w:p>
    <w:p w14:paraId="59098A32" w14:textId="6ADFD801" w:rsidR="00727AE2" w:rsidRPr="00905BA8" w:rsidRDefault="00905BA8" w:rsidP="00905BA8">
      <w:pPr>
        <w:pStyle w:val="ListParagraph"/>
        <w:numPr>
          <w:ilvl w:val="0"/>
          <w:numId w:val="11"/>
        </w:numPr>
        <w:rPr>
          <w:rFonts w:ascii="Times New Roman" w:hAnsi="Times New Roman" w:cs="Times New Roman"/>
        </w:rPr>
      </w:pPr>
      <w:r w:rsidRPr="00905BA8">
        <w:rPr>
          <w:rFonts w:ascii="Times New Roman" w:hAnsi="Times New Roman" w:cs="Times New Roman"/>
          <w:bCs/>
        </w:rPr>
        <w:t>When aggregate output equals $800 billion, which of the following happens?</w:t>
      </w:r>
    </w:p>
    <w:p w14:paraId="64E07EA7" w14:textId="77777777" w:rsidR="00D93380" w:rsidRPr="00D93380" w:rsidRDefault="00D93380" w:rsidP="00D93380">
      <w:pPr>
        <w:pStyle w:val="ListParagraph"/>
        <w:numPr>
          <w:ilvl w:val="0"/>
          <w:numId w:val="37"/>
        </w:numPr>
        <w:rPr>
          <w:rFonts w:ascii="Times New Roman" w:hAnsi="Times New Roman" w:cs="Times New Roman"/>
          <w:b/>
          <w:bCs/>
        </w:rPr>
      </w:pPr>
      <w:r w:rsidRPr="00D93380">
        <w:rPr>
          <w:rFonts w:ascii="Times New Roman" w:hAnsi="Times New Roman" w:cs="Times New Roman"/>
          <w:b/>
          <w:bCs/>
        </w:rPr>
        <w:lastRenderedPageBreak/>
        <w:t>Unplanned inventory is rising, and output will tend to fall.</w:t>
      </w:r>
    </w:p>
    <w:p w14:paraId="331EE51D" w14:textId="77777777" w:rsidR="00D93380" w:rsidRPr="00D93380" w:rsidRDefault="00D93380" w:rsidP="00D93380">
      <w:pPr>
        <w:pStyle w:val="ListParagraph"/>
        <w:numPr>
          <w:ilvl w:val="0"/>
          <w:numId w:val="37"/>
        </w:numPr>
        <w:rPr>
          <w:rFonts w:ascii="Times New Roman" w:hAnsi="Times New Roman" w:cs="Times New Roman"/>
        </w:rPr>
      </w:pPr>
      <w:r w:rsidRPr="00D93380">
        <w:rPr>
          <w:rFonts w:ascii="Times New Roman" w:hAnsi="Times New Roman" w:cs="Times New Roman"/>
        </w:rPr>
        <w:t>Unplanned inventory is falling, and output will tend to fall.</w:t>
      </w:r>
    </w:p>
    <w:p w14:paraId="0CC18001" w14:textId="63C735F7" w:rsidR="00D93380" w:rsidRPr="00D93380" w:rsidRDefault="00D93380" w:rsidP="00D93380">
      <w:pPr>
        <w:pStyle w:val="ListParagraph"/>
        <w:numPr>
          <w:ilvl w:val="0"/>
          <w:numId w:val="37"/>
        </w:numPr>
        <w:rPr>
          <w:rFonts w:ascii="Times New Roman" w:hAnsi="Times New Roman" w:cs="Times New Roman"/>
        </w:rPr>
      </w:pPr>
      <w:r w:rsidRPr="00D93380">
        <w:rPr>
          <w:rFonts w:ascii="Times New Roman" w:hAnsi="Times New Roman" w:cs="Times New Roman"/>
        </w:rPr>
        <w:t>Unplanned inventory is falling, and output will tend to rise.</w:t>
      </w:r>
    </w:p>
    <w:p w14:paraId="623BEEE0" w14:textId="57BA714A" w:rsidR="00727AE2" w:rsidRPr="00D93380" w:rsidRDefault="00D93380" w:rsidP="00D93380">
      <w:pPr>
        <w:pStyle w:val="ListParagraph"/>
        <w:numPr>
          <w:ilvl w:val="0"/>
          <w:numId w:val="37"/>
        </w:numPr>
        <w:rPr>
          <w:rFonts w:ascii="Times New Roman" w:hAnsi="Times New Roman" w:cs="Times New Roman"/>
        </w:rPr>
      </w:pPr>
      <w:r w:rsidRPr="00D93380">
        <w:rPr>
          <w:rFonts w:ascii="Times New Roman" w:hAnsi="Times New Roman" w:cs="Times New Roman"/>
        </w:rPr>
        <w:t>Unplanned inventory is rising, and output will tend to rise.</w:t>
      </w:r>
    </w:p>
    <w:p w14:paraId="53103033" w14:textId="4D4D2554" w:rsidR="00727AE2" w:rsidRPr="00B87321" w:rsidRDefault="00905BA8" w:rsidP="00D93380">
      <w:pPr>
        <w:pStyle w:val="ListParagraph"/>
        <w:numPr>
          <w:ilvl w:val="0"/>
          <w:numId w:val="11"/>
        </w:numPr>
        <w:tabs>
          <w:tab w:val="left" w:pos="1044"/>
        </w:tabs>
        <w:rPr>
          <w:rFonts w:ascii="Times New Roman" w:hAnsi="Times New Roman" w:cs="Times New Roman"/>
        </w:rPr>
      </w:pPr>
      <w:r w:rsidRPr="00905BA8">
        <w:rPr>
          <w:rFonts w:ascii="Times New Roman" w:hAnsi="Times New Roman" w:cs="Times New Roman"/>
          <w:bCs/>
        </w:rPr>
        <w:t>When aggregate output equals $</w:t>
      </w:r>
      <w:r w:rsidR="00B87321">
        <w:rPr>
          <w:rFonts w:ascii="Times New Roman" w:hAnsi="Times New Roman" w:cs="Times New Roman"/>
          <w:bCs/>
        </w:rPr>
        <w:t>200</w:t>
      </w:r>
      <w:r w:rsidRPr="00905BA8">
        <w:rPr>
          <w:rFonts w:ascii="Times New Roman" w:hAnsi="Times New Roman" w:cs="Times New Roman"/>
          <w:bCs/>
        </w:rPr>
        <w:t xml:space="preserve"> billion, which of the following happens?</w:t>
      </w:r>
    </w:p>
    <w:p w14:paraId="543231E2" w14:textId="6ADB8450" w:rsidR="00B87321" w:rsidRPr="00B87321" w:rsidRDefault="00B87321" w:rsidP="00B87321">
      <w:pPr>
        <w:pStyle w:val="ListParagraph"/>
        <w:numPr>
          <w:ilvl w:val="0"/>
          <w:numId w:val="38"/>
        </w:numPr>
        <w:tabs>
          <w:tab w:val="left" w:pos="1044"/>
        </w:tabs>
        <w:rPr>
          <w:rFonts w:ascii="Times New Roman" w:hAnsi="Times New Roman" w:cs="Times New Roman"/>
        </w:rPr>
      </w:pPr>
      <w:r w:rsidRPr="00B87321">
        <w:rPr>
          <w:rFonts w:ascii="Times New Roman" w:hAnsi="Times New Roman" w:cs="Times New Roman"/>
        </w:rPr>
        <w:t>Unplanned inventory is rising, and output will tend to fall.</w:t>
      </w:r>
    </w:p>
    <w:p w14:paraId="24B088FD" w14:textId="1C380402" w:rsidR="00B87321" w:rsidRPr="00B87321" w:rsidRDefault="00B87321" w:rsidP="00B87321">
      <w:pPr>
        <w:pStyle w:val="ListParagraph"/>
        <w:numPr>
          <w:ilvl w:val="0"/>
          <w:numId w:val="38"/>
        </w:numPr>
        <w:tabs>
          <w:tab w:val="left" w:pos="1044"/>
        </w:tabs>
        <w:rPr>
          <w:rFonts w:ascii="Times New Roman" w:hAnsi="Times New Roman" w:cs="Times New Roman"/>
        </w:rPr>
      </w:pPr>
      <w:r w:rsidRPr="00B87321">
        <w:rPr>
          <w:rFonts w:ascii="Times New Roman" w:hAnsi="Times New Roman" w:cs="Times New Roman"/>
        </w:rPr>
        <w:t>Unplanned inventory is falling, and output will tend to fall.</w:t>
      </w:r>
    </w:p>
    <w:p w14:paraId="23841C3E" w14:textId="2DD0E0CD" w:rsidR="00B87321" w:rsidRPr="0056077F" w:rsidRDefault="00B87321" w:rsidP="00B87321">
      <w:pPr>
        <w:pStyle w:val="ListParagraph"/>
        <w:numPr>
          <w:ilvl w:val="0"/>
          <w:numId w:val="38"/>
        </w:numPr>
        <w:tabs>
          <w:tab w:val="left" w:pos="1044"/>
        </w:tabs>
        <w:rPr>
          <w:rFonts w:ascii="Times New Roman" w:hAnsi="Times New Roman" w:cs="Times New Roman"/>
          <w:b/>
          <w:bCs/>
        </w:rPr>
      </w:pPr>
      <w:r w:rsidRPr="0056077F">
        <w:rPr>
          <w:rFonts w:ascii="Times New Roman" w:hAnsi="Times New Roman" w:cs="Times New Roman"/>
          <w:b/>
          <w:bCs/>
        </w:rPr>
        <w:t>Unplanned inventory is falling, and output will tend to rise.</w:t>
      </w:r>
    </w:p>
    <w:p w14:paraId="79DB5D3D" w14:textId="5AC18F37" w:rsidR="00B87321" w:rsidRPr="00905BA8" w:rsidRDefault="00B87321" w:rsidP="00B87321">
      <w:pPr>
        <w:pStyle w:val="ListParagraph"/>
        <w:numPr>
          <w:ilvl w:val="0"/>
          <w:numId w:val="38"/>
        </w:numPr>
        <w:tabs>
          <w:tab w:val="left" w:pos="1044"/>
        </w:tabs>
        <w:rPr>
          <w:rFonts w:ascii="Times New Roman" w:hAnsi="Times New Roman" w:cs="Times New Roman"/>
        </w:rPr>
      </w:pPr>
      <w:r w:rsidRPr="00B87321">
        <w:rPr>
          <w:rFonts w:ascii="Times New Roman" w:hAnsi="Times New Roman" w:cs="Times New Roman"/>
        </w:rPr>
        <w:t>Unplanned inventory is rising, and output will tend to rise.</w:t>
      </w:r>
    </w:p>
    <w:sectPr w:rsidR="00B87321" w:rsidRPr="00905BA8"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42E9"/>
    <w:multiLevelType w:val="hybridMultilevel"/>
    <w:tmpl w:val="70B07322"/>
    <w:lvl w:ilvl="0" w:tplc="89D07B4A">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9945AC"/>
    <w:multiLevelType w:val="hybridMultilevel"/>
    <w:tmpl w:val="4FB2E308"/>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A61CC8"/>
    <w:multiLevelType w:val="hybridMultilevel"/>
    <w:tmpl w:val="C324CF4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2B4BCC"/>
    <w:multiLevelType w:val="hybridMultilevel"/>
    <w:tmpl w:val="6A0A8E6C"/>
    <w:lvl w:ilvl="0" w:tplc="2F58BFF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86A53"/>
    <w:multiLevelType w:val="hybridMultilevel"/>
    <w:tmpl w:val="6D2248B2"/>
    <w:lvl w:ilvl="0" w:tplc="65B0A54C">
      <w:start w:val="1"/>
      <w:numFmt w:val="upperLetter"/>
      <w:lvlText w:val="%1)"/>
      <w:lvlJc w:val="left"/>
      <w:pPr>
        <w:ind w:left="1866" w:hanging="360"/>
      </w:pPr>
      <w:rPr>
        <w:rFonts w:hint="default"/>
        <w:b/>
        <w:bCs/>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5" w15:restartNumberingAfterBreak="0">
    <w:nsid w:val="1E136711"/>
    <w:multiLevelType w:val="hybridMultilevel"/>
    <w:tmpl w:val="80940AD8"/>
    <w:lvl w:ilvl="0" w:tplc="6EB2FC6E">
      <w:start w:val="1"/>
      <w:numFmt w:val="upp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1FB7718E"/>
    <w:multiLevelType w:val="hybridMultilevel"/>
    <w:tmpl w:val="3782CDAC"/>
    <w:lvl w:ilvl="0" w:tplc="422ADA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B16E74"/>
    <w:multiLevelType w:val="hybridMultilevel"/>
    <w:tmpl w:val="892AA9B6"/>
    <w:lvl w:ilvl="0" w:tplc="4468BB4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65756"/>
    <w:multiLevelType w:val="multilevel"/>
    <w:tmpl w:val="9E6E83E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4223B1"/>
    <w:multiLevelType w:val="hybridMultilevel"/>
    <w:tmpl w:val="0F8CAEB4"/>
    <w:lvl w:ilvl="0" w:tplc="E16CAED4">
      <w:start w:val="1"/>
      <w:numFmt w:val="upperLetter"/>
      <w:lvlText w:val="%1)"/>
      <w:lvlJc w:val="left"/>
      <w:pPr>
        <w:ind w:left="1866" w:hanging="360"/>
      </w:pPr>
      <w:rPr>
        <w:rFonts w:hint="default"/>
        <w:b/>
        <w:bCs/>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0" w15:restartNumberingAfterBreak="0">
    <w:nsid w:val="24520564"/>
    <w:multiLevelType w:val="hybridMultilevel"/>
    <w:tmpl w:val="A704B7C4"/>
    <w:lvl w:ilvl="0" w:tplc="C07A7E66">
      <w:start w:val="1"/>
      <w:numFmt w:val="upp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1" w15:restartNumberingAfterBreak="0">
    <w:nsid w:val="27790E0A"/>
    <w:multiLevelType w:val="hybridMultilevel"/>
    <w:tmpl w:val="FCF00D56"/>
    <w:lvl w:ilvl="0" w:tplc="188031E0">
      <w:start w:val="1"/>
      <w:numFmt w:val="upperLetter"/>
      <w:lvlText w:val="%1)"/>
      <w:lvlJc w:val="left"/>
      <w:pPr>
        <w:ind w:left="1494" w:hanging="360"/>
      </w:pPr>
      <w:rPr>
        <w:rFonts w:hint="default"/>
        <w:b/>
        <w:b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28C95ADB"/>
    <w:multiLevelType w:val="hybridMultilevel"/>
    <w:tmpl w:val="16480D46"/>
    <w:lvl w:ilvl="0" w:tplc="BD285EFA">
      <w:start w:val="1"/>
      <w:numFmt w:val="lowerLetter"/>
      <w:lvlText w:val="%1)"/>
      <w:lvlJc w:val="left"/>
      <w:pPr>
        <w:ind w:left="1440" w:hanging="360"/>
      </w:pPr>
      <w:rPr>
        <w:b/>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290F71A0"/>
    <w:multiLevelType w:val="hybridMultilevel"/>
    <w:tmpl w:val="168092AC"/>
    <w:lvl w:ilvl="0" w:tplc="F1643866">
      <w:start w:val="2"/>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AB1582"/>
    <w:multiLevelType w:val="hybridMultilevel"/>
    <w:tmpl w:val="C50A9A76"/>
    <w:lvl w:ilvl="0" w:tplc="880A8F64">
      <w:start w:val="4"/>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5" w15:restartNumberingAfterBreak="0">
    <w:nsid w:val="2D8F7977"/>
    <w:multiLevelType w:val="hybridMultilevel"/>
    <w:tmpl w:val="71AEA804"/>
    <w:lvl w:ilvl="0" w:tplc="B700F30C">
      <w:start w:val="1"/>
      <w:numFmt w:val="lowerLetter"/>
      <w:lvlText w:val="%1."/>
      <w:lvlJc w:val="left"/>
      <w:pPr>
        <w:ind w:left="1080" w:hanging="360"/>
      </w:pPr>
      <w:rPr>
        <w:rFonts w:eastAsiaTheme="minorEastAsia"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5A7C24"/>
    <w:multiLevelType w:val="hybridMultilevel"/>
    <w:tmpl w:val="18B2B210"/>
    <w:lvl w:ilvl="0" w:tplc="6EB2FC6E">
      <w:start w:val="1"/>
      <w:numFmt w:val="upp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2454CE4"/>
    <w:multiLevelType w:val="hybridMultilevel"/>
    <w:tmpl w:val="F45ACA88"/>
    <w:lvl w:ilvl="0" w:tplc="43D6E582">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4FA0AF7"/>
    <w:multiLevelType w:val="hybridMultilevel"/>
    <w:tmpl w:val="9E1AC976"/>
    <w:lvl w:ilvl="0" w:tplc="C4162AA8">
      <w:start w:val="1"/>
      <w:numFmt w:val="low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E21E54"/>
    <w:multiLevelType w:val="hybridMultilevel"/>
    <w:tmpl w:val="AD4015BA"/>
    <w:lvl w:ilvl="0" w:tplc="C07A7E66">
      <w:start w:val="1"/>
      <w:numFmt w:val="upp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0" w15:restartNumberingAfterBreak="0">
    <w:nsid w:val="3B916FD9"/>
    <w:multiLevelType w:val="hybridMultilevel"/>
    <w:tmpl w:val="A59E2CE0"/>
    <w:lvl w:ilvl="0" w:tplc="F202DE84">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3D0F20E8"/>
    <w:multiLevelType w:val="hybridMultilevel"/>
    <w:tmpl w:val="4DA425E8"/>
    <w:lvl w:ilvl="0" w:tplc="FFFFFFFF">
      <w:start w:val="1"/>
      <w:numFmt w:val="lowerLetter"/>
      <w:lvlText w:val="%1."/>
      <w:lvlJc w:val="left"/>
      <w:pPr>
        <w:ind w:left="1212"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15:restartNumberingAfterBreak="0">
    <w:nsid w:val="3DB16334"/>
    <w:multiLevelType w:val="hybridMultilevel"/>
    <w:tmpl w:val="6386635A"/>
    <w:lvl w:ilvl="0" w:tplc="F3EA08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40F5C"/>
    <w:multiLevelType w:val="hybridMultilevel"/>
    <w:tmpl w:val="3FB69654"/>
    <w:lvl w:ilvl="0" w:tplc="9862802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1C575E"/>
    <w:multiLevelType w:val="hybridMultilevel"/>
    <w:tmpl w:val="CAC45F8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9BF78F4"/>
    <w:multiLevelType w:val="hybridMultilevel"/>
    <w:tmpl w:val="06E82CD0"/>
    <w:lvl w:ilvl="0" w:tplc="A6DE41B4">
      <w:start w:val="1"/>
      <w:numFmt w:val="upperLetter"/>
      <w:lvlText w:val="%1)"/>
      <w:lvlJc w:val="left"/>
      <w:pPr>
        <w:ind w:left="1778" w:hanging="360"/>
      </w:pPr>
      <w:rPr>
        <w:rFonts w:hint="default"/>
        <w:b/>
        <w:bCs/>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6" w15:restartNumberingAfterBreak="0">
    <w:nsid w:val="4A86460A"/>
    <w:multiLevelType w:val="hybridMultilevel"/>
    <w:tmpl w:val="FD0EA536"/>
    <w:lvl w:ilvl="0" w:tplc="6EB2FC6E">
      <w:start w:val="1"/>
      <w:numFmt w:val="upp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4B7A3C0F"/>
    <w:multiLevelType w:val="hybridMultilevel"/>
    <w:tmpl w:val="90629C7A"/>
    <w:lvl w:ilvl="0" w:tplc="73C61724">
      <w:start w:val="1"/>
      <w:numFmt w:val="decimal"/>
      <w:lvlText w:val="%1)"/>
      <w:lvlJc w:val="left"/>
      <w:pPr>
        <w:ind w:left="1146" w:hanging="360"/>
      </w:pPr>
      <w:rPr>
        <w:rFonts w:ascii="Times New Roman" w:hAnsi="Times New Roman" w:cs="Times New Roman" w:hint="default"/>
        <w:b/>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4E886B1A"/>
    <w:multiLevelType w:val="hybridMultilevel"/>
    <w:tmpl w:val="F3A8FC8E"/>
    <w:lvl w:ilvl="0" w:tplc="6EB2FC6E">
      <w:start w:val="1"/>
      <w:numFmt w:val="upperLetter"/>
      <w:lvlText w:val="%1)"/>
      <w:lvlJc w:val="left"/>
      <w:pPr>
        <w:ind w:left="1866" w:hanging="360"/>
      </w:pPr>
      <w:rPr>
        <w:rFonts w:hint="default"/>
        <w:b/>
        <w:bCs/>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9" w15:restartNumberingAfterBreak="0">
    <w:nsid w:val="501E5F42"/>
    <w:multiLevelType w:val="hybridMultilevel"/>
    <w:tmpl w:val="E34ECE7E"/>
    <w:lvl w:ilvl="0" w:tplc="44A4D67E">
      <w:start w:val="1"/>
      <w:numFmt w:val="upperLetter"/>
      <w:lvlText w:val="%1)"/>
      <w:lvlJc w:val="left"/>
      <w:pPr>
        <w:ind w:left="1506" w:hanging="360"/>
      </w:pPr>
      <w:rPr>
        <w:rFonts w:hint="default"/>
        <w:b/>
        <w:bCs/>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0" w15:restartNumberingAfterBreak="0">
    <w:nsid w:val="56AC3C86"/>
    <w:multiLevelType w:val="hybridMultilevel"/>
    <w:tmpl w:val="D01EBA80"/>
    <w:lvl w:ilvl="0" w:tplc="69F8AF3C">
      <w:start w:val="1"/>
      <w:numFmt w:val="upperLetter"/>
      <w:lvlText w:val="%1)"/>
      <w:lvlJc w:val="left"/>
      <w:pPr>
        <w:ind w:left="1866" w:hanging="360"/>
      </w:pPr>
      <w:rPr>
        <w:rFonts w:hint="default"/>
        <w:b/>
        <w:bCs/>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31" w15:restartNumberingAfterBreak="0">
    <w:nsid w:val="58B97BEE"/>
    <w:multiLevelType w:val="hybridMultilevel"/>
    <w:tmpl w:val="4B6833EA"/>
    <w:lvl w:ilvl="0" w:tplc="728E268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598C191B"/>
    <w:multiLevelType w:val="hybridMultilevel"/>
    <w:tmpl w:val="9AD46620"/>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5254C3"/>
    <w:multiLevelType w:val="hybridMultilevel"/>
    <w:tmpl w:val="2BDE344C"/>
    <w:lvl w:ilvl="0" w:tplc="A1108332">
      <w:start w:val="1"/>
      <w:numFmt w:val="lowerLetter"/>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5BE812BF"/>
    <w:multiLevelType w:val="hybridMultilevel"/>
    <w:tmpl w:val="9D72880C"/>
    <w:lvl w:ilvl="0" w:tplc="880A8F64">
      <w:start w:val="4"/>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35" w15:restartNumberingAfterBreak="0">
    <w:nsid w:val="5F0E724B"/>
    <w:multiLevelType w:val="hybridMultilevel"/>
    <w:tmpl w:val="C982F6BA"/>
    <w:lvl w:ilvl="0" w:tplc="880A8F64">
      <w:start w:val="4"/>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36" w15:restartNumberingAfterBreak="0">
    <w:nsid w:val="602E0CA9"/>
    <w:multiLevelType w:val="hybridMultilevel"/>
    <w:tmpl w:val="AC2CC6A8"/>
    <w:lvl w:ilvl="0" w:tplc="041F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15:restartNumberingAfterBreak="0">
    <w:nsid w:val="60707EA9"/>
    <w:multiLevelType w:val="hybridMultilevel"/>
    <w:tmpl w:val="D69CA2F6"/>
    <w:lvl w:ilvl="0" w:tplc="3FDE8D98">
      <w:start w:val="1"/>
      <w:numFmt w:val="decimal"/>
      <w:lvlText w:val="Q.%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2A1C26"/>
    <w:multiLevelType w:val="hybridMultilevel"/>
    <w:tmpl w:val="30B85E0E"/>
    <w:lvl w:ilvl="0" w:tplc="880A8F64">
      <w:start w:val="4"/>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39" w15:restartNumberingAfterBreak="0">
    <w:nsid w:val="637716CF"/>
    <w:multiLevelType w:val="hybridMultilevel"/>
    <w:tmpl w:val="03A66C68"/>
    <w:lvl w:ilvl="0" w:tplc="2DB4D232">
      <w:start w:val="1"/>
      <w:numFmt w:val="upperLetter"/>
      <w:lvlText w:val="%1)"/>
      <w:lvlJc w:val="left"/>
      <w:pPr>
        <w:ind w:left="1506" w:hanging="360"/>
      </w:pPr>
      <w:rPr>
        <w:rFonts w:hint="default"/>
        <w:b/>
        <w:bCs/>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40" w15:restartNumberingAfterBreak="0">
    <w:nsid w:val="66050C95"/>
    <w:multiLevelType w:val="hybridMultilevel"/>
    <w:tmpl w:val="DF88EC54"/>
    <w:lvl w:ilvl="0" w:tplc="6EB2FC6E">
      <w:start w:val="1"/>
      <w:numFmt w:val="upp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15:restartNumberingAfterBreak="0">
    <w:nsid w:val="68FE23A8"/>
    <w:multiLevelType w:val="hybridMultilevel"/>
    <w:tmpl w:val="4D9A7992"/>
    <w:lvl w:ilvl="0" w:tplc="6EB2FC6E">
      <w:start w:val="1"/>
      <w:numFmt w:val="upp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2" w15:restartNumberingAfterBreak="0">
    <w:nsid w:val="734C0294"/>
    <w:multiLevelType w:val="hybridMultilevel"/>
    <w:tmpl w:val="5106A792"/>
    <w:lvl w:ilvl="0" w:tplc="880A8F64">
      <w:start w:val="4"/>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43" w15:restartNumberingAfterBreak="0">
    <w:nsid w:val="74AE7D99"/>
    <w:multiLevelType w:val="hybridMultilevel"/>
    <w:tmpl w:val="531273D8"/>
    <w:lvl w:ilvl="0" w:tplc="880A8F64">
      <w:start w:val="4"/>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85655E2"/>
    <w:multiLevelType w:val="hybridMultilevel"/>
    <w:tmpl w:val="DE6C51E4"/>
    <w:lvl w:ilvl="0" w:tplc="181AE8B6">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3"/>
  </w:num>
  <w:num w:numId="2">
    <w:abstractNumId w:val="22"/>
  </w:num>
  <w:num w:numId="3">
    <w:abstractNumId w:val="8"/>
    <w:lvlOverride w:ilvl="0">
      <w:lvl w:ilvl="0">
        <w:numFmt w:val="lowerLetter"/>
        <w:lvlText w:val="%1."/>
        <w:lvlJc w:val="left"/>
        <w:rPr>
          <w:b/>
        </w:rPr>
      </w:lvl>
    </w:lvlOverride>
  </w:num>
  <w:num w:numId="4">
    <w:abstractNumId w:val="0"/>
  </w:num>
  <w:num w:numId="5">
    <w:abstractNumId w:val="13"/>
  </w:num>
  <w:num w:numId="6">
    <w:abstractNumId w:val="43"/>
  </w:num>
  <w:num w:numId="7">
    <w:abstractNumId w:val="23"/>
  </w:num>
  <w:num w:numId="8">
    <w:abstractNumId w:val="15"/>
  </w:num>
  <w:num w:numId="9">
    <w:abstractNumId w:val="18"/>
  </w:num>
  <w:num w:numId="10">
    <w:abstractNumId w:val="33"/>
  </w:num>
  <w:num w:numId="11">
    <w:abstractNumId w:val="27"/>
  </w:num>
  <w:num w:numId="12">
    <w:abstractNumId w:val="42"/>
  </w:num>
  <w:num w:numId="13">
    <w:abstractNumId w:val="28"/>
  </w:num>
  <w:num w:numId="14">
    <w:abstractNumId w:val="14"/>
  </w:num>
  <w:num w:numId="15">
    <w:abstractNumId w:val="9"/>
  </w:num>
  <w:num w:numId="16">
    <w:abstractNumId w:val="7"/>
  </w:num>
  <w:num w:numId="17">
    <w:abstractNumId w:val="37"/>
  </w:num>
  <w:num w:numId="18">
    <w:abstractNumId w:val="25"/>
  </w:num>
  <w:num w:numId="19">
    <w:abstractNumId w:val="20"/>
  </w:num>
  <w:num w:numId="20">
    <w:abstractNumId w:val="35"/>
  </w:num>
  <w:num w:numId="21">
    <w:abstractNumId w:val="30"/>
  </w:num>
  <w:num w:numId="22">
    <w:abstractNumId w:val="38"/>
  </w:num>
  <w:num w:numId="23">
    <w:abstractNumId w:val="4"/>
  </w:num>
  <w:num w:numId="24">
    <w:abstractNumId w:val="12"/>
  </w:num>
  <w:num w:numId="25">
    <w:abstractNumId w:val="19"/>
  </w:num>
  <w:num w:numId="26">
    <w:abstractNumId w:val="17"/>
  </w:num>
  <w:num w:numId="27">
    <w:abstractNumId w:val="10"/>
  </w:num>
  <w:num w:numId="28">
    <w:abstractNumId w:val="31"/>
  </w:num>
  <w:num w:numId="29">
    <w:abstractNumId w:val="29"/>
  </w:num>
  <w:num w:numId="30">
    <w:abstractNumId w:val="44"/>
  </w:num>
  <w:num w:numId="31">
    <w:abstractNumId w:val="39"/>
  </w:num>
  <w:num w:numId="32">
    <w:abstractNumId w:val="34"/>
  </w:num>
  <w:num w:numId="33">
    <w:abstractNumId w:val="11"/>
  </w:num>
  <w:num w:numId="34">
    <w:abstractNumId w:val="41"/>
  </w:num>
  <w:num w:numId="35">
    <w:abstractNumId w:val="40"/>
  </w:num>
  <w:num w:numId="36">
    <w:abstractNumId w:val="26"/>
  </w:num>
  <w:num w:numId="37">
    <w:abstractNumId w:val="5"/>
  </w:num>
  <w:num w:numId="38">
    <w:abstractNumId w:val="16"/>
  </w:num>
  <w:num w:numId="39">
    <w:abstractNumId w:val="32"/>
  </w:num>
  <w:num w:numId="40">
    <w:abstractNumId w:val="24"/>
  </w:num>
  <w:num w:numId="41">
    <w:abstractNumId w:val="21"/>
  </w:num>
  <w:num w:numId="42">
    <w:abstractNumId w:val="36"/>
  </w:num>
  <w:num w:numId="43">
    <w:abstractNumId w:val="1"/>
  </w:num>
  <w:num w:numId="44">
    <w:abstractNumId w:val="6"/>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UyNzM0tTCzNDY2NDVX0lEKTi0uzszPAykwrAUAObxQeywAAAA="/>
  </w:docVars>
  <w:rsids>
    <w:rsidRoot w:val="00900A6A"/>
    <w:rsid w:val="000130FB"/>
    <w:rsid w:val="00025D19"/>
    <w:rsid w:val="00047F16"/>
    <w:rsid w:val="000569A2"/>
    <w:rsid w:val="00064E7F"/>
    <w:rsid w:val="0007280B"/>
    <w:rsid w:val="00085606"/>
    <w:rsid w:val="000C6583"/>
    <w:rsid w:val="000C6CBC"/>
    <w:rsid w:val="000D4D31"/>
    <w:rsid w:val="000E5EBD"/>
    <w:rsid w:val="001163FE"/>
    <w:rsid w:val="0012051E"/>
    <w:rsid w:val="00122CDB"/>
    <w:rsid w:val="001307FD"/>
    <w:rsid w:val="001378DF"/>
    <w:rsid w:val="001533D8"/>
    <w:rsid w:val="00155104"/>
    <w:rsid w:val="001955C9"/>
    <w:rsid w:val="001A1375"/>
    <w:rsid w:val="001C5024"/>
    <w:rsid w:val="001C665B"/>
    <w:rsid w:val="001D030E"/>
    <w:rsid w:val="001E41C0"/>
    <w:rsid w:val="00221540"/>
    <w:rsid w:val="00247195"/>
    <w:rsid w:val="00264BEC"/>
    <w:rsid w:val="002659B0"/>
    <w:rsid w:val="00277068"/>
    <w:rsid w:val="002C1B7D"/>
    <w:rsid w:val="002C7E80"/>
    <w:rsid w:val="002D09B2"/>
    <w:rsid w:val="002E6A37"/>
    <w:rsid w:val="00301AB4"/>
    <w:rsid w:val="00304F86"/>
    <w:rsid w:val="00367595"/>
    <w:rsid w:val="003A3EFE"/>
    <w:rsid w:val="003B52F5"/>
    <w:rsid w:val="003E2C04"/>
    <w:rsid w:val="003E3AAF"/>
    <w:rsid w:val="003E5EE8"/>
    <w:rsid w:val="003F49CB"/>
    <w:rsid w:val="00432169"/>
    <w:rsid w:val="004351A9"/>
    <w:rsid w:val="00436998"/>
    <w:rsid w:val="0044089A"/>
    <w:rsid w:val="004513EA"/>
    <w:rsid w:val="00455377"/>
    <w:rsid w:val="00467277"/>
    <w:rsid w:val="004713C8"/>
    <w:rsid w:val="004A5E31"/>
    <w:rsid w:val="004E4F18"/>
    <w:rsid w:val="0051598A"/>
    <w:rsid w:val="00524687"/>
    <w:rsid w:val="00544527"/>
    <w:rsid w:val="0054576B"/>
    <w:rsid w:val="00547A01"/>
    <w:rsid w:val="0056077F"/>
    <w:rsid w:val="005646AB"/>
    <w:rsid w:val="005724E9"/>
    <w:rsid w:val="00576892"/>
    <w:rsid w:val="005B1192"/>
    <w:rsid w:val="005B2778"/>
    <w:rsid w:val="005C19B3"/>
    <w:rsid w:val="005C473C"/>
    <w:rsid w:val="005E0C44"/>
    <w:rsid w:val="005E56B7"/>
    <w:rsid w:val="005F35BA"/>
    <w:rsid w:val="005F5A40"/>
    <w:rsid w:val="00633FB1"/>
    <w:rsid w:val="00660C95"/>
    <w:rsid w:val="00661045"/>
    <w:rsid w:val="00671CCB"/>
    <w:rsid w:val="00684937"/>
    <w:rsid w:val="0068589F"/>
    <w:rsid w:val="00690278"/>
    <w:rsid w:val="00695D67"/>
    <w:rsid w:val="006A08EE"/>
    <w:rsid w:val="006A4FBB"/>
    <w:rsid w:val="006A5D7C"/>
    <w:rsid w:val="006E7924"/>
    <w:rsid w:val="006F46FB"/>
    <w:rsid w:val="006F4984"/>
    <w:rsid w:val="00701BA1"/>
    <w:rsid w:val="007140F1"/>
    <w:rsid w:val="00721B0A"/>
    <w:rsid w:val="00726DE4"/>
    <w:rsid w:val="00727AE2"/>
    <w:rsid w:val="00746334"/>
    <w:rsid w:val="00747243"/>
    <w:rsid w:val="007B1EBE"/>
    <w:rsid w:val="007C56E7"/>
    <w:rsid w:val="007E5988"/>
    <w:rsid w:val="007F29AF"/>
    <w:rsid w:val="007F3529"/>
    <w:rsid w:val="007F3FA7"/>
    <w:rsid w:val="00802CC4"/>
    <w:rsid w:val="00814F56"/>
    <w:rsid w:val="00825665"/>
    <w:rsid w:val="0083316C"/>
    <w:rsid w:val="00887E4C"/>
    <w:rsid w:val="008B3AE1"/>
    <w:rsid w:val="008C1E06"/>
    <w:rsid w:val="008C7344"/>
    <w:rsid w:val="008D6B09"/>
    <w:rsid w:val="008F7BAB"/>
    <w:rsid w:val="008F7FBA"/>
    <w:rsid w:val="00900A6A"/>
    <w:rsid w:val="00905BA8"/>
    <w:rsid w:val="00907C35"/>
    <w:rsid w:val="009125EA"/>
    <w:rsid w:val="00925A24"/>
    <w:rsid w:val="00941035"/>
    <w:rsid w:val="00963986"/>
    <w:rsid w:val="0097220F"/>
    <w:rsid w:val="00976CD4"/>
    <w:rsid w:val="00982FEF"/>
    <w:rsid w:val="00985ECB"/>
    <w:rsid w:val="009A37D4"/>
    <w:rsid w:val="009B0403"/>
    <w:rsid w:val="009C6C59"/>
    <w:rsid w:val="009D28CA"/>
    <w:rsid w:val="009E5EA9"/>
    <w:rsid w:val="00A0705C"/>
    <w:rsid w:val="00A30B6A"/>
    <w:rsid w:val="00A4558F"/>
    <w:rsid w:val="00A66172"/>
    <w:rsid w:val="00A70214"/>
    <w:rsid w:val="00A80CDD"/>
    <w:rsid w:val="00A86018"/>
    <w:rsid w:val="00A904D3"/>
    <w:rsid w:val="00AA36FD"/>
    <w:rsid w:val="00AA60E4"/>
    <w:rsid w:val="00AB18A2"/>
    <w:rsid w:val="00AE3C36"/>
    <w:rsid w:val="00AE746A"/>
    <w:rsid w:val="00AF60FF"/>
    <w:rsid w:val="00B560E9"/>
    <w:rsid w:val="00B6406F"/>
    <w:rsid w:val="00B778C5"/>
    <w:rsid w:val="00B87321"/>
    <w:rsid w:val="00BA7299"/>
    <w:rsid w:val="00BF2F0E"/>
    <w:rsid w:val="00BF652E"/>
    <w:rsid w:val="00BF686E"/>
    <w:rsid w:val="00BF7DCB"/>
    <w:rsid w:val="00C10B7C"/>
    <w:rsid w:val="00C111B3"/>
    <w:rsid w:val="00C11292"/>
    <w:rsid w:val="00C16A6B"/>
    <w:rsid w:val="00C252A1"/>
    <w:rsid w:val="00C36763"/>
    <w:rsid w:val="00C3791E"/>
    <w:rsid w:val="00C5506A"/>
    <w:rsid w:val="00C756E0"/>
    <w:rsid w:val="00C777CA"/>
    <w:rsid w:val="00CB37EC"/>
    <w:rsid w:val="00CB5C0E"/>
    <w:rsid w:val="00CE7179"/>
    <w:rsid w:val="00CF3008"/>
    <w:rsid w:val="00CF6C45"/>
    <w:rsid w:val="00D153E6"/>
    <w:rsid w:val="00D16389"/>
    <w:rsid w:val="00D23088"/>
    <w:rsid w:val="00D40CAD"/>
    <w:rsid w:val="00D93380"/>
    <w:rsid w:val="00DB004F"/>
    <w:rsid w:val="00DB0AFD"/>
    <w:rsid w:val="00DE0693"/>
    <w:rsid w:val="00DE1C11"/>
    <w:rsid w:val="00E04F31"/>
    <w:rsid w:val="00E1308D"/>
    <w:rsid w:val="00E3582D"/>
    <w:rsid w:val="00E60202"/>
    <w:rsid w:val="00E8473B"/>
    <w:rsid w:val="00E91D34"/>
    <w:rsid w:val="00E97DE3"/>
    <w:rsid w:val="00EA3C1A"/>
    <w:rsid w:val="00ED0CDA"/>
    <w:rsid w:val="00ED49A2"/>
    <w:rsid w:val="00EF255D"/>
    <w:rsid w:val="00F06516"/>
    <w:rsid w:val="00F13783"/>
    <w:rsid w:val="00F14C2C"/>
    <w:rsid w:val="00F26DBC"/>
    <w:rsid w:val="00F64CE6"/>
    <w:rsid w:val="00F6768D"/>
    <w:rsid w:val="00F702EE"/>
    <w:rsid w:val="00F70CA4"/>
    <w:rsid w:val="00F7145F"/>
    <w:rsid w:val="00F8612F"/>
    <w:rsid w:val="00FA2C8E"/>
    <w:rsid w:val="00FD28C2"/>
    <w:rsid w:val="00FE4BF2"/>
    <w:rsid w:val="00FE6D00"/>
    <w:rsid w:val="00FF33A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178CE"/>
  <w15:chartTrackingRefBased/>
  <w15:docId w15:val="{2544BC81-7953-4D95-99B1-A0CA21BF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9B2"/>
    <w:pPr>
      <w:ind w:left="720"/>
      <w:contextualSpacing/>
    </w:pPr>
  </w:style>
  <w:style w:type="character" w:styleId="PlaceholderText">
    <w:name w:val="Placeholder Text"/>
    <w:basedOn w:val="DefaultParagraphFont"/>
    <w:uiPriority w:val="99"/>
    <w:semiHidden/>
    <w:rsid w:val="00982FEF"/>
    <w:rPr>
      <w:color w:val="808080"/>
    </w:rPr>
  </w:style>
  <w:style w:type="paragraph" w:styleId="HTMLPreformatted">
    <w:name w:val="HTML Preformatted"/>
    <w:basedOn w:val="Normal"/>
    <w:link w:val="HTMLPreformattedChar"/>
    <w:uiPriority w:val="99"/>
    <w:semiHidden/>
    <w:unhideWhenUsed/>
    <w:rsid w:val="002C7E8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C7E80"/>
    <w:rPr>
      <w:rFonts w:ascii="Consolas" w:hAnsi="Consolas"/>
      <w:sz w:val="20"/>
      <w:szCs w:val="20"/>
    </w:rPr>
  </w:style>
  <w:style w:type="paragraph" w:styleId="PlainText">
    <w:name w:val="Plain Text"/>
    <w:basedOn w:val="Normal"/>
    <w:link w:val="PlainTextChar"/>
    <w:uiPriority w:val="99"/>
    <w:semiHidden/>
    <w:unhideWhenUsed/>
    <w:rsid w:val="009125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125E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2476</Words>
  <Characters>12210</Characters>
  <Application>Microsoft Office Word</Application>
  <DocSecurity>0</DocSecurity>
  <Lines>508</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2024-03-26T10:31:00Z</dcterms:created>
  <dcterms:modified xsi:type="dcterms:W3CDTF">2024-03-26T10:31:00Z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c8e7dadadf342451f73478a8fcaf2ed27e8433f14f756730fcc3d285edeb2ec1</vt:lpwstr>
  </property>
</Properties>
</file>