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A0B6" w14:textId="77777777" w:rsidR="00682BC7" w:rsidRDefault="00682BC7" w:rsidP="00682BC7">
      <w:pPr>
        <w:rPr>
          <w:rFonts w:ascii="Arial" w:hAnsi="Arial" w:cs="Arial"/>
          <w:b/>
        </w:rPr>
      </w:pPr>
      <w:proofErr w:type="gramStart"/>
      <w:r w:rsidRPr="00E345F8">
        <w:rPr>
          <w:rFonts w:ascii="Arial" w:hAnsi="Arial" w:cs="Arial"/>
          <w:b/>
        </w:rPr>
        <w:t>NAME:…</w:t>
      </w:r>
      <w:proofErr w:type="gramEnd"/>
      <w:r w:rsidRPr="00E345F8">
        <w:rPr>
          <w:rFonts w:ascii="Arial" w:hAnsi="Arial" w:cs="Arial"/>
          <w:b/>
        </w:rPr>
        <w:t>……………………….</w:t>
      </w:r>
    </w:p>
    <w:p w14:paraId="22534368" w14:textId="5D118B11" w:rsidR="00682BC7" w:rsidRPr="00E345F8" w:rsidRDefault="00DC47B0" w:rsidP="00682BC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SPRING</w:t>
      </w:r>
      <w:r w:rsidR="00682BC7">
        <w:rPr>
          <w:rFonts w:ascii="Arial" w:hAnsi="Arial" w:cs="Arial"/>
          <w:b/>
        </w:rPr>
        <w:t xml:space="preserve"> 202</w:t>
      </w:r>
      <w:r w:rsidR="00EA4E9C">
        <w:rPr>
          <w:rFonts w:ascii="Arial" w:hAnsi="Arial" w:cs="Arial"/>
          <w:b/>
        </w:rPr>
        <w:t>4</w:t>
      </w:r>
      <w:r w:rsidR="00682BC7" w:rsidRPr="00E345F8">
        <w:rPr>
          <w:rFonts w:ascii="Arial" w:hAnsi="Arial" w:cs="Arial"/>
          <w:b/>
        </w:rPr>
        <w:t>-20</w:t>
      </w:r>
      <w:r w:rsidR="00572676">
        <w:rPr>
          <w:rFonts w:ascii="Arial" w:hAnsi="Arial" w:cs="Arial"/>
          <w:b/>
        </w:rPr>
        <w:t>2</w:t>
      </w:r>
      <w:r w:rsidR="00EA4E9C">
        <w:rPr>
          <w:rFonts w:ascii="Arial" w:hAnsi="Arial" w:cs="Arial"/>
          <w:b/>
        </w:rPr>
        <w:t>5</w:t>
      </w:r>
    </w:p>
    <w:p w14:paraId="6F4DA5B9" w14:textId="58FD6213" w:rsidR="00682BC7" w:rsidRPr="00077092" w:rsidRDefault="00682BC7" w:rsidP="00682BC7">
      <w:pPr>
        <w:rPr>
          <w:rFonts w:ascii="Arial" w:hAnsi="Arial" w:cs="Arial"/>
          <w:b/>
        </w:rPr>
      </w:pPr>
      <w:r w:rsidRPr="00E345F8">
        <w:rPr>
          <w:rFonts w:ascii="Arial" w:hAnsi="Arial" w:cs="Arial"/>
          <w:b/>
        </w:rPr>
        <w:t>ECON 205</w:t>
      </w:r>
      <w:r w:rsidR="00077092">
        <w:rPr>
          <w:rFonts w:ascii="Arial" w:hAnsi="Arial" w:cs="Arial"/>
          <w:b/>
        </w:rPr>
        <w:tab/>
      </w:r>
      <w:r w:rsidR="00077092">
        <w:rPr>
          <w:rFonts w:ascii="Arial" w:hAnsi="Arial" w:cs="Arial"/>
          <w:b/>
        </w:rPr>
        <w:tab/>
      </w:r>
      <w:r w:rsidR="00077092">
        <w:rPr>
          <w:rFonts w:ascii="Arial" w:hAnsi="Arial" w:cs="Arial"/>
          <w:b/>
        </w:rPr>
        <w:tab/>
      </w:r>
      <w:r w:rsidR="00077092">
        <w:rPr>
          <w:rFonts w:ascii="Arial" w:hAnsi="Arial" w:cs="Arial"/>
          <w:b/>
        </w:rPr>
        <w:tab/>
      </w:r>
      <w:r w:rsidR="00077092">
        <w:rPr>
          <w:rFonts w:ascii="Arial" w:hAnsi="Arial" w:cs="Arial"/>
          <w:b/>
        </w:rPr>
        <w:tab/>
      </w:r>
      <w:r w:rsidR="00077092">
        <w:rPr>
          <w:rFonts w:ascii="Arial" w:hAnsi="Arial" w:cs="Arial"/>
          <w:b/>
        </w:rPr>
        <w:tab/>
      </w:r>
      <w:r w:rsidR="00077092">
        <w:rPr>
          <w:rFonts w:ascii="Arial" w:hAnsi="Arial" w:cs="Arial"/>
          <w:b/>
        </w:rPr>
        <w:tab/>
      </w:r>
      <w:r w:rsidR="00077092">
        <w:rPr>
          <w:rFonts w:ascii="Arial" w:hAnsi="Arial" w:cs="Arial"/>
          <w:b/>
        </w:rPr>
        <w:tab/>
      </w:r>
      <w:r w:rsidR="00DC47B0">
        <w:rPr>
          <w:rFonts w:ascii="Arial" w:hAnsi="Arial" w:cs="Arial"/>
          <w:b/>
        </w:rPr>
        <w:t>March 2</w:t>
      </w:r>
      <w:r w:rsidR="00EA4E9C">
        <w:rPr>
          <w:rFonts w:ascii="Arial" w:hAnsi="Arial" w:cs="Arial"/>
          <w:b/>
        </w:rPr>
        <w:t>4</w:t>
      </w:r>
      <w:r w:rsidR="00186851" w:rsidRPr="00186851">
        <w:rPr>
          <w:rFonts w:ascii="Arial" w:hAnsi="Arial" w:cs="Arial"/>
          <w:b/>
          <w:vertAlign w:val="superscript"/>
        </w:rPr>
        <w:t>th</w:t>
      </w:r>
      <w:r w:rsidR="00186851">
        <w:rPr>
          <w:rFonts w:ascii="Arial" w:hAnsi="Arial" w:cs="Arial"/>
          <w:b/>
        </w:rPr>
        <w:t xml:space="preserve"> </w:t>
      </w:r>
      <w:r w:rsidR="009B38DC">
        <w:rPr>
          <w:rFonts w:ascii="Arial" w:hAnsi="Arial" w:cs="Arial"/>
          <w:b/>
          <w:bCs/>
        </w:rPr>
        <w:t>202</w:t>
      </w:r>
      <w:r w:rsidR="00DC47B0">
        <w:rPr>
          <w:rFonts w:ascii="Arial" w:hAnsi="Arial" w:cs="Arial"/>
          <w:b/>
          <w:bCs/>
        </w:rPr>
        <w:t>5</w:t>
      </w:r>
    </w:p>
    <w:p w14:paraId="10DBAC36" w14:textId="77777777" w:rsidR="00682BC7" w:rsidRPr="00E345F8" w:rsidRDefault="00682BC7" w:rsidP="00682BC7">
      <w:pPr>
        <w:rPr>
          <w:rFonts w:ascii="Arial" w:hAnsi="Arial" w:cs="Arial"/>
        </w:rPr>
      </w:pPr>
    </w:p>
    <w:p w14:paraId="566A4CC9" w14:textId="77777777" w:rsidR="00682BC7" w:rsidRPr="00E345F8" w:rsidRDefault="00682BC7" w:rsidP="00682BC7">
      <w:pPr>
        <w:jc w:val="center"/>
        <w:rPr>
          <w:rFonts w:ascii="Arial" w:hAnsi="Arial" w:cs="Arial"/>
          <w:b/>
        </w:rPr>
      </w:pPr>
      <w:r w:rsidRPr="00E345F8">
        <w:rPr>
          <w:rFonts w:ascii="Arial" w:hAnsi="Arial" w:cs="Arial"/>
          <w:b/>
        </w:rPr>
        <w:t>QUIZ 1</w:t>
      </w:r>
    </w:p>
    <w:p w14:paraId="4710AB90" w14:textId="45E06849" w:rsidR="00682BC7" w:rsidRDefault="00682BC7" w:rsidP="00682BC7">
      <w:pPr>
        <w:jc w:val="center"/>
        <w:rPr>
          <w:rFonts w:ascii="Arial" w:hAnsi="Arial" w:cs="Arial"/>
          <w:b/>
        </w:rPr>
      </w:pPr>
      <w:r w:rsidRPr="00E345F8">
        <w:rPr>
          <w:rFonts w:ascii="Arial" w:hAnsi="Arial" w:cs="Arial"/>
          <w:b/>
        </w:rPr>
        <w:t>(</w:t>
      </w:r>
      <w:r w:rsidR="002F37BF">
        <w:rPr>
          <w:rFonts w:ascii="Arial" w:hAnsi="Arial" w:cs="Arial"/>
          <w:b/>
        </w:rPr>
        <w:t>40</w:t>
      </w:r>
      <w:r w:rsidRPr="00E345F8">
        <w:rPr>
          <w:rFonts w:ascii="Arial" w:hAnsi="Arial" w:cs="Arial"/>
          <w:b/>
        </w:rPr>
        <w:t xml:space="preserve"> MIN</w:t>
      </w:r>
      <w:r w:rsidR="0043605C">
        <w:rPr>
          <w:rFonts w:ascii="Arial" w:hAnsi="Arial" w:cs="Arial"/>
          <w:b/>
        </w:rPr>
        <w:t>UTES</w:t>
      </w:r>
      <w:r w:rsidRPr="00E345F8">
        <w:rPr>
          <w:rFonts w:ascii="Arial" w:hAnsi="Arial" w:cs="Arial"/>
          <w:b/>
        </w:rPr>
        <w:t>)</w:t>
      </w:r>
    </w:p>
    <w:p w14:paraId="1A45E31A" w14:textId="77777777" w:rsidR="000846BA" w:rsidRDefault="000846BA" w:rsidP="000846BA">
      <w:pPr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Pr="00E345F8">
        <w:rPr>
          <w:rFonts w:ascii="Arial" w:hAnsi="Arial" w:cs="Arial"/>
          <w:b/>
        </w:rPr>
        <w:t>.</w:t>
      </w:r>
      <w:r w:rsidRPr="00E345F8">
        <w:rPr>
          <w:rFonts w:ascii="Arial" w:hAnsi="Arial" w:cs="Arial"/>
        </w:rPr>
        <w:t xml:space="preserve"> </w:t>
      </w:r>
      <w:r w:rsidRPr="00E345F8">
        <w:rPr>
          <w:rFonts w:ascii="Arial" w:hAnsi="Arial" w:cs="Arial"/>
          <w:b/>
          <w:lang w:val="tr-TR"/>
        </w:rPr>
        <w:t xml:space="preserve">(30 </w:t>
      </w:r>
      <w:proofErr w:type="spellStart"/>
      <w:r w:rsidRPr="00E345F8">
        <w:rPr>
          <w:rFonts w:ascii="Arial" w:hAnsi="Arial" w:cs="Arial"/>
          <w:b/>
          <w:lang w:val="tr-TR"/>
        </w:rPr>
        <w:t>points</w:t>
      </w:r>
      <w:proofErr w:type="spellEnd"/>
      <w:r w:rsidRPr="00E345F8">
        <w:rPr>
          <w:rFonts w:ascii="Arial" w:hAnsi="Arial" w:cs="Arial"/>
          <w:lang w:val="tr-TR"/>
        </w:rPr>
        <w:t>)</w:t>
      </w:r>
      <w:r w:rsidRPr="00E345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There are 15 mugs in a store. Each of these mugs is sold in </w:t>
      </w:r>
      <w:proofErr w:type="gramStart"/>
      <w:r>
        <w:rPr>
          <w:rFonts w:ascii="Arial" w:hAnsi="Arial" w:cs="Arial"/>
        </w:rPr>
        <w:t>its</w:t>
      </w:r>
      <w:proofErr w:type="gramEnd"/>
      <w:r>
        <w:rPr>
          <w:rFonts w:ascii="Arial" w:hAnsi="Arial" w:cs="Arial"/>
        </w:rPr>
        <w:t xml:space="preserve"> own box. It is known that 4 of these mugs are defective but the defects cannot be seen when the mugs are in their boxes. If the first </w:t>
      </w:r>
      <w:proofErr w:type="gramStart"/>
      <w:r>
        <w:rPr>
          <w:rFonts w:ascii="Arial" w:hAnsi="Arial" w:cs="Arial"/>
        </w:rPr>
        <w:t>customer randomly</w:t>
      </w:r>
      <w:proofErr w:type="gramEnd"/>
      <w:r>
        <w:rPr>
          <w:rFonts w:ascii="Arial" w:hAnsi="Arial" w:cs="Arial"/>
        </w:rPr>
        <w:t xml:space="preserve"> picks 3 boxes, and Y is the number of defective mugs among these 3 mugs picked, find the following:</w:t>
      </w:r>
    </w:p>
    <w:p w14:paraId="0626104D" w14:textId="77777777" w:rsidR="000846BA" w:rsidRDefault="000846BA" w:rsidP="000846BA">
      <w:pPr>
        <w:rPr>
          <w:rFonts w:ascii="Arial" w:hAnsi="Arial" w:cs="Arial"/>
        </w:rPr>
      </w:pPr>
    </w:p>
    <w:p w14:paraId="7D4C01C2" w14:textId="77777777" w:rsidR="000846BA" w:rsidRDefault="000846BA" w:rsidP="000846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P(Y=1)</w:t>
      </w:r>
    </w:p>
    <w:p w14:paraId="67EC5A9F" w14:textId="77777777" w:rsidR="000846BA" w:rsidRDefault="000846BA" w:rsidP="000846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P(Y&gt;2)</w:t>
      </w:r>
    </w:p>
    <w:p w14:paraId="715D7C5F" w14:textId="77777777" w:rsidR="000846BA" w:rsidRPr="006B2452" w:rsidRDefault="000846BA" w:rsidP="000846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gramStart"/>
      <w:r>
        <w:rPr>
          <w:rFonts w:ascii="Arial" w:hAnsi="Arial" w:cs="Arial"/>
        </w:rPr>
        <w:t>mean</w:t>
      </w:r>
      <w:proofErr w:type="gramEnd"/>
      <w:r>
        <w:rPr>
          <w:rFonts w:ascii="Arial" w:hAnsi="Arial" w:cs="Arial"/>
        </w:rPr>
        <w:t xml:space="preserve"> of Y.</w:t>
      </w:r>
    </w:p>
    <w:p w14:paraId="2A7936F5" w14:textId="77777777" w:rsidR="000846BA" w:rsidRPr="006B2452" w:rsidRDefault="000846BA" w:rsidP="000846B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 variance of Y.</w:t>
      </w:r>
    </w:p>
    <w:p w14:paraId="073E24F5" w14:textId="77777777" w:rsidR="000846BA" w:rsidRDefault="000846BA" w:rsidP="000846BA">
      <w:pPr>
        <w:rPr>
          <w:rFonts w:ascii="Arial" w:hAnsi="Arial" w:cs="Arial"/>
        </w:rPr>
      </w:pPr>
    </w:p>
    <w:p w14:paraId="761C7735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3D1632E7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17AB8B22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2B054835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04AFDD38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69C65727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790A5AA4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1D443FDD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5E52C58B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2871518B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1E52187D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4E8248D4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7730C98D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25B10C94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143C420A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66BE3CEB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2B33E18F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0060EACB" w14:textId="77777777" w:rsidR="000846BA" w:rsidRDefault="000846BA" w:rsidP="000846BA">
      <w:pPr>
        <w:spacing w:after="120" w:line="360" w:lineRule="auto"/>
        <w:rPr>
          <w:rFonts w:ascii="Arial" w:hAnsi="Arial" w:cs="Arial"/>
          <w:b/>
          <w:lang w:val="tr-TR"/>
        </w:rPr>
      </w:pPr>
    </w:p>
    <w:p w14:paraId="1430767D" w14:textId="77777777" w:rsidR="000846BA" w:rsidRPr="008F3496" w:rsidRDefault="000846BA" w:rsidP="000846BA">
      <w:pPr>
        <w:spacing w:after="120" w:line="360" w:lineRule="auto"/>
        <w:rPr>
          <w:rFonts w:ascii="Arial" w:hAnsi="Arial" w:cs="Arial"/>
          <w:spacing w:val="3"/>
        </w:rPr>
      </w:pPr>
      <w:r>
        <w:rPr>
          <w:rFonts w:ascii="Arial" w:hAnsi="Arial" w:cs="Arial"/>
          <w:b/>
          <w:lang w:val="tr-TR"/>
        </w:rPr>
        <w:lastRenderedPageBreak/>
        <w:t>2</w:t>
      </w:r>
      <w:r w:rsidRPr="008F3496">
        <w:rPr>
          <w:rFonts w:ascii="Arial" w:hAnsi="Arial" w:cs="Arial"/>
          <w:b/>
          <w:lang w:val="tr-TR"/>
        </w:rPr>
        <w:t xml:space="preserve">. </w:t>
      </w:r>
      <w:r>
        <w:rPr>
          <w:rFonts w:ascii="Arial" w:hAnsi="Arial" w:cs="Arial"/>
          <w:b/>
          <w:lang w:val="tr-TR"/>
        </w:rPr>
        <w:t>(30</w:t>
      </w:r>
      <w:r w:rsidRPr="008F3496">
        <w:rPr>
          <w:rFonts w:ascii="Arial" w:hAnsi="Arial" w:cs="Arial"/>
          <w:b/>
          <w:lang w:val="tr-TR"/>
        </w:rPr>
        <w:t xml:space="preserve"> </w:t>
      </w:r>
      <w:proofErr w:type="spellStart"/>
      <w:r w:rsidRPr="008F3496">
        <w:rPr>
          <w:rFonts w:ascii="Arial" w:hAnsi="Arial" w:cs="Arial"/>
          <w:b/>
          <w:lang w:val="tr-TR"/>
        </w:rPr>
        <w:t>points</w:t>
      </w:r>
      <w:proofErr w:type="spellEnd"/>
      <w:r w:rsidRPr="008F3496">
        <w:rPr>
          <w:rFonts w:ascii="Arial" w:hAnsi="Arial" w:cs="Arial"/>
          <w:lang w:val="tr-TR"/>
        </w:rPr>
        <w:t>)</w:t>
      </w:r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Assume</w:t>
      </w:r>
      <w:proofErr w:type="spellEnd"/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that</w:t>
      </w:r>
      <w:proofErr w:type="spellEnd"/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the</w:t>
      </w:r>
      <w:proofErr w:type="spellEnd"/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probability</w:t>
      </w:r>
      <w:proofErr w:type="spellEnd"/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density</w:t>
      </w:r>
      <w:proofErr w:type="spellEnd"/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function</w:t>
      </w:r>
      <w:proofErr w:type="spellEnd"/>
      <w:r>
        <w:rPr>
          <w:rFonts w:ascii="Arial" w:hAnsi="Arial" w:cs="Arial"/>
          <w:lang w:val="tr-TR"/>
        </w:rPr>
        <w:t xml:space="preserve"> of a </w:t>
      </w:r>
      <w:proofErr w:type="spellStart"/>
      <w:r>
        <w:rPr>
          <w:rFonts w:ascii="Arial" w:hAnsi="Arial" w:cs="Arial"/>
          <w:lang w:val="tr-TR"/>
        </w:rPr>
        <w:t>random</w:t>
      </w:r>
      <w:proofErr w:type="spellEnd"/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variable</w:t>
      </w:r>
      <w:proofErr w:type="spellEnd"/>
      <w:r>
        <w:rPr>
          <w:rFonts w:ascii="Arial" w:hAnsi="Arial" w:cs="Arial"/>
          <w:lang w:val="tr-TR"/>
        </w:rPr>
        <w:t xml:space="preserve"> X is </w:t>
      </w:r>
      <w:proofErr w:type="spellStart"/>
      <w:r>
        <w:rPr>
          <w:rFonts w:ascii="Arial" w:hAnsi="Arial" w:cs="Arial"/>
          <w:lang w:val="tr-TR"/>
        </w:rPr>
        <w:t>given</w:t>
      </w:r>
      <w:proofErr w:type="spellEnd"/>
      <w:r>
        <w:rPr>
          <w:rFonts w:ascii="Arial" w:hAnsi="Arial" w:cs="Arial"/>
          <w:lang w:val="tr-TR"/>
        </w:rPr>
        <w:t xml:space="preserve"> </w:t>
      </w:r>
      <w:proofErr w:type="spellStart"/>
      <w:r>
        <w:rPr>
          <w:rFonts w:ascii="Arial" w:hAnsi="Arial" w:cs="Arial"/>
          <w:lang w:val="tr-TR"/>
        </w:rPr>
        <w:t>by</w:t>
      </w:r>
      <w:proofErr w:type="spellEnd"/>
      <w:r w:rsidRPr="008F3496">
        <w:rPr>
          <w:rFonts w:ascii="Arial" w:hAnsi="Arial" w:cs="Arial"/>
          <w:lang w:val="tr-TR"/>
        </w:rPr>
        <w:t xml:space="preserve"> </w:t>
      </w:r>
      <w:r>
        <w:rPr>
          <w:rFonts w:ascii="Arial" w:hAnsi="Arial" w:cs="Arial"/>
          <w:lang w:val="tr-TR"/>
        </w:rPr>
        <w:t xml:space="preserve">   </w:t>
      </w:r>
      <m:oMath>
        <m:r>
          <m:rPr>
            <m:sty m:val="p"/>
          </m:rPr>
          <w:rPr>
            <w:rFonts w:ascii="Cambria Math" w:eastAsia="Yu Gothic" w:hAnsi="Cambria Math" w:cs="Times New Roman"/>
            <w:lang w:val="en-GB"/>
          </w:rPr>
          <w:br/>
        </m:r>
      </m:oMath>
      <m:oMathPara>
        <m:oMath>
          <m:r>
            <w:rPr>
              <w:rFonts w:ascii="Cambria Math" w:eastAsia="Yu Gothic" w:hAnsi="Cambria Math" w:cs="Times New Roman"/>
              <w:lang w:val="en-GB"/>
            </w:rPr>
            <m:t>f</m:t>
          </m:r>
          <m:d>
            <m:dPr>
              <m:ctrlPr>
                <w:rPr>
                  <w:rFonts w:ascii="Cambria Math" w:eastAsia="Yu Gothic" w:hAnsi="Cambria Math" w:cs="Times New Roman"/>
                  <w:bCs/>
                  <w:i/>
                  <w:lang w:val="en-GB"/>
                </w:rPr>
              </m:ctrlPr>
            </m:dPr>
            <m:e>
              <m:r>
                <w:rPr>
                  <w:rFonts w:ascii="Cambria Math" w:eastAsia="Yu Gothic" w:hAnsi="Cambria Math" w:cs="Times New Roman"/>
                  <w:lang w:val="en-GB"/>
                </w:rPr>
                <m:t>x</m:t>
              </m:r>
            </m:e>
          </m:d>
          <m:r>
            <w:rPr>
              <w:rFonts w:ascii="Cambria Math" w:eastAsia="Yu Gothic" w:hAnsi="Cambria Math" w:cs="Times New Roman"/>
              <w:lang w:val="en-GB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Yu Gothic" w:hAnsi="Cambria Math" w:cs="Times New Roman"/>
                  <w:bCs/>
                  <w:i/>
                  <w:lang w:val="en-GB"/>
                </w:rPr>
              </m:ctrlPr>
            </m:dPr>
            <m:e>
              <m:eqArr>
                <m:eqArrPr>
                  <m:ctrlPr>
                    <w:rPr>
                      <w:rFonts w:ascii="Cambria Math" w:eastAsia="Yu Gothic" w:hAnsi="Cambria Math" w:cs="Times New Roman"/>
                      <w:bCs/>
                      <w:i/>
                      <w:lang w:val="en-GB"/>
                    </w:rPr>
                  </m:ctrlPr>
                </m:eqArrPr>
                <m:e>
                  <m:r>
                    <w:rPr>
                      <w:rFonts w:ascii="Cambria Math" w:eastAsia="Yu Gothic" w:hAnsi="Cambria Math" w:cs="Times New Roman"/>
                      <w:lang w:val="en-GB"/>
                    </w:rPr>
                    <m:t>cx,  &amp; 1≤x≤2</m:t>
                  </m:r>
                </m:e>
                <m:e>
                  <m:r>
                    <w:rPr>
                      <w:rFonts w:ascii="Cambria Math" w:eastAsia="Yu Gothic" w:hAnsi="Cambria Math" w:cs="Times New Roman"/>
                      <w:lang w:val="en-GB"/>
                    </w:rPr>
                    <m:t>0,  &amp;otherwise</m:t>
                  </m:r>
                </m:e>
              </m:eqArr>
            </m:e>
          </m:d>
        </m:oMath>
      </m:oMathPara>
    </w:p>
    <w:p w14:paraId="223E5162" w14:textId="77777777" w:rsidR="000846BA" w:rsidRDefault="000846BA" w:rsidP="000846BA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Find the value of c which makes f(x) a probability density function.</w:t>
      </w:r>
    </w:p>
    <w:p w14:paraId="4BC4EA60" w14:textId="77777777" w:rsidR="000846BA" w:rsidRDefault="000846BA" w:rsidP="000846BA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</w:rPr>
      </w:pPr>
      <w:r w:rsidRPr="00B45DF2">
        <w:rPr>
          <w:rFonts w:ascii="Arial" w:hAnsi="Arial" w:cs="Arial"/>
        </w:rPr>
        <w:t>Find E(X).</w:t>
      </w:r>
    </w:p>
    <w:p w14:paraId="5C60538B" w14:textId="77777777" w:rsidR="000846BA" w:rsidRPr="00B45DF2" w:rsidRDefault="000846BA" w:rsidP="000846BA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</w:rPr>
      </w:pPr>
      <w:r w:rsidRPr="00B45DF2">
        <w:rPr>
          <w:rFonts w:ascii="Arial" w:hAnsi="Arial" w:cs="Arial"/>
        </w:rPr>
        <w:t>What is P(</w:t>
      </w:r>
      <m:oMath>
        <m:r>
          <w:rPr>
            <w:rFonts w:ascii="Cambria Math" w:hAnsi="Cambria Math" w:cs="Arial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 xml:space="preserve">3 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Arial"/>
            <w:sz w:val="28"/>
            <w:szCs w:val="28"/>
          </w:rPr>
          <m:t xml:space="preserve"> </m:t>
        </m:r>
      </m:oMath>
      <w:r w:rsidRPr="00B45DF2">
        <w:rPr>
          <w:rFonts w:ascii="Arial" w:hAnsi="Arial" w:cs="Arial"/>
        </w:rPr>
        <w:t>≤ X ≤</w:t>
      </w:r>
      <m:oMath>
        <m:r>
          <w:rPr>
            <w:rFonts w:ascii="Cambria Math" w:hAnsi="Cambria Math" w:cs="Arial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 xml:space="preserve"> 2 </m:t>
            </m:r>
          </m:den>
        </m:f>
      </m:oMath>
      <w:r w:rsidRPr="00B45DF2">
        <w:rPr>
          <w:rFonts w:ascii="Arial" w:hAnsi="Arial" w:cs="Arial"/>
          <w:sz w:val="28"/>
          <w:szCs w:val="28"/>
        </w:rPr>
        <w:t>)</w:t>
      </w:r>
      <w:r w:rsidRPr="00B45DF2">
        <w:rPr>
          <w:rFonts w:ascii="Arial" w:hAnsi="Arial" w:cs="Arial"/>
        </w:rPr>
        <w:t>?</w:t>
      </w:r>
    </w:p>
    <w:p w14:paraId="30432096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0E1666FD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32324C54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77EE239C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7292D3D9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7FE37AF3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2F315266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45B70A60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5175E207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19922E57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1645290A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2CD0E22F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65D31A15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3D9F769A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72503458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02DC58B8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0562B520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2DEB5CAE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31D65364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5D182819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2CC269D9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361ECFEF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5FE8F8E6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57F306BD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0BD74FC6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785C5608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620542B1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193EF74E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2A343B59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0B097209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36D12CDC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147B18C8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2CE2993D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65B157C4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6DAF4C04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317CE080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68833157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478AB2E0" w14:textId="77777777" w:rsidR="000846BA" w:rsidRDefault="000846BA" w:rsidP="00682BC7">
      <w:pPr>
        <w:jc w:val="center"/>
        <w:rPr>
          <w:rFonts w:ascii="Arial" w:hAnsi="Arial" w:cs="Arial"/>
          <w:b/>
        </w:rPr>
      </w:pPr>
    </w:p>
    <w:p w14:paraId="65928668" w14:textId="77777777" w:rsidR="00682BC7" w:rsidRPr="00E345F8" w:rsidRDefault="00682BC7" w:rsidP="00682BC7">
      <w:pPr>
        <w:jc w:val="center"/>
        <w:rPr>
          <w:rFonts w:ascii="Arial" w:hAnsi="Arial" w:cs="Arial"/>
          <w:b/>
        </w:rPr>
      </w:pPr>
    </w:p>
    <w:p w14:paraId="413B2E7B" w14:textId="3333D851" w:rsidR="00682BC7" w:rsidRPr="00E345F8" w:rsidRDefault="000846BA" w:rsidP="00682BC7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3</w:t>
      </w:r>
      <w:r w:rsidR="00682BC7" w:rsidRPr="00E345F8">
        <w:rPr>
          <w:rFonts w:ascii="Arial" w:hAnsi="Arial" w:cs="Arial"/>
          <w:b/>
        </w:rPr>
        <w:t>.</w:t>
      </w:r>
      <w:r w:rsidR="00682BC7" w:rsidRPr="00E345F8">
        <w:rPr>
          <w:rFonts w:ascii="Arial" w:hAnsi="Arial" w:cs="Arial"/>
        </w:rPr>
        <w:t xml:space="preserve"> </w:t>
      </w:r>
      <w:r w:rsidR="002F37BF">
        <w:rPr>
          <w:rFonts w:ascii="Arial" w:hAnsi="Arial" w:cs="Arial"/>
          <w:b/>
          <w:lang w:val="tr-TR"/>
        </w:rPr>
        <w:t>(2</w:t>
      </w:r>
      <w:r w:rsidR="00682BC7" w:rsidRPr="00E345F8">
        <w:rPr>
          <w:rFonts w:ascii="Arial" w:hAnsi="Arial" w:cs="Arial"/>
          <w:b/>
          <w:lang w:val="tr-TR"/>
        </w:rPr>
        <w:t xml:space="preserve">0 </w:t>
      </w:r>
      <w:proofErr w:type="spellStart"/>
      <w:r w:rsidR="00682BC7" w:rsidRPr="00E345F8">
        <w:rPr>
          <w:rFonts w:ascii="Arial" w:hAnsi="Arial" w:cs="Arial"/>
          <w:b/>
          <w:lang w:val="tr-TR"/>
        </w:rPr>
        <w:t>points</w:t>
      </w:r>
      <w:proofErr w:type="spellEnd"/>
      <w:r w:rsidR="00682BC7" w:rsidRPr="00E345F8">
        <w:rPr>
          <w:rFonts w:ascii="Arial" w:hAnsi="Arial" w:cs="Arial"/>
          <w:b/>
          <w:lang w:val="tr-TR"/>
        </w:rPr>
        <w:t xml:space="preserve">) </w:t>
      </w:r>
      <w:proofErr w:type="spellStart"/>
      <w:r w:rsidR="00682BC7">
        <w:rPr>
          <w:rFonts w:ascii="Arial" w:hAnsi="Arial" w:cs="Arial"/>
          <w:lang w:val="tr-TR"/>
        </w:rPr>
        <w:t>Let</w:t>
      </w:r>
      <w:proofErr w:type="spellEnd"/>
      <w:r w:rsidR="00682BC7">
        <w:rPr>
          <w:rFonts w:ascii="Arial" w:hAnsi="Arial" w:cs="Arial"/>
          <w:lang w:val="tr-TR"/>
        </w:rPr>
        <w:t xml:space="preserve"> X be a </w:t>
      </w:r>
      <w:proofErr w:type="spellStart"/>
      <w:r w:rsidR="00682BC7" w:rsidRPr="00E345F8">
        <w:rPr>
          <w:rFonts w:ascii="Arial" w:hAnsi="Arial" w:cs="Arial"/>
          <w:lang w:val="tr-TR"/>
        </w:rPr>
        <w:t>random</w:t>
      </w:r>
      <w:proofErr w:type="spellEnd"/>
      <w:r w:rsidR="00682BC7" w:rsidRPr="00E345F8">
        <w:rPr>
          <w:rFonts w:ascii="Arial" w:hAnsi="Arial" w:cs="Arial"/>
          <w:lang w:val="tr-TR"/>
        </w:rPr>
        <w:t xml:space="preserve"> </w:t>
      </w:r>
      <w:proofErr w:type="spellStart"/>
      <w:r w:rsidR="00682BC7" w:rsidRPr="00E345F8">
        <w:rPr>
          <w:rFonts w:ascii="Arial" w:hAnsi="Arial" w:cs="Arial"/>
          <w:lang w:val="tr-TR"/>
        </w:rPr>
        <w:t>variable</w:t>
      </w:r>
      <w:proofErr w:type="spellEnd"/>
      <w:r w:rsidR="00682BC7" w:rsidRPr="00E345F8">
        <w:rPr>
          <w:rFonts w:ascii="Arial" w:hAnsi="Arial" w:cs="Arial"/>
          <w:lang w:val="tr-TR"/>
        </w:rPr>
        <w:t>.</w:t>
      </w:r>
      <w:r w:rsidR="00682BC7" w:rsidRPr="00E345F8">
        <w:rPr>
          <w:rFonts w:ascii="Arial" w:hAnsi="Arial" w:cs="Arial"/>
          <w:b/>
          <w:lang w:val="tr-TR"/>
        </w:rPr>
        <w:t xml:space="preserve"> </w:t>
      </w:r>
      <w:r w:rsidR="00682BC7" w:rsidRPr="00E345F8">
        <w:rPr>
          <w:rFonts w:ascii="Arial" w:hAnsi="Arial" w:cs="Arial"/>
        </w:rPr>
        <w:t>Show that</w:t>
      </w:r>
    </w:p>
    <w:p w14:paraId="1672F157" w14:textId="77777777" w:rsidR="00682BC7" w:rsidRPr="00275E44" w:rsidRDefault="00682BC7" w:rsidP="00682BC7">
      <w:pPr>
        <w:spacing w:after="120" w:line="360" w:lineRule="auto"/>
        <w:jc w:val="center"/>
        <w:rPr>
          <w:rFonts w:ascii="Arial" w:hAnsi="Arial" w:cs="Arial"/>
        </w:rPr>
      </w:pPr>
      <w:r w:rsidRPr="00275E44">
        <w:rPr>
          <w:rFonts w:ascii="Arial" w:hAnsi="Arial" w:cs="Arial"/>
        </w:rPr>
        <w:t>V(X) = E(X</w:t>
      </w:r>
      <w:r w:rsidRPr="00275E44">
        <w:rPr>
          <w:rFonts w:ascii="Arial" w:hAnsi="Arial" w:cs="Arial"/>
          <w:vertAlign w:val="superscript"/>
        </w:rPr>
        <w:t>2</w:t>
      </w:r>
      <w:r w:rsidRPr="00275E44">
        <w:rPr>
          <w:rFonts w:ascii="Arial" w:hAnsi="Arial" w:cs="Arial"/>
        </w:rPr>
        <w:t xml:space="preserve">) - </w:t>
      </w:r>
      <w:r w:rsidRPr="00275E44">
        <w:rPr>
          <w:rFonts w:ascii="Arial" w:hAnsi="Arial" w:cs="Arial"/>
        </w:rPr>
        <w:sym w:font="Symbol" w:char="F05B"/>
      </w:r>
      <w:r w:rsidRPr="00275E44">
        <w:rPr>
          <w:rFonts w:ascii="Arial" w:hAnsi="Arial" w:cs="Arial"/>
        </w:rPr>
        <w:t>E(X)</w:t>
      </w:r>
      <w:r w:rsidRPr="00275E44">
        <w:rPr>
          <w:rFonts w:ascii="Arial" w:hAnsi="Arial" w:cs="Arial"/>
        </w:rPr>
        <w:sym w:font="Symbol" w:char="F05D"/>
      </w:r>
      <w:r w:rsidRPr="00275E44">
        <w:rPr>
          <w:rFonts w:ascii="Arial" w:hAnsi="Arial" w:cs="Arial"/>
          <w:vertAlign w:val="superscript"/>
        </w:rPr>
        <w:t>2</w:t>
      </w:r>
    </w:p>
    <w:p w14:paraId="52A1431D" w14:textId="77777777" w:rsidR="00077092" w:rsidRDefault="00077092" w:rsidP="00682BC7">
      <w:pPr>
        <w:rPr>
          <w:rFonts w:ascii="Arial" w:hAnsi="Arial" w:cs="Arial"/>
          <w:b/>
        </w:rPr>
      </w:pPr>
    </w:p>
    <w:p w14:paraId="0F988555" w14:textId="77777777" w:rsidR="00077092" w:rsidRDefault="00077092" w:rsidP="00682BC7">
      <w:pPr>
        <w:rPr>
          <w:rFonts w:ascii="Arial" w:hAnsi="Arial" w:cs="Arial"/>
          <w:b/>
        </w:rPr>
      </w:pPr>
    </w:p>
    <w:p w14:paraId="693FC087" w14:textId="77777777" w:rsidR="00077092" w:rsidRDefault="00077092" w:rsidP="00682BC7">
      <w:pPr>
        <w:rPr>
          <w:rFonts w:ascii="Arial" w:hAnsi="Arial" w:cs="Arial"/>
          <w:b/>
        </w:rPr>
      </w:pPr>
    </w:p>
    <w:p w14:paraId="4DC9F327" w14:textId="77777777" w:rsidR="00077092" w:rsidRDefault="00077092" w:rsidP="00682BC7">
      <w:pPr>
        <w:rPr>
          <w:rFonts w:ascii="Arial" w:hAnsi="Arial" w:cs="Arial"/>
          <w:b/>
        </w:rPr>
      </w:pPr>
    </w:p>
    <w:p w14:paraId="5781FF86" w14:textId="77777777" w:rsidR="00077092" w:rsidRDefault="00077092" w:rsidP="00682BC7">
      <w:pPr>
        <w:rPr>
          <w:rFonts w:ascii="Arial" w:hAnsi="Arial" w:cs="Arial"/>
          <w:b/>
        </w:rPr>
      </w:pPr>
    </w:p>
    <w:p w14:paraId="3134A826" w14:textId="77777777" w:rsidR="00077092" w:rsidRDefault="00077092" w:rsidP="00682BC7">
      <w:pPr>
        <w:rPr>
          <w:rFonts w:ascii="Arial" w:hAnsi="Arial" w:cs="Arial"/>
          <w:b/>
        </w:rPr>
      </w:pPr>
    </w:p>
    <w:p w14:paraId="4C2385EE" w14:textId="77777777" w:rsidR="002F37BF" w:rsidRDefault="002F37BF" w:rsidP="00682BC7">
      <w:pPr>
        <w:rPr>
          <w:rFonts w:ascii="Arial" w:hAnsi="Arial" w:cs="Arial"/>
          <w:b/>
        </w:rPr>
      </w:pPr>
    </w:p>
    <w:p w14:paraId="09D5EA49" w14:textId="77777777" w:rsidR="002F37BF" w:rsidRDefault="002F37BF" w:rsidP="00682BC7">
      <w:pPr>
        <w:rPr>
          <w:rFonts w:ascii="Arial" w:hAnsi="Arial" w:cs="Arial"/>
          <w:b/>
        </w:rPr>
      </w:pPr>
    </w:p>
    <w:p w14:paraId="6E89986E" w14:textId="77777777" w:rsidR="002F37BF" w:rsidRDefault="002F37BF" w:rsidP="00682BC7">
      <w:pPr>
        <w:rPr>
          <w:rFonts w:ascii="Arial" w:hAnsi="Arial" w:cs="Arial"/>
          <w:b/>
        </w:rPr>
      </w:pPr>
    </w:p>
    <w:p w14:paraId="2FA9B0B8" w14:textId="77777777" w:rsidR="002F37BF" w:rsidRDefault="002F37BF" w:rsidP="00682BC7">
      <w:pPr>
        <w:rPr>
          <w:rFonts w:ascii="Arial" w:hAnsi="Arial" w:cs="Arial"/>
          <w:b/>
        </w:rPr>
      </w:pPr>
    </w:p>
    <w:p w14:paraId="1BED46F5" w14:textId="77777777" w:rsidR="002F37BF" w:rsidRDefault="002F37BF" w:rsidP="00682BC7">
      <w:pPr>
        <w:rPr>
          <w:rFonts w:ascii="Arial" w:hAnsi="Arial" w:cs="Arial"/>
          <w:b/>
        </w:rPr>
      </w:pPr>
    </w:p>
    <w:p w14:paraId="78C7DCBF" w14:textId="77777777" w:rsidR="002F37BF" w:rsidRDefault="002F37BF" w:rsidP="00682BC7">
      <w:pPr>
        <w:rPr>
          <w:rFonts w:ascii="Arial" w:hAnsi="Arial" w:cs="Arial"/>
          <w:b/>
        </w:rPr>
      </w:pPr>
    </w:p>
    <w:p w14:paraId="266C90FC" w14:textId="77777777" w:rsidR="00077092" w:rsidRDefault="00077092" w:rsidP="00682BC7">
      <w:pPr>
        <w:rPr>
          <w:rFonts w:ascii="Arial" w:hAnsi="Arial" w:cs="Arial"/>
          <w:b/>
        </w:rPr>
      </w:pPr>
    </w:p>
    <w:p w14:paraId="2E02E84B" w14:textId="77777777" w:rsidR="00077092" w:rsidRDefault="00077092" w:rsidP="00682BC7">
      <w:pPr>
        <w:rPr>
          <w:rFonts w:ascii="Arial" w:hAnsi="Arial" w:cs="Arial"/>
          <w:b/>
        </w:rPr>
      </w:pPr>
    </w:p>
    <w:p w14:paraId="62B7AA85" w14:textId="77777777" w:rsidR="000846BA" w:rsidRDefault="000846BA" w:rsidP="00682BC7">
      <w:pPr>
        <w:rPr>
          <w:rFonts w:ascii="Arial" w:hAnsi="Arial" w:cs="Arial"/>
          <w:b/>
        </w:rPr>
      </w:pPr>
    </w:p>
    <w:p w14:paraId="4096496E" w14:textId="77777777" w:rsidR="00077092" w:rsidRDefault="00077092" w:rsidP="00682BC7">
      <w:pPr>
        <w:rPr>
          <w:rFonts w:ascii="Arial" w:hAnsi="Arial" w:cs="Arial"/>
          <w:b/>
        </w:rPr>
      </w:pPr>
    </w:p>
    <w:p w14:paraId="608BE60A" w14:textId="3B158A4E" w:rsidR="00077092" w:rsidRDefault="000846BA" w:rsidP="00682BC7">
      <w:pPr>
        <w:rPr>
          <w:rFonts w:ascii="Arial" w:eastAsiaTheme="minorEastAsia" w:hAnsi="Arial" w:cs="Arial"/>
        </w:rPr>
      </w:pPr>
      <w:r>
        <w:rPr>
          <w:rFonts w:ascii="Arial" w:hAnsi="Arial" w:cs="Arial"/>
          <w:b/>
        </w:rPr>
        <w:t>4</w:t>
      </w:r>
      <w:r w:rsidR="00662D65">
        <w:rPr>
          <w:rFonts w:ascii="Arial" w:hAnsi="Arial" w:cs="Arial"/>
          <w:b/>
        </w:rPr>
        <w:t xml:space="preserve">.(20 points) </w:t>
      </w:r>
      <w:r w:rsidR="003500A1" w:rsidRPr="003500A1">
        <w:rPr>
          <w:rFonts w:ascii="Arial" w:hAnsi="Arial" w:cs="Arial"/>
        </w:rPr>
        <w:t xml:space="preserve">Let </w:t>
      </w:r>
      <w:r w:rsidR="003500A1" w:rsidRPr="003500A1">
        <w:rPr>
          <w:rFonts w:ascii="Arial" w:hAnsi="Arial" w:cs="Arial"/>
          <w:i/>
        </w:rPr>
        <w:t>X</w:t>
      </w:r>
      <w:r w:rsidR="003500A1" w:rsidRPr="003500A1">
        <w:rPr>
          <w:rFonts w:ascii="Arial" w:hAnsi="Arial" w:cs="Arial"/>
        </w:rPr>
        <w:t xml:space="preserve"> be a continuous random variable.</w:t>
      </w:r>
      <w:r w:rsidR="003500A1">
        <w:rPr>
          <w:rFonts w:ascii="Arial" w:hAnsi="Arial" w:cs="Arial"/>
          <w:b/>
        </w:rPr>
        <w:t xml:space="preserve"> </w:t>
      </w:r>
      <w:r w:rsidR="00662D65">
        <w:rPr>
          <w:rFonts w:ascii="Arial" w:hAnsi="Arial" w:cs="Arial"/>
        </w:rPr>
        <w:t>Sup</w:t>
      </w:r>
      <w:r w:rsidR="00E573A3">
        <w:rPr>
          <w:rFonts w:ascii="Arial" w:hAnsi="Arial" w:cs="Arial"/>
        </w:rPr>
        <w:t xml:space="preserve">pose </w:t>
      </w:r>
      <w:r w:rsidR="00E573A3" w:rsidRPr="00E573A3">
        <w:rPr>
          <w:rFonts w:ascii="Arial" w:hAnsi="Arial" w:cs="Arial"/>
          <w:i/>
        </w:rPr>
        <w:t>h(x)</w:t>
      </w:r>
      <w:r w:rsidR="00E573A3">
        <w:rPr>
          <w:rFonts w:ascii="Arial" w:hAnsi="Arial" w:cs="Arial"/>
        </w:rPr>
        <w:t xml:space="preserve"> is differentiable, </w:t>
      </w:r>
      <w:r w:rsidR="00662D65">
        <w:rPr>
          <w:rFonts w:ascii="Arial" w:hAnsi="Arial" w:cs="Arial"/>
        </w:rPr>
        <w:t xml:space="preserve">its derivative evaluated at </w:t>
      </w:r>
      <w:r w:rsidR="00E573A3" w:rsidRPr="00E573A3">
        <w:rPr>
          <w:rFonts w:ascii="Arial" w:hAnsi="Arial" w:cs="Arial"/>
          <w:i/>
        </w:rPr>
        <w:t xml:space="preserve">E(X)= </w:t>
      </w:r>
      <w:r w:rsidR="00662D65" w:rsidRPr="00E573A3">
        <w:rPr>
          <w:rFonts w:ascii="Arial" w:hAnsi="Arial" w:cs="Arial"/>
          <w:i/>
        </w:rPr>
        <w:t>μ</w:t>
      </w:r>
      <w:r w:rsidR="00F1742E">
        <w:rPr>
          <w:rFonts w:ascii="Arial" w:hAnsi="Arial" w:cs="Arial"/>
        </w:rPr>
        <w:t xml:space="preserve"> </w:t>
      </w:r>
      <w:r w:rsidR="00662D65">
        <w:rPr>
          <w:rFonts w:ascii="Arial" w:hAnsi="Arial" w:cs="Arial"/>
        </w:rPr>
        <w:t xml:space="preserve">satisfies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h</m:t>
            </m:r>
          </m:e>
          <m:sup>
            <m:r>
              <w:rPr>
                <w:rFonts w:ascii="Cambria Math" w:hAnsi="Cambria Math" w:cs="Arial"/>
              </w:rPr>
              <m:t>'</m:t>
            </m:r>
          </m:sup>
        </m:sSup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μ</m:t>
            </m:r>
          </m:e>
        </m:d>
        <m:r>
          <w:rPr>
            <w:rFonts w:ascii="Cambria Math" w:hAnsi="Cambria Math" w:cs="Arial"/>
          </w:rPr>
          <m:t>≠0</m:t>
        </m:r>
      </m:oMath>
      <w:r w:rsidR="00E573A3">
        <w:rPr>
          <w:rFonts w:ascii="Arial" w:eastAsiaTheme="minorEastAsia" w:hAnsi="Arial" w:cs="Arial"/>
          <w:b/>
        </w:rPr>
        <w:t xml:space="preserve"> </w:t>
      </w:r>
      <w:r w:rsidR="00E573A3" w:rsidRPr="00E573A3">
        <w:rPr>
          <w:rFonts w:ascii="Arial" w:eastAsiaTheme="minorEastAsia" w:hAnsi="Arial" w:cs="Arial"/>
        </w:rPr>
        <w:t xml:space="preserve">and the variance of </w:t>
      </w:r>
      <w:r w:rsidR="00E573A3" w:rsidRPr="00E573A3">
        <w:rPr>
          <w:rFonts w:ascii="Arial" w:eastAsiaTheme="minorEastAsia" w:hAnsi="Arial" w:cs="Arial"/>
          <w:i/>
        </w:rPr>
        <w:t>X</w:t>
      </w:r>
      <w:r w:rsidR="00E573A3" w:rsidRPr="00E573A3">
        <w:rPr>
          <w:rFonts w:ascii="Arial" w:eastAsiaTheme="minorEastAsia" w:hAnsi="Arial" w:cs="Arial"/>
        </w:rPr>
        <w:t xml:space="preserve"> is small so that the distribution of X is largely concentrated on an interval of values close to </w:t>
      </w:r>
      <w:r w:rsidR="00E573A3" w:rsidRPr="00E573A3">
        <w:rPr>
          <w:rFonts w:ascii="Arial" w:eastAsiaTheme="minorEastAsia" w:hAnsi="Arial" w:cs="Arial"/>
          <w:i/>
        </w:rPr>
        <w:t>μ</w:t>
      </w:r>
      <w:r w:rsidR="00E573A3">
        <w:rPr>
          <w:rFonts w:ascii="Arial" w:eastAsiaTheme="minorEastAsia" w:hAnsi="Arial" w:cs="Arial"/>
        </w:rPr>
        <w:t xml:space="preserve">. </w:t>
      </w:r>
      <w:r w:rsidR="00A414C9">
        <w:rPr>
          <w:rFonts w:ascii="Arial" w:eastAsiaTheme="minorEastAsia" w:hAnsi="Arial" w:cs="Arial"/>
        </w:rPr>
        <w:t>By u</w:t>
      </w:r>
      <w:r w:rsidR="00E573A3">
        <w:rPr>
          <w:rFonts w:ascii="Arial" w:eastAsiaTheme="minorEastAsia" w:hAnsi="Arial" w:cs="Arial"/>
        </w:rPr>
        <w:t xml:space="preserve">sing the first-order Taylor series expansion of </w:t>
      </w:r>
      <w:r w:rsidR="00E573A3" w:rsidRPr="00E573A3">
        <w:rPr>
          <w:rFonts w:ascii="Arial" w:eastAsiaTheme="minorEastAsia" w:hAnsi="Arial" w:cs="Arial"/>
          <w:i/>
        </w:rPr>
        <w:t>h(x)</w:t>
      </w:r>
      <w:r w:rsidR="00E573A3">
        <w:rPr>
          <w:rFonts w:ascii="Arial" w:eastAsiaTheme="minorEastAsia" w:hAnsi="Arial" w:cs="Arial"/>
        </w:rPr>
        <w:t xml:space="preserve"> about </w:t>
      </w:r>
      <w:r w:rsidR="00E573A3" w:rsidRPr="00E573A3">
        <w:rPr>
          <w:rFonts w:ascii="Arial" w:eastAsiaTheme="minorEastAsia" w:hAnsi="Arial" w:cs="Arial"/>
          <w:i/>
        </w:rPr>
        <w:t>μ</w:t>
      </w:r>
      <w:r w:rsidR="00E573A3">
        <w:rPr>
          <w:rFonts w:ascii="Arial" w:eastAsiaTheme="minorEastAsia" w:hAnsi="Arial" w:cs="Arial"/>
        </w:rPr>
        <w:t xml:space="preserve"> </w:t>
      </w:r>
      <w:r w:rsidR="00A414C9">
        <w:rPr>
          <w:rFonts w:ascii="Arial" w:eastAsiaTheme="minorEastAsia" w:hAnsi="Arial" w:cs="Arial"/>
        </w:rPr>
        <w:t xml:space="preserve">to approximate </w:t>
      </w:r>
      <w:r w:rsidR="00A414C9" w:rsidRPr="00A414C9">
        <w:rPr>
          <w:rFonts w:ascii="Arial" w:eastAsiaTheme="minorEastAsia" w:hAnsi="Arial" w:cs="Arial"/>
          <w:i/>
        </w:rPr>
        <w:t>h(x)</w:t>
      </w:r>
      <w:r w:rsidR="00A414C9">
        <w:rPr>
          <w:rFonts w:ascii="Arial" w:eastAsiaTheme="minorEastAsia" w:hAnsi="Arial" w:cs="Arial"/>
        </w:rPr>
        <w:t xml:space="preserve">, that is by using </w:t>
      </w:r>
      <m:oMath>
        <m:r>
          <w:rPr>
            <w:rFonts w:ascii="Cambria Math" w:eastAsiaTheme="minorEastAsia" w:hAnsi="Cambria Math" w:cs="Arial"/>
          </w:rPr>
          <m:t>h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≈h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μ</m:t>
            </m:r>
          </m:e>
        </m:d>
        <m:r>
          <w:rPr>
            <w:rFonts w:ascii="Cambria Math" w:hAnsi="Cambria Math" w:cs="Arial"/>
          </w:rPr>
          <m:t>+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h</m:t>
            </m:r>
          </m:e>
          <m:sup>
            <m:r>
              <w:rPr>
                <w:rFonts w:ascii="Cambria Math" w:hAnsi="Cambria Math" w:cs="Arial"/>
              </w:rPr>
              <m:t>'</m:t>
            </m:r>
          </m:sup>
        </m:sSup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μ</m:t>
            </m:r>
          </m:e>
        </m:d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X-μ</m:t>
            </m:r>
          </m:e>
        </m:d>
        <m:r>
          <w:rPr>
            <w:rFonts w:ascii="Cambria Math" w:hAnsi="Cambria Math" w:cs="Arial"/>
          </w:rPr>
          <m:t xml:space="preserve">, </m:t>
        </m:r>
      </m:oMath>
      <w:r w:rsidR="003500A1">
        <w:rPr>
          <w:rFonts w:ascii="Arial" w:eastAsiaTheme="minorEastAsia" w:hAnsi="Arial" w:cs="Arial"/>
        </w:rPr>
        <w:t xml:space="preserve">and the </w:t>
      </w:r>
      <w:r w:rsidR="003500A1" w:rsidRPr="003500A1">
        <w:rPr>
          <w:rFonts w:ascii="Arial" w:eastAsiaTheme="minorEastAsia" w:hAnsi="Arial" w:cs="Arial"/>
          <w:b/>
        </w:rPr>
        <w:t>definition of variance</w:t>
      </w:r>
      <w:r w:rsidR="00A414C9">
        <w:rPr>
          <w:rFonts w:ascii="Arial" w:eastAsiaTheme="minorEastAsia" w:hAnsi="Arial" w:cs="Arial"/>
        </w:rPr>
        <w:t>, show that the variance of h(X) can be approximated as follows:</w:t>
      </w:r>
    </w:p>
    <w:p w14:paraId="7204E8BE" w14:textId="77777777" w:rsidR="00A414C9" w:rsidRPr="00E573A3" w:rsidRDefault="00A414C9" w:rsidP="00682BC7">
      <w:pPr>
        <w:rPr>
          <w:rFonts w:ascii="Arial" w:hAnsi="Arial" w:cs="Arial"/>
          <w:b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</w:rPr>
            <m:t>V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Arial"/>
                </w:rPr>
                <m:t>h</m:t>
              </m:r>
              <m:d>
                <m:dPr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 w:cs="Arial"/>
            </w:rPr>
            <m:t>≈</m:t>
          </m:r>
          <m:sSup>
            <m:sSupPr>
              <m:ctrlPr>
                <w:rPr>
                  <w:rFonts w:ascii="Cambria Math" w:hAnsi="Cambria Math" w:cs="Arial"/>
                  <w:b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h'(μ)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 w:cs="Arial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Arial"/>
            </w:rPr>
            <m:t>V</m:t>
          </m:r>
          <m:d>
            <m:dPr>
              <m:ctrlPr>
                <w:rPr>
                  <w:rFonts w:ascii="Cambria Math" w:hAnsi="Cambria Math" w:cs="Arial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Arial"/>
                </w:rPr>
                <m:t>X</m:t>
              </m:r>
            </m:e>
          </m:d>
        </m:oMath>
      </m:oMathPara>
    </w:p>
    <w:p w14:paraId="4161BC6E" w14:textId="77777777" w:rsidR="00077092" w:rsidRDefault="00077092" w:rsidP="00682BC7">
      <w:pPr>
        <w:rPr>
          <w:rFonts w:ascii="Arial" w:hAnsi="Arial" w:cs="Arial"/>
          <w:b/>
        </w:rPr>
      </w:pPr>
    </w:p>
    <w:p w14:paraId="5D86A818" w14:textId="77777777" w:rsidR="002F37BF" w:rsidRDefault="002F37BF" w:rsidP="00682BC7">
      <w:pPr>
        <w:rPr>
          <w:rFonts w:ascii="Arial" w:hAnsi="Arial" w:cs="Arial"/>
          <w:b/>
        </w:rPr>
      </w:pPr>
    </w:p>
    <w:p w14:paraId="11EB7C49" w14:textId="77777777" w:rsidR="002F37BF" w:rsidRDefault="002F37BF" w:rsidP="00682BC7">
      <w:pPr>
        <w:rPr>
          <w:rFonts w:ascii="Arial" w:hAnsi="Arial" w:cs="Arial"/>
          <w:b/>
        </w:rPr>
      </w:pPr>
    </w:p>
    <w:p w14:paraId="120BAEA6" w14:textId="77777777" w:rsidR="002F37BF" w:rsidRDefault="002F37BF" w:rsidP="00682BC7">
      <w:pPr>
        <w:rPr>
          <w:rFonts w:ascii="Arial" w:hAnsi="Arial" w:cs="Arial"/>
          <w:b/>
        </w:rPr>
      </w:pPr>
    </w:p>
    <w:p w14:paraId="6537DDA2" w14:textId="77777777" w:rsidR="002F37BF" w:rsidRDefault="002F37BF" w:rsidP="00682BC7">
      <w:pPr>
        <w:rPr>
          <w:rFonts w:ascii="Arial" w:hAnsi="Arial" w:cs="Arial"/>
          <w:b/>
        </w:rPr>
      </w:pPr>
    </w:p>
    <w:p w14:paraId="2B3E8D0F" w14:textId="77777777" w:rsidR="002F37BF" w:rsidRDefault="002F37BF" w:rsidP="00682BC7">
      <w:pPr>
        <w:rPr>
          <w:rFonts w:ascii="Arial" w:hAnsi="Arial" w:cs="Arial"/>
          <w:b/>
        </w:rPr>
      </w:pPr>
    </w:p>
    <w:p w14:paraId="19B63FEF" w14:textId="77777777" w:rsidR="002F37BF" w:rsidRDefault="002F37BF" w:rsidP="00682BC7">
      <w:pPr>
        <w:rPr>
          <w:rFonts w:ascii="Arial" w:hAnsi="Arial" w:cs="Arial"/>
          <w:b/>
        </w:rPr>
      </w:pPr>
    </w:p>
    <w:p w14:paraId="7FBF723C" w14:textId="77777777" w:rsidR="002F37BF" w:rsidRDefault="002F37BF" w:rsidP="00682BC7">
      <w:pPr>
        <w:rPr>
          <w:rFonts w:ascii="Arial" w:hAnsi="Arial" w:cs="Arial"/>
          <w:b/>
        </w:rPr>
      </w:pPr>
    </w:p>
    <w:p w14:paraId="6E8E73C3" w14:textId="77777777" w:rsidR="002F37BF" w:rsidRDefault="002F37BF" w:rsidP="00682BC7">
      <w:pPr>
        <w:rPr>
          <w:rFonts w:ascii="Arial" w:hAnsi="Arial" w:cs="Arial"/>
          <w:b/>
        </w:rPr>
      </w:pPr>
    </w:p>
    <w:p w14:paraId="69FBE55E" w14:textId="77777777" w:rsidR="002F37BF" w:rsidRDefault="002F37BF" w:rsidP="00682BC7">
      <w:pPr>
        <w:rPr>
          <w:rFonts w:ascii="Arial" w:hAnsi="Arial" w:cs="Arial"/>
          <w:b/>
        </w:rPr>
      </w:pPr>
    </w:p>
    <w:p w14:paraId="7F9B25C8" w14:textId="77777777" w:rsidR="002F37BF" w:rsidRDefault="002F37BF" w:rsidP="00682BC7">
      <w:pPr>
        <w:rPr>
          <w:rFonts w:ascii="Arial" w:hAnsi="Arial" w:cs="Arial"/>
          <w:b/>
        </w:rPr>
      </w:pPr>
    </w:p>
    <w:p w14:paraId="7E05534D" w14:textId="77777777" w:rsidR="002F37BF" w:rsidRDefault="002F37BF" w:rsidP="00682BC7">
      <w:pPr>
        <w:rPr>
          <w:rFonts w:ascii="Arial" w:hAnsi="Arial" w:cs="Arial"/>
          <w:b/>
        </w:rPr>
      </w:pPr>
    </w:p>
    <w:p w14:paraId="2D59B5AC" w14:textId="77777777" w:rsidR="002F37BF" w:rsidRDefault="002F37BF" w:rsidP="00682BC7">
      <w:pPr>
        <w:rPr>
          <w:rFonts w:ascii="Arial" w:hAnsi="Arial" w:cs="Arial"/>
          <w:b/>
        </w:rPr>
      </w:pPr>
    </w:p>
    <w:p w14:paraId="659B5555" w14:textId="77777777" w:rsidR="002F37BF" w:rsidRDefault="002F37BF" w:rsidP="00682BC7">
      <w:pPr>
        <w:rPr>
          <w:rFonts w:ascii="Arial" w:hAnsi="Arial" w:cs="Arial"/>
          <w:b/>
        </w:rPr>
      </w:pPr>
    </w:p>
    <w:p w14:paraId="13259385" w14:textId="77777777" w:rsidR="002F37BF" w:rsidRDefault="002F37BF" w:rsidP="00682BC7">
      <w:pPr>
        <w:rPr>
          <w:rFonts w:ascii="Arial" w:hAnsi="Arial" w:cs="Arial"/>
          <w:b/>
        </w:rPr>
      </w:pPr>
    </w:p>
    <w:p w14:paraId="23990F8A" w14:textId="77777777" w:rsidR="002F37BF" w:rsidRDefault="002F37BF" w:rsidP="00682BC7">
      <w:pPr>
        <w:rPr>
          <w:rFonts w:ascii="Arial" w:hAnsi="Arial" w:cs="Arial"/>
          <w:b/>
        </w:rPr>
      </w:pPr>
    </w:p>
    <w:p w14:paraId="41F5D9C7" w14:textId="77777777" w:rsidR="002F37BF" w:rsidRDefault="002F37BF" w:rsidP="00682BC7">
      <w:pPr>
        <w:rPr>
          <w:rFonts w:ascii="Arial" w:hAnsi="Arial" w:cs="Arial"/>
          <w:b/>
        </w:rPr>
      </w:pPr>
    </w:p>
    <w:p w14:paraId="015F58B5" w14:textId="77777777" w:rsidR="00682BC7" w:rsidRPr="00E345F8" w:rsidRDefault="00682BC7" w:rsidP="00682BC7">
      <w:pPr>
        <w:rPr>
          <w:rFonts w:ascii="Arial" w:hAnsi="Arial" w:cs="Arial"/>
          <w:lang w:val="tr-TR"/>
        </w:rPr>
      </w:pPr>
    </w:p>
    <w:p w14:paraId="41DABD2E" w14:textId="77777777" w:rsidR="00B720A3" w:rsidRDefault="00B720A3"/>
    <w:sectPr w:rsidR="00B720A3" w:rsidSect="0093390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F429B"/>
    <w:multiLevelType w:val="hybridMultilevel"/>
    <w:tmpl w:val="958CA1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D6C3D"/>
    <w:multiLevelType w:val="hybridMultilevel"/>
    <w:tmpl w:val="ACA60B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433082">
    <w:abstractNumId w:val="0"/>
  </w:num>
  <w:num w:numId="2" w16cid:durableId="998388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BC7"/>
    <w:rsid w:val="00062ADC"/>
    <w:rsid w:val="00077092"/>
    <w:rsid w:val="000846BA"/>
    <w:rsid w:val="00186851"/>
    <w:rsid w:val="002F37BF"/>
    <w:rsid w:val="003500A1"/>
    <w:rsid w:val="0043605C"/>
    <w:rsid w:val="0044062A"/>
    <w:rsid w:val="00471DB3"/>
    <w:rsid w:val="004E3644"/>
    <w:rsid w:val="00572676"/>
    <w:rsid w:val="00624E30"/>
    <w:rsid w:val="00632557"/>
    <w:rsid w:val="00662D65"/>
    <w:rsid w:val="00682BC7"/>
    <w:rsid w:val="006B2452"/>
    <w:rsid w:val="006C3CCD"/>
    <w:rsid w:val="00757428"/>
    <w:rsid w:val="00930000"/>
    <w:rsid w:val="00942C9C"/>
    <w:rsid w:val="009B28E8"/>
    <w:rsid w:val="009B38DC"/>
    <w:rsid w:val="00A414C9"/>
    <w:rsid w:val="00A43FCB"/>
    <w:rsid w:val="00A54472"/>
    <w:rsid w:val="00AC66AC"/>
    <w:rsid w:val="00B45DF2"/>
    <w:rsid w:val="00B720A3"/>
    <w:rsid w:val="00C951E6"/>
    <w:rsid w:val="00CC61BA"/>
    <w:rsid w:val="00CE1BE7"/>
    <w:rsid w:val="00CF6EB1"/>
    <w:rsid w:val="00DC47B0"/>
    <w:rsid w:val="00E573A3"/>
    <w:rsid w:val="00EA4E9C"/>
    <w:rsid w:val="00F1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B2A34"/>
  <w15:chartTrackingRefBased/>
  <w15:docId w15:val="{E1ED3A53-BEB6-4788-B7B8-3F0C8F90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BC7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2B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70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092"/>
    <w:rPr>
      <w:rFonts w:ascii="Segoe UI" w:hAnsi="Segoe UI" w:cs="Segoe UI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662D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7BB3E-2EAA-4074-A435-878E334B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 sirikci</dc:creator>
  <cp:keywords/>
  <dc:description/>
  <cp:lastModifiedBy>Nil Ipek Sirikci</cp:lastModifiedBy>
  <cp:revision>2</cp:revision>
  <cp:lastPrinted>2022-11-03T21:17:00Z</cp:lastPrinted>
  <dcterms:created xsi:type="dcterms:W3CDTF">2025-03-19T08:51:00Z</dcterms:created>
  <dcterms:modified xsi:type="dcterms:W3CDTF">2025-03-19T08:51:00Z</dcterms:modified>
</cp:coreProperties>
</file>