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1BB6FC" w14:textId="77777777" w:rsidR="00370E8D" w:rsidRPr="00E86F8F" w:rsidRDefault="00370E8D" w:rsidP="00370E8D">
      <w:pPr>
        <w:rPr>
          <w:rFonts w:cs="Times New Roman"/>
          <w:b/>
          <w:color w:val="auto"/>
        </w:rPr>
      </w:pPr>
      <w:bookmarkStart w:id="0" w:name="_GoBack"/>
      <w:bookmarkEnd w:id="0"/>
      <w:r w:rsidRPr="00E86F8F">
        <w:rPr>
          <w:rFonts w:cs="Times New Roman"/>
          <w:b/>
          <w:color w:val="auto"/>
        </w:rPr>
        <w:t xml:space="preserve">METU Department of Economics </w:t>
      </w:r>
      <w:r w:rsidRPr="00E86F8F">
        <w:rPr>
          <w:rFonts w:cs="Times New Roman"/>
          <w:b/>
          <w:color w:val="auto"/>
        </w:rPr>
        <w:tab/>
      </w:r>
      <w:r w:rsidRPr="00E86F8F">
        <w:rPr>
          <w:rFonts w:cs="Times New Roman"/>
          <w:b/>
          <w:color w:val="auto"/>
        </w:rPr>
        <w:tab/>
      </w:r>
      <w:r w:rsidRPr="00E86F8F">
        <w:rPr>
          <w:rFonts w:cs="Times New Roman"/>
          <w:b/>
          <w:color w:val="auto"/>
        </w:rPr>
        <w:tab/>
      </w:r>
      <w:r w:rsidRPr="00E86F8F">
        <w:rPr>
          <w:rFonts w:cs="Times New Roman"/>
          <w:b/>
          <w:color w:val="auto"/>
        </w:rPr>
        <w:tab/>
      </w:r>
      <w:r w:rsidRPr="00E86F8F">
        <w:rPr>
          <w:rFonts w:cs="Times New Roman"/>
          <w:b/>
          <w:color w:val="auto"/>
        </w:rPr>
        <w:tab/>
      </w:r>
      <w:r w:rsidRPr="00E86F8F">
        <w:rPr>
          <w:rFonts w:cs="Times New Roman"/>
          <w:b/>
          <w:color w:val="auto"/>
        </w:rPr>
        <w:tab/>
      </w:r>
      <w:r w:rsidRPr="00E86F8F">
        <w:rPr>
          <w:rFonts w:cs="Times New Roman"/>
          <w:b/>
          <w:color w:val="auto"/>
        </w:rPr>
        <w:tab/>
      </w:r>
      <w:r w:rsidRPr="00E86F8F">
        <w:rPr>
          <w:rFonts w:cs="Times New Roman"/>
          <w:b/>
          <w:color w:val="auto"/>
        </w:rPr>
        <w:tab/>
      </w:r>
    </w:p>
    <w:p w14:paraId="3147BD8F" w14:textId="77777777" w:rsidR="00370E8D" w:rsidRPr="00E86F8F" w:rsidRDefault="00370E8D" w:rsidP="00370E8D">
      <w:pPr>
        <w:rPr>
          <w:rFonts w:cs="Times New Roman"/>
          <w:b/>
          <w:color w:val="auto"/>
        </w:rPr>
      </w:pPr>
      <w:r w:rsidRPr="00E86F8F">
        <w:rPr>
          <w:rFonts w:cs="Times New Roman"/>
          <w:b/>
          <w:color w:val="auto"/>
        </w:rPr>
        <w:t xml:space="preserve">ECON102 </w:t>
      </w:r>
    </w:p>
    <w:p w14:paraId="283FF2E3" w14:textId="77777777" w:rsidR="00370E8D" w:rsidRPr="00E86F8F" w:rsidRDefault="00370E8D" w:rsidP="00370E8D">
      <w:pPr>
        <w:rPr>
          <w:rFonts w:cs="Times New Roman"/>
          <w:b/>
          <w:color w:val="auto"/>
        </w:rPr>
      </w:pPr>
      <w:r w:rsidRPr="00E86F8F">
        <w:rPr>
          <w:rFonts w:cs="Times New Roman"/>
          <w:b/>
          <w:color w:val="auto"/>
        </w:rPr>
        <w:t>Section 1&amp;2</w:t>
      </w:r>
    </w:p>
    <w:p w14:paraId="3855C36F" w14:textId="77777777" w:rsidR="00370E8D" w:rsidRPr="00E86F8F" w:rsidRDefault="00370E8D" w:rsidP="00370E8D">
      <w:pPr>
        <w:rPr>
          <w:rFonts w:cs="Times New Roman"/>
          <w:b/>
          <w:color w:val="auto"/>
        </w:rPr>
      </w:pPr>
      <w:r w:rsidRPr="00E86F8F">
        <w:rPr>
          <w:rFonts w:cs="Times New Roman"/>
          <w:b/>
          <w:color w:val="auto"/>
        </w:rPr>
        <w:t>Spring 2024</w:t>
      </w:r>
    </w:p>
    <w:p w14:paraId="4D37526A" w14:textId="77777777" w:rsidR="00370E8D" w:rsidRPr="00E86F8F" w:rsidRDefault="00370E8D" w:rsidP="00370E8D">
      <w:pPr>
        <w:rPr>
          <w:rFonts w:cs="Times New Roman"/>
          <w:b/>
          <w:color w:val="auto"/>
        </w:rPr>
      </w:pPr>
      <w:r w:rsidRPr="00E86F8F">
        <w:rPr>
          <w:rFonts w:cs="Times New Roman"/>
          <w:b/>
          <w:color w:val="auto"/>
        </w:rPr>
        <w:t>TA: Zeki Oğulcan Şengül</w:t>
      </w:r>
    </w:p>
    <w:p w14:paraId="5E618539" w14:textId="4D13CD73" w:rsidR="00370E8D" w:rsidRPr="00E86F8F" w:rsidRDefault="00370E8D" w:rsidP="00370E8D">
      <w:pPr>
        <w:ind w:left="2880" w:firstLine="720"/>
        <w:rPr>
          <w:rFonts w:cs="Times New Roman"/>
          <w:b/>
          <w:color w:val="auto"/>
        </w:rPr>
      </w:pPr>
      <w:r w:rsidRPr="00E86F8F">
        <w:rPr>
          <w:rFonts w:cs="Times New Roman"/>
          <w:b/>
          <w:color w:val="auto"/>
        </w:rPr>
        <w:t xml:space="preserve">PROBLEM SET </w:t>
      </w:r>
      <w:r w:rsidR="00995C84" w:rsidRPr="00E86F8F">
        <w:rPr>
          <w:rFonts w:cs="Times New Roman"/>
          <w:b/>
          <w:color w:val="auto"/>
        </w:rPr>
        <w:t>8</w:t>
      </w:r>
    </w:p>
    <w:p w14:paraId="7D9D667A" w14:textId="297B80F2" w:rsidR="00EB6E5A" w:rsidRPr="00E86F8F" w:rsidRDefault="00EB6E5A" w:rsidP="00EB6E5A">
      <w:pPr>
        <w:rPr>
          <w:rFonts w:cs="Times New Roman"/>
          <w:bCs/>
          <w:color w:val="auto"/>
        </w:rPr>
      </w:pPr>
      <w:r w:rsidRPr="00E86F8F">
        <w:rPr>
          <w:rFonts w:cs="Times New Roman"/>
          <w:bCs/>
          <w:color w:val="auto"/>
        </w:rPr>
        <w:t>1) Suppose the Wonderland government imposes a $0.50 per pound tariff on sugar imports. The figure below shows the demand and supply curves for sugar and the impact of this tariff.</w:t>
      </w:r>
    </w:p>
    <w:p w14:paraId="1A71630A" w14:textId="77777777" w:rsidR="00EB6E5A" w:rsidRPr="00E86F8F" w:rsidRDefault="00EB6E5A" w:rsidP="00EB6E5A">
      <w:pPr>
        <w:rPr>
          <w:rFonts w:cs="Times New Roman"/>
          <w:bCs/>
          <w:color w:val="auto"/>
        </w:rPr>
      </w:pPr>
      <w:r w:rsidRPr="00E86F8F">
        <w:rPr>
          <w:rFonts w:cs="Times New Roman"/>
          <w:bCs/>
          <w:noProof/>
          <w:color w:val="auto"/>
        </w:rPr>
        <w:drawing>
          <wp:anchor distT="0" distB="0" distL="0" distR="0" simplePos="0" relativeHeight="251657216" behindDoc="1" locked="0" layoutInCell="1" allowOverlap="1" wp14:anchorId="4F57C88F" wp14:editId="673F74EF">
            <wp:simplePos x="0" y="0"/>
            <wp:positionH relativeFrom="page">
              <wp:posOffset>1994634</wp:posOffset>
            </wp:positionH>
            <wp:positionV relativeFrom="paragraph">
              <wp:posOffset>76861</wp:posOffset>
            </wp:positionV>
            <wp:extent cx="3105193" cy="2217420"/>
            <wp:effectExtent l="0" t="0" r="0" b="0"/>
            <wp:wrapTopAndBottom/>
            <wp:docPr id="1" name="Image 1" descr="A diagram of a supply lin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diagram of a supply line&#10;&#10;Description automatically generated"/>
                    <pic:cNvPicPr/>
                  </pic:nvPicPr>
                  <pic:blipFill>
                    <a:blip r:embed="rId8" cstate="print"/>
                    <a:stretch>
                      <a:fillRect/>
                    </a:stretch>
                  </pic:blipFill>
                  <pic:spPr>
                    <a:xfrm>
                      <a:off x="0" y="0"/>
                      <a:ext cx="3105193" cy="2217420"/>
                    </a:xfrm>
                    <a:prstGeom prst="rect">
                      <a:avLst/>
                    </a:prstGeom>
                  </pic:spPr>
                </pic:pic>
              </a:graphicData>
            </a:graphic>
          </wp:anchor>
        </w:drawing>
      </w:r>
    </w:p>
    <w:p w14:paraId="0AF12EE8" w14:textId="77777777" w:rsidR="00EB6E5A" w:rsidRPr="00E86F8F" w:rsidRDefault="00EB6E5A" w:rsidP="00EB6E5A">
      <w:pPr>
        <w:rPr>
          <w:rFonts w:cs="Times New Roman"/>
          <w:bCs/>
          <w:color w:val="auto"/>
        </w:rPr>
      </w:pPr>
    </w:p>
    <w:p w14:paraId="61A13D91" w14:textId="77777777" w:rsidR="00EB6E5A" w:rsidRPr="00E86F8F" w:rsidRDefault="00EB6E5A" w:rsidP="00EB6E5A">
      <w:pPr>
        <w:numPr>
          <w:ilvl w:val="0"/>
          <w:numId w:val="1"/>
        </w:numPr>
        <w:rPr>
          <w:rFonts w:cs="Times New Roman"/>
          <w:bCs/>
          <w:color w:val="auto"/>
        </w:rPr>
      </w:pPr>
      <w:r w:rsidRPr="00E86F8F">
        <w:rPr>
          <w:rFonts w:cs="Times New Roman"/>
          <w:bCs/>
          <w:color w:val="auto"/>
        </w:rPr>
        <w:t>Assume that the economy is closed. What are the equilibrium price and quantity?</w:t>
      </w:r>
    </w:p>
    <w:p w14:paraId="4DF0FB20" w14:textId="55F38FD8" w:rsidR="00EB6E5A" w:rsidRPr="00E86F8F" w:rsidRDefault="00EB6E5A" w:rsidP="00EB6E5A">
      <w:pPr>
        <w:numPr>
          <w:ilvl w:val="0"/>
          <w:numId w:val="1"/>
        </w:numPr>
        <w:jc w:val="both"/>
        <w:rPr>
          <w:rFonts w:cs="Times New Roman"/>
          <w:bCs/>
          <w:color w:val="auto"/>
        </w:rPr>
      </w:pPr>
      <w:r w:rsidRPr="00E86F8F">
        <w:rPr>
          <w:rFonts w:cs="Times New Roman"/>
          <w:bCs/>
          <w:color w:val="auto"/>
        </w:rPr>
        <w:t xml:space="preserve">Now, assume that the economy </w:t>
      </w:r>
      <w:r w:rsidR="00447A22" w:rsidRPr="00E86F8F">
        <w:rPr>
          <w:rFonts w:cs="Times New Roman"/>
          <w:bCs/>
          <w:color w:val="auto"/>
        </w:rPr>
        <w:t>opens up</w:t>
      </w:r>
      <w:r w:rsidRPr="00E86F8F">
        <w:rPr>
          <w:rFonts w:cs="Times New Roman"/>
          <w:bCs/>
          <w:color w:val="auto"/>
        </w:rPr>
        <w:t>. What are the world price and quantity sold by domestic producers? (Be careful</w:t>
      </w:r>
      <w:r w:rsidR="00447A22" w:rsidRPr="00E86F8F">
        <w:rPr>
          <w:rFonts w:cs="Times New Roman"/>
          <w:bCs/>
          <w:color w:val="auto"/>
        </w:rPr>
        <w:t>;</w:t>
      </w:r>
      <w:r w:rsidRPr="00E86F8F">
        <w:rPr>
          <w:rFonts w:cs="Times New Roman"/>
          <w:bCs/>
          <w:color w:val="auto"/>
        </w:rPr>
        <w:t xml:space="preserve"> there is no tariff imposition in this question.)</w:t>
      </w:r>
      <w:r w:rsidR="009F7C24" w:rsidRPr="00E86F8F">
        <w:rPr>
          <w:rFonts w:cs="Times New Roman"/>
          <w:bCs/>
          <w:color w:val="auto"/>
        </w:rPr>
        <w:t xml:space="preserve"> WHAT IS THE AMOUNT OF IMPORTS?</w:t>
      </w:r>
    </w:p>
    <w:p w14:paraId="641B5859" w14:textId="11E666EB" w:rsidR="009F7C24" w:rsidRPr="00E86F8F" w:rsidRDefault="00EB6E5A" w:rsidP="00447A22">
      <w:pPr>
        <w:numPr>
          <w:ilvl w:val="0"/>
          <w:numId w:val="1"/>
        </w:numPr>
        <w:jc w:val="both"/>
        <w:rPr>
          <w:rFonts w:cs="Times New Roman"/>
          <w:bCs/>
          <w:color w:val="auto"/>
        </w:rPr>
      </w:pPr>
      <w:r w:rsidRPr="00E86F8F">
        <w:rPr>
          <w:rFonts w:cs="Times New Roman"/>
          <w:bCs/>
          <w:color w:val="auto"/>
        </w:rPr>
        <w:t>Following the imposition of the tariff, what is the new price that consumers pay? What is the new quantity demanded?</w:t>
      </w:r>
      <w:r w:rsidR="009F7C24" w:rsidRPr="00E86F8F">
        <w:rPr>
          <w:rFonts w:cs="Times New Roman"/>
          <w:bCs/>
          <w:color w:val="auto"/>
        </w:rPr>
        <w:t xml:space="preserve"> </w:t>
      </w:r>
    </w:p>
    <w:p w14:paraId="35B04115" w14:textId="7D1D1A51" w:rsidR="00EB6E5A" w:rsidRPr="00E86F8F" w:rsidRDefault="00EB6E5A" w:rsidP="00F76BD2">
      <w:pPr>
        <w:numPr>
          <w:ilvl w:val="0"/>
          <w:numId w:val="1"/>
        </w:numPr>
        <w:rPr>
          <w:rFonts w:cs="Times New Roman"/>
          <w:bCs/>
          <w:color w:val="auto"/>
        </w:rPr>
      </w:pPr>
      <w:r w:rsidRPr="00E86F8F">
        <w:rPr>
          <w:rFonts w:cs="Times New Roman"/>
          <w:bCs/>
          <w:color w:val="auto"/>
        </w:rPr>
        <w:t>Calculate the value of consumer surplus with the tariff in place.</w:t>
      </w:r>
    </w:p>
    <w:p w14:paraId="45BD828B" w14:textId="77777777" w:rsidR="00EB6E5A" w:rsidRPr="00E86F8F" w:rsidRDefault="00EB6E5A" w:rsidP="00EB6E5A">
      <w:pPr>
        <w:numPr>
          <w:ilvl w:val="0"/>
          <w:numId w:val="1"/>
        </w:numPr>
        <w:rPr>
          <w:rFonts w:cs="Times New Roman"/>
          <w:bCs/>
          <w:color w:val="auto"/>
        </w:rPr>
      </w:pPr>
      <w:r w:rsidRPr="00E86F8F">
        <w:rPr>
          <w:rFonts w:cs="Times New Roman"/>
          <w:bCs/>
          <w:color w:val="auto"/>
        </w:rPr>
        <w:t>What is the quantity supplied by domestic sugar producers with the tariff in place?</w:t>
      </w:r>
    </w:p>
    <w:p w14:paraId="282C73FB" w14:textId="1DBA64E1" w:rsidR="00EB6E5A" w:rsidRPr="00E86F8F" w:rsidRDefault="00EB6E5A" w:rsidP="00BA5650">
      <w:pPr>
        <w:numPr>
          <w:ilvl w:val="0"/>
          <w:numId w:val="1"/>
        </w:numPr>
        <w:rPr>
          <w:rFonts w:cs="Times New Roman"/>
          <w:bCs/>
          <w:color w:val="auto"/>
        </w:rPr>
      </w:pPr>
      <w:r w:rsidRPr="00E86F8F">
        <w:rPr>
          <w:rFonts w:cs="Times New Roman"/>
          <w:bCs/>
          <w:color w:val="auto"/>
        </w:rPr>
        <w:t>Calculate the value of producer surplus received by US sugar producers with the tariff in place.</w:t>
      </w:r>
    </w:p>
    <w:p w14:paraId="4C6A3E06" w14:textId="77777777" w:rsidR="00EB6E5A" w:rsidRPr="00E86F8F" w:rsidRDefault="00EB6E5A" w:rsidP="00EB6E5A">
      <w:pPr>
        <w:numPr>
          <w:ilvl w:val="0"/>
          <w:numId w:val="1"/>
        </w:numPr>
        <w:rPr>
          <w:rFonts w:cs="Times New Roman"/>
          <w:bCs/>
          <w:color w:val="auto"/>
        </w:rPr>
      </w:pPr>
      <w:r w:rsidRPr="00E86F8F">
        <w:rPr>
          <w:rFonts w:cs="Times New Roman"/>
          <w:bCs/>
          <w:color w:val="auto"/>
        </w:rPr>
        <w:t>What is the quantity of sugar imported with the tariff in place?</w:t>
      </w:r>
    </w:p>
    <w:p w14:paraId="2983AD96" w14:textId="77777777" w:rsidR="00EB6E5A" w:rsidRPr="00E86F8F" w:rsidRDefault="00EB6E5A" w:rsidP="00EB6E5A">
      <w:pPr>
        <w:numPr>
          <w:ilvl w:val="0"/>
          <w:numId w:val="1"/>
        </w:numPr>
        <w:rPr>
          <w:rFonts w:cs="Times New Roman"/>
          <w:bCs/>
          <w:color w:val="auto"/>
        </w:rPr>
      </w:pPr>
      <w:r w:rsidRPr="00E86F8F">
        <w:rPr>
          <w:rFonts w:cs="Times New Roman"/>
          <w:bCs/>
          <w:color w:val="auto"/>
        </w:rPr>
        <w:t>What is the amount of tariff revenue collected by the government?</w:t>
      </w:r>
    </w:p>
    <w:p w14:paraId="0162DD18" w14:textId="77777777" w:rsidR="00995C84" w:rsidRPr="00E86F8F" w:rsidRDefault="00995C84" w:rsidP="00995C84">
      <w:pPr>
        <w:rPr>
          <w:rFonts w:cs="Times New Roman"/>
          <w:bCs/>
          <w:color w:val="auto"/>
        </w:rPr>
      </w:pPr>
    </w:p>
    <w:p w14:paraId="591F5328" w14:textId="77777777" w:rsidR="0069109A" w:rsidRPr="00E86F8F" w:rsidRDefault="0069109A" w:rsidP="000E2981">
      <w:pPr>
        <w:rPr>
          <w:rFonts w:cs="Times New Roman"/>
          <w:bCs/>
          <w:color w:val="auto"/>
        </w:rPr>
      </w:pPr>
      <w:r w:rsidRPr="00E86F8F">
        <w:rPr>
          <w:rFonts w:cs="Times New Roman"/>
          <w:bCs/>
          <w:color w:val="auto"/>
        </w:rPr>
        <w:t>ix) The tariff has reduced consumer surplus. Calculate the loss in consumer surplus due to the tariff.</w:t>
      </w:r>
    </w:p>
    <w:p w14:paraId="0DDB807F" w14:textId="705632DE" w:rsidR="0069109A" w:rsidRPr="00E86F8F" w:rsidRDefault="0069109A" w:rsidP="0069109A">
      <w:pPr>
        <w:rPr>
          <w:rFonts w:cs="Times New Roman"/>
          <w:bCs/>
          <w:color w:val="auto"/>
        </w:rPr>
      </w:pPr>
    </w:p>
    <w:p w14:paraId="511F3306" w14:textId="7D8228E2" w:rsidR="00370E8D" w:rsidRPr="00E86F8F" w:rsidRDefault="00370E8D" w:rsidP="00370E8D">
      <w:pPr>
        <w:rPr>
          <w:rFonts w:cs="Times New Roman"/>
          <w:bCs/>
          <w:color w:val="auto"/>
        </w:rPr>
      </w:pPr>
    </w:p>
    <w:p w14:paraId="44682ACA" w14:textId="77777777" w:rsidR="00557B38" w:rsidRPr="00E86F8F" w:rsidRDefault="002B2661" w:rsidP="00557B38">
      <w:pPr>
        <w:rPr>
          <w:rFonts w:cs="Times New Roman"/>
          <w:bCs/>
          <w:color w:val="auto"/>
        </w:rPr>
      </w:pPr>
      <w:r w:rsidRPr="00E86F8F">
        <w:rPr>
          <w:rFonts w:cs="Times New Roman"/>
          <w:bCs/>
          <w:color w:val="auto"/>
        </w:rPr>
        <w:lastRenderedPageBreak/>
        <w:t xml:space="preserve">x) </w:t>
      </w:r>
      <w:r w:rsidR="00557B38" w:rsidRPr="00E86F8F">
        <w:rPr>
          <w:rFonts w:cs="Times New Roman"/>
          <w:bCs/>
          <w:color w:val="auto"/>
        </w:rPr>
        <w:t>What portion of the consumer surplus loss is redistributed to domestic producers? To the government?</w:t>
      </w:r>
    </w:p>
    <w:p w14:paraId="20B6337A" w14:textId="77777777" w:rsidR="00436FF2" w:rsidRPr="00E86F8F" w:rsidRDefault="00183CA8" w:rsidP="00436FF2">
      <w:pPr>
        <w:rPr>
          <w:rFonts w:cs="Times New Roman"/>
          <w:bCs/>
          <w:color w:val="auto"/>
        </w:rPr>
      </w:pPr>
      <w:r w:rsidRPr="00E86F8F">
        <w:rPr>
          <w:rFonts w:cs="Times New Roman"/>
          <w:bCs/>
          <w:color w:val="auto"/>
        </w:rPr>
        <w:t xml:space="preserve">xi) </w:t>
      </w:r>
      <w:r w:rsidR="00436FF2" w:rsidRPr="00E86F8F">
        <w:rPr>
          <w:rFonts w:cs="Times New Roman"/>
          <w:bCs/>
          <w:color w:val="auto"/>
        </w:rPr>
        <w:t>Calculate the deadweight loss due to the tariff.</w:t>
      </w:r>
    </w:p>
    <w:p w14:paraId="1A4A02F6" w14:textId="00ABDC90" w:rsidR="0086128C" w:rsidRPr="00E86F8F" w:rsidRDefault="003C756F" w:rsidP="0086128C">
      <w:pPr>
        <w:rPr>
          <w:rFonts w:cs="Times New Roman"/>
          <w:bCs/>
          <w:color w:val="auto"/>
          <w:lang w:val="tr-TR"/>
        </w:rPr>
      </w:pPr>
      <w:r w:rsidRPr="00E86F8F">
        <w:rPr>
          <w:rFonts w:cs="Times New Roman"/>
          <w:bCs/>
          <w:color w:val="auto"/>
        </w:rPr>
        <w:t xml:space="preserve">2) </w:t>
      </w:r>
      <w:r w:rsidR="0086128C" w:rsidRPr="00E86F8F">
        <w:rPr>
          <w:rFonts w:cs="Times New Roman"/>
          <w:bCs/>
          <w:color w:val="auto"/>
          <w:lang w:val="tr-TR"/>
        </w:rPr>
        <w:t xml:space="preserve">The accompanying hypothetical production possibilities tables are for Portugal and Spain. Each country can produce wine and cheese. Plot the production possibilities data for each of the two countries separately. Referring to your graphs, answer the following questions.  </w:t>
      </w:r>
    </w:p>
    <w:p w14:paraId="5C393835" w14:textId="77777777" w:rsidR="00AD34D1" w:rsidRPr="00E86F8F" w:rsidRDefault="00AD34D1" w:rsidP="0086128C">
      <w:pPr>
        <w:rPr>
          <w:rFonts w:cs="Times New Roman"/>
          <w:bCs/>
          <w:color w:val="auto"/>
          <w:lang w:val="tr-TR"/>
        </w:rPr>
      </w:pPr>
    </w:p>
    <w:p w14:paraId="24605D34" w14:textId="77777777" w:rsidR="0086128C" w:rsidRPr="00E86F8F" w:rsidRDefault="0086128C" w:rsidP="0086128C">
      <w:pPr>
        <w:rPr>
          <w:rFonts w:cs="Times New Roman"/>
          <w:b/>
          <w:bCs/>
          <w:color w:val="auto"/>
          <w:lang w:val="tr-TR"/>
        </w:rPr>
      </w:pPr>
      <w:r w:rsidRPr="00E86F8F">
        <w:rPr>
          <w:rFonts w:cs="Times New Roman"/>
          <w:b/>
          <w:bCs/>
          <w:color w:val="auto"/>
          <w:lang w:val="tr-TR"/>
        </w:rPr>
        <w:t>Portugal</w:t>
      </w:r>
    </w:p>
    <w:tbl>
      <w:tblPr>
        <w:tblW w:w="9100" w:type="dxa"/>
        <w:tblInd w:w="23" w:type="dxa"/>
        <w:tblCellMar>
          <w:top w:w="46" w:type="dxa"/>
          <w:right w:w="55" w:type="dxa"/>
        </w:tblCellMar>
        <w:tblLook w:val="04A0" w:firstRow="1" w:lastRow="0" w:firstColumn="1" w:lastColumn="0" w:noHBand="0" w:noVBand="1"/>
      </w:tblPr>
      <w:tblGrid>
        <w:gridCol w:w="2297"/>
        <w:gridCol w:w="778"/>
        <w:gridCol w:w="924"/>
        <w:gridCol w:w="775"/>
        <w:gridCol w:w="924"/>
        <w:gridCol w:w="778"/>
        <w:gridCol w:w="922"/>
        <w:gridCol w:w="773"/>
        <w:gridCol w:w="929"/>
      </w:tblGrid>
      <w:tr w:rsidR="0086128C" w:rsidRPr="00E86F8F" w14:paraId="24E88235" w14:textId="77777777" w:rsidTr="009F7C24">
        <w:trPr>
          <w:trHeight w:val="667"/>
        </w:trPr>
        <w:tc>
          <w:tcPr>
            <w:tcW w:w="2297" w:type="dxa"/>
            <w:tcBorders>
              <w:top w:val="single" w:sz="4" w:space="0" w:color="BDD6EE"/>
              <w:left w:val="single" w:sz="4" w:space="0" w:color="BDD6EE"/>
              <w:bottom w:val="single" w:sz="12" w:space="0" w:color="9CC2E5"/>
              <w:right w:val="single" w:sz="4" w:space="0" w:color="BDD6EE"/>
            </w:tcBorders>
          </w:tcPr>
          <w:p w14:paraId="1FE45275" w14:textId="77777777" w:rsidR="0086128C" w:rsidRPr="00E86F8F" w:rsidRDefault="0086128C" w:rsidP="0086128C">
            <w:pPr>
              <w:rPr>
                <w:rFonts w:cs="Times New Roman"/>
                <w:bCs/>
                <w:color w:val="auto"/>
                <w:lang w:val="tr-TR"/>
              </w:rPr>
            </w:pPr>
            <w:r w:rsidRPr="00E86F8F">
              <w:rPr>
                <w:rFonts w:cs="Times New Roman"/>
                <w:bCs/>
                <w:color w:val="auto"/>
                <w:lang w:val="tr-TR"/>
              </w:rPr>
              <w:t xml:space="preserve">Product/Production </w:t>
            </w:r>
          </w:p>
          <w:p w14:paraId="153C1FAF" w14:textId="77777777" w:rsidR="0086128C" w:rsidRPr="00E86F8F" w:rsidRDefault="0086128C" w:rsidP="0086128C">
            <w:pPr>
              <w:rPr>
                <w:rFonts w:cs="Times New Roman"/>
                <w:bCs/>
                <w:color w:val="auto"/>
                <w:lang w:val="tr-TR"/>
              </w:rPr>
            </w:pPr>
            <w:r w:rsidRPr="00E86F8F">
              <w:rPr>
                <w:rFonts w:cs="Times New Roman"/>
                <w:bCs/>
                <w:color w:val="auto"/>
                <w:lang w:val="tr-TR"/>
              </w:rPr>
              <w:t xml:space="preserve">Alternatives </w:t>
            </w:r>
          </w:p>
        </w:tc>
        <w:tc>
          <w:tcPr>
            <w:tcW w:w="778" w:type="dxa"/>
            <w:tcBorders>
              <w:top w:val="single" w:sz="4" w:space="0" w:color="BDD6EE"/>
              <w:left w:val="single" w:sz="4" w:space="0" w:color="BDD6EE"/>
              <w:bottom w:val="single" w:sz="12" w:space="0" w:color="9CC2E5"/>
              <w:right w:val="nil"/>
            </w:tcBorders>
          </w:tcPr>
          <w:p w14:paraId="3E98337F" w14:textId="77777777" w:rsidR="0086128C" w:rsidRPr="00E86F8F" w:rsidRDefault="0086128C" w:rsidP="0086128C">
            <w:pPr>
              <w:rPr>
                <w:rFonts w:cs="Times New Roman"/>
                <w:bCs/>
                <w:color w:val="auto"/>
                <w:lang w:val="tr-TR"/>
              </w:rPr>
            </w:pPr>
          </w:p>
        </w:tc>
        <w:tc>
          <w:tcPr>
            <w:tcW w:w="924" w:type="dxa"/>
            <w:tcBorders>
              <w:top w:val="single" w:sz="4" w:space="0" w:color="BDD6EE"/>
              <w:left w:val="nil"/>
              <w:bottom w:val="single" w:sz="12" w:space="0" w:color="9CC2E5"/>
              <w:right w:val="single" w:sz="4" w:space="0" w:color="BDD6EE"/>
            </w:tcBorders>
          </w:tcPr>
          <w:p w14:paraId="6FFC6E71" w14:textId="77777777" w:rsidR="0086128C" w:rsidRPr="00E86F8F" w:rsidRDefault="0086128C" w:rsidP="0086128C">
            <w:pPr>
              <w:rPr>
                <w:rFonts w:cs="Times New Roman"/>
                <w:bCs/>
                <w:color w:val="auto"/>
                <w:lang w:val="tr-TR"/>
              </w:rPr>
            </w:pPr>
            <w:r w:rsidRPr="00E86F8F">
              <w:rPr>
                <w:rFonts w:cs="Times New Roman"/>
                <w:bCs/>
                <w:color w:val="auto"/>
                <w:lang w:val="tr-TR"/>
              </w:rPr>
              <w:t xml:space="preserve">A </w:t>
            </w:r>
          </w:p>
        </w:tc>
        <w:tc>
          <w:tcPr>
            <w:tcW w:w="775" w:type="dxa"/>
            <w:tcBorders>
              <w:top w:val="single" w:sz="4" w:space="0" w:color="BDD6EE"/>
              <w:left w:val="single" w:sz="4" w:space="0" w:color="BDD6EE"/>
              <w:bottom w:val="single" w:sz="12" w:space="0" w:color="9CC2E5"/>
              <w:right w:val="nil"/>
            </w:tcBorders>
          </w:tcPr>
          <w:p w14:paraId="4225E70D" w14:textId="77777777" w:rsidR="0086128C" w:rsidRPr="00E86F8F" w:rsidRDefault="0086128C" w:rsidP="0086128C">
            <w:pPr>
              <w:rPr>
                <w:rFonts w:cs="Times New Roman"/>
                <w:bCs/>
                <w:color w:val="auto"/>
                <w:lang w:val="tr-TR"/>
              </w:rPr>
            </w:pPr>
          </w:p>
        </w:tc>
        <w:tc>
          <w:tcPr>
            <w:tcW w:w="924" w:type="dxa"/>
            <w:tcBorders>
              <w:top w:val="single" w:sz="4" w:space="0" w:color="BDD6EE"/>
              <w:left w:val="nil"/>
              <w:bottom w:val="single" w:sz="12" w:space="0" w:color="9CC2E5"/>
              <w:right w:val="single" w:sz="4" w:space="0" w:color="BDD6EE"/>
            </w:tcBorders>
          </w:tcPr>
          <w:p w14:paraId="431DBD42" w14:textId="77777777" w:rsidR="0086128C" w:rsidRPr="00E86F8F" w:rsidRDefault="0086128C" w:rsidP="0086128C">
            <w:pPr>
              <w:rPr>
                <w:rFonts w:cs="Times New Roman"/>
                <w:bCs/>
                <w:color w:val="auto"/>
                <w:lang w:val="tr-TR"/>
              </w:rPr>
            </w:pPr>
            <w:r w:rsidRPr="00E86F8F">
              <w:rPr>
                <w:rFonts w:cs="Times New Roman"/>
                <w:bCs/>
                <w:color w:val="auto"/>
                <w:lang w:val="tr-TR"/>
              </w:rPr>
              <w:t xml:space="preserve">B </w:t>
            </w:r>
          </w:p>
        </w:tc>
        <w:tc>
          <w:tcPr>
            <w:tcW w:w="778" w:type="dxa"/>
            <w:tcBorders>
              <w:top w:val="single" w:sz="4" w:space="0" w:color="BDD6EE"/>
              <w:left w:val="single" w:sz="4" w:space="0" w:color="BDD6EE"/>
              <w:bottom w:val="single" w:sz="12" w:space="0" w:color="9CC2E5"/>
              <w:right w:val="nil"/>
            </w:tcBorders>
          </w:tcPr>
          <w:p w14:paraId="66F25727" w14:textId="77777777" w:rsidR="0086128C" w:rsidRPr="00E86F8F" w:rsidRDefault="0086128C" w:rsidP="0086128C">
            <w:pPr>
              <w:rPr>
                <w:rFonts w:cs="Times New Roman"/>
                <w:bCs/>
                <w:color w:val="auto"/>
                <w:lang w:val="tr-TR"/>
              </w:rPr>
            </w:pPr>
          </w:p>
        </w:tc>
        <w:tc>
          <w:tcPr>
            <w:tcW w:w="922" w:type="dxa"/>
            <w:tcBorders>
              <w:top w:val="single" w:sz="4" w:space="0" w:color="BDD6EE"/>
              <w:left w:val="nil"/>
              <w:bottom w:val="single" w:sz="12" w:space="0" w:color="9CC2E5"/>
              <w:right w:val="single" w:sz="4" w:space="0" w:color="BDD6EE"/>
            </w:tcBorders>
          </w:tcPr>
          <w:p w14:paraId="7A066CA0" w14:textId="77777777" w:rsidR="0086128C" w:rsidRPr="00E86F8F" w:rsidRDefault="0086128C" w:rsidP="0086128C">
            <w:pPr>
              <w:rPr>
                <w:rFonts w:cs="Times New Roman"/>
                <w:bCs/>
                <w:color w:val="auto"/>
                <w:lang w:val="tr-TR"/>
              </w:rPr>
            </w:pPr>
            <w:r w:rsidRPr="00E86F8F">
              <w:rPr>
                <w:rFonts w:cs="Times New Roman"/>
                <w:bCs/>
                <w:color w:val="auto"/>
                <w:lang w:val="tr-TR"/>
              </w:rPr>
              <w:t xml:space="preserve">C </w:t>
            </w:r>
          </w:p>
        </w:tc>
        <w:tc>
          <w:tcPr>
            <w:tcW w:w="773" w:type="dxa"/>
            <w:tcBorders>
              <w:top w:val="single" w:sz="4" w:space="0" w:color="BDD6EE"/>
              <w:left w:val="single" w:sz="4" w:space="0" w:color="BDD6EE"/>
              <w:bottom w:val="single" w:sz="12" w:space="0" w:color="9CC2E5"/>
              <w:right w:val="nil"/>
            </w:tcBorders>
          </w:tcPr>
          <w:p w14:paraId="638220D2" w14:textId="77777777" w:rsidR="0086128C" w:rsidRPr="00E86F8F" w:rsidRDefault="0086128C" w:rsidP="0086128C">
            <w:pPr>
              <w:rPr>
                <w:rFonts w:cs="Times New Roman"/>
                <w:bCs/>
                <w:color w:val="auto"/>
                <w:lang w:val="tr-TR"/>
              </w:rPr>
            </w:pPr>
          </w:p>
        </w:tc>
        <w:tc>
          <w:tcPr>
            <w:tcW w:w="929" w:type="dxa"/>
            <w:tcBorders>
              <w:top w:val="single" w:sz="4" w:space="0" w:color="BDD6EE"/>
              <w:left w:val="nil"/>
              <w:bottom w:val="single" w:sz="12" w:space="0" w:color="9CC2E5"/>
              <w:right w:val="single" w:sz="4" w:space="0" w:color="BDD6EE"/>
            </w:tcBorders>
          </w:tcPr>
          <w:p w14:paraId="12320B4F" w14:textId="77777777" w:rsidR="0086128C" w:rsidRPr="00E86F8F" w:rsidRDefault="0086128C" w:rsidP="0086128C">
            <w:pPr>
              <w:rPr>
                <w:rFonts w:cs="Times New Roman"/>
                <w:bCs/>
                <w:color w:val="auto"/>
                <w:lang w:val="tr-TR"/>
              </w:rPr>
            </w:pPr>
            <w:r w:rsidRPr="00E86F8F">
              <w:rPr>
                <w:rFonts w:cs="Times New Roman"/>
                <w:bCs/>
                <w:color w:val="auto"/>
                <w:lang w:val="tr-TR"/>
              </w:rPr>
              <w:t xml:space="preserve">D </w:t>
            </w:r>
          </w:p>
        </w:tc>
      </w:tr>
      <w:tr w:rsidR="0086128C" w:rsidRPr="00E86F8F" w14:paraId="1A49EFBA" w14:textId="77777777" w:rsidTr="009F7C24">
        <w:trPr>
          <w:trHeight w:val="346"/>
        </w:trPr>
        <w:tc>
          <w:tcPr>
            <w:tcW w:w="2297" w:type="dxa"/>
            <w:tcBorders>
              <w:top w:val="single" w:sz="12" w:space="0" w:color="9CC2E5"/>
              <w:left w:val="single" w:sz="4" w:space="0" w:color="BDD6EE"/>
              <w:bottom w:val="single" w:sz="4" w:space="0" w:color="BDD6EE"/>
              <w:right w:val="single" w:sz="4" w:space="0" w:color="BDD6EE"/>
            </w:tcBorders>
          </w:tcPr>
          <w:p w14:paraId="06D8010D" w14:textId="77777777" w:rsidR="0086128C" w:rsidRPr="00E86F8F" w:rsidRDefault="0086128C" w:rsidP="0086128C">
            <w:pPr>
              <w:rPr>
                <w:rFonts w:cs="Times New Roman"/>
                <w:bCs/>
                <w:color w:val="auto"/>
                <w:lang w:val="tr-TR"/>
              </w:rPr>
            </w:pPr>
            <w:r w:rsidRPr="00E86F8F">
              <w:rPr>
                <w:rFonts w:cs="Times New Roman"/>
                <w:bCs/>
                <w:color w:val="auto"/>
                <w:lang w:val="tr-TR"/>
              </w:rPr>
              <w:t xml:space="preserve">Wine  </w:t>
            </w:r>
          </w:p>
        </w:tc>
        <w:tc>
          <w:tcPr>
            <w:tcW w:w="778" w:type="dxa"/>
            <w:tcBorders>
              <w:top w:val="single" w:sz="12" w:space="0" w:color="9CC2E5"/>
              <w:left w:val="single" w:sz="4" w:space="0" w:color="BDD6EE"/>
              <w:bottom w:val="single" w:sz="4" w:space="0" w:color="BDD6EE"/>
              <w:right w:val="nil"/>
            </w:tcBorders>
          </w:tcPr>
          <w:p w14:paraId="27AD0260" w14:textId="77777777" w:rsidR="0086128C" w:rsidRPr="00E86F8F" w:rsidRDefault="0086128C" w:rsidP="0086128C">
            <w:pPr>
              <w:rPr>
                <w:rFonts w:cs="Times New Roman"/>
                <w:bCs/>
                <w:color w:val="auto"/>
                <w:lang w:val="tr-TR"/>
              </w:rPr>
            </w:pPr>
            <w:r w:rsidRPr="00E86F8F">
              <w:rPr>
                <w:rFonts w:cs="Times New Roman"/>
                <w:bCs/>
                <w:color w:val="auto"/>
                <w:lang w:val="tr-TR"/>
              </w:rPr>
              <w:t xml:space="preserve">0 </w:t>
            </w:r>
          </w:p>
        </w:tc>
        <w:tc>
          <w:tcPr>
            <w:tcW w:w="924" w:type="dxa"/>
            <w:tcBorders>
              <w:top w:val="single" w:sz="12" w:space="0" w:color="9CC2E5"/>
              <w:left w:val="nil"/>
              <w:bottom w:val="single" w:sz="4" w:space="0" w:color="BDD6EE"/>
              <w:right w:val="single" w:sz="4" w:space="0" w:color="BDD6EE"/>
            </w:tcBorders>
          </w:tcPr>
          <w:p w14:paraId="3340EE9F" w14:textId="77777777" w:rsidR="0086128C" w:rsidRPr="00E86F8F" w:rsidRDefault="0086128C" w:rsidP="0086128C">
            <w:pPr>
              <w:rPr>
                <w:rFonts w:cs="Times New Roman"/>
                <w:bCs/>
                <w:color w:val="auto"/>
                <w:lang w:val="tr-TR"/>
              </w:rPr>
            </w:pPr>
          </w:p>
        </w:tc>
        <w:tc>
          <w:tcPr>
            <w:tcW w:w="775" w:type="dxa"/>
            <w:tcBorders>
              <w:top w:val="single" w:sz="12" w:space="0" w:color="9CC2E5"/>
              <w:left w:val="single" w:sz="4" w:space="0" w:color="BDD6EE"/>
              <w:bottom w:val="single" w:sz="4" w:space="0" w:color="BDD6EE"/>
              <w:right w:val="nil"/>
            </w:tcBorders>
          </w:tcPr>
          <w:p w14:paraId="5D0F2A1E" w14:textId="77777777" w:rsidR="0086128C" w:rsidRPr="00E86F8F" w:rsidRDefault="0086128C" w:rsidP="0086128C">
            <w:pPr>
              <w:rPr>
                <w:rFonts w:cs="Times New Roman"/>
                <w:bCs/>
                <w:color w:val="auto"/>
                <w:lang w:val="tr-TR"/>
              </w:rPr>
            </w:pPr>
            <w:r w:rsidRPr="00E86F8F">
              <w:rPr>
                <w:rFonts w:cs="Times New Roman"/>
                <w:bCs/>
                <w:color w:val="auto"/>
                <w:lang w:val="tr-TR"/>
              </w:rPr>
              <w:t xml:space="preserve">20 </w:t>
            </w:r>
          </w:p>
        </w:tc>
        <w:tc>
          <w:tcPr>
            <w:tcW w:w="924" w:type="dxa"/>
            <w:tcBorders>
              <w:top w:val="single" w:sz="12" w:space="0" w:color="9CC2E5"/>
              <w:left w:val="nil"/>
              <w:bottom w:val="single" w:sz="4" w:space="0" w:color="BDD6EE"/>
              <w:right w:val="single" w:sz="4" w:space="0" w:color="BDD6EE"/>
            </w:tcBorders>
          </w:tcPr>
          <w:p w14:paraId="29CFB15E" w14:textId="77777777" w:rsidR="0086128C" w:rsidRPr="00E86F8F" w:rsidRDefault="0086128C" w:rsidP="0086128C">
            <w:pPr>
              <w:rPr>
                <w:rFonts w:cs="Times New Roman"/>
                <w:bCs/>
                <w:color w:val="auto"/>
                <w:lang w:val="tr-TR"/>
              </w:rPr>
            </w:pPr>
          </w:p>
        </w:tc>
        <w:tc>
          <w:tcPr>
            <w:tcW w:w="778" w:type="dxa"/>
            <w:tcBorders>
              <w:top w:val="single" w:sz="12" w:space="0" w:color="9CC2E5"/>
              <w:left w:val="single" w:sz="4" w:space="0" w:color="BDD6EE"/>
              <w:bottom w:val="single" w:sz="4" w:space="0" w:color="BDD6EE"/>
              <w:right w:val="nil"/>
            </w:tcBorders>
          </w:tcPr>
          <w:p w14:paraId="1FD42F47" w14:textId="77777777" w:rsidR="0086128C" w:rsidRPr="00E86F8F" w:rsidRDefault="0086128C" w:rsidP="0086128C">
            <w:pPr>
              <w:rPr>
                <w:rFonts w:cs="Times New Roman"/>
                <w:bCs/>
                <w:color w:val="auto"/>
                <w:lang w:val="tr-TR"/>
              </w:rPr>
            </w:pPr>
            <w:r w:rsidRPr="00E86F8F">
              <w:rPr>
                <w:rFonts w:cs="Times New Roman"/>
                <w:bCs/>
                <w:color w:val="auto"/>
                <w:lang w:val="tr-TR"/>
              </w:rPr>
              <w:t xml:space="preserve">40 </w:t>
            </w:r>
          </w:p>
        </w:tc>
        <w:tc>
          <w:tcPr>
            <w:tcW w:w="922" w:type="dxa"/>
            <w:tcBorders>
              <w:top w:val="single" w:sz="12" w:space="0" w:color="9CC2E5"/>
              <w:left w:val="nil"/>
              <w:bottom w:val="single" w:sz="4" w:space="0" w:color="BDD6EE"/>
              <w:right w:val="single" w:sz="4" w:space="0" w:color="BDD6EE"/>
            </w:tcBorders>
          </w:tcPr>
          <w:p w14:paraId="2A267F40" w14:textId="77777777" w:rsidR="0086128C" w:rsidRPr="00E86F8F" w:rsidRDefault="0086128C" w:rsidP="0086128C">
            <w:pPr>
              <w:rPr>
                <w:rFonts w:cs="Times New Roman"/>
                <w:bCs/>
                <w:color w:val="auto"/>
                <w:lang w:val="tr-TR"/>
              </w:rPr>
            </w:pPr>
          </w:p>
        </w:tc>
        <w:tc>
          <w:tcPr>
            <w:tcW w:w="773" w:type="dxa"/>
            <w:tcBorders>
              <w:top w:val="single" w:sz="12" w:space="0" w:color="9CC2E5"/>
              <w:left w:val="single" w:sz="4" w:space="0" w:color="BDD6EE"/>
              <w:bottom w:val="single" w:sz="4" w:space="0" w:color="BDD6EE"/>
              <w:right w:val="nil"/>
            </w:tcBorders>
          </w:tcPr>
          <w:p w14:paraId="21EC8687" w14:textId="77777777" w:rsidR="0086128C" w:rsidRPr="00E86F8F" w:rsidRDefault="0086128C" w:rsidP="0086128C">
            <w:pPr>
              <w:rPr>
                <w:rFonts w:cs="Times New Roman"/>
                <w:bCs/>
                <w:color w:val="auto"/>
                <w:lang w:val="tr-TR"/>
              </w:rPr>
            </w:pPr>
            <w:r w:rsidRPr="00E86F8F">
              <w:rPr>
                <w:rFonts w:cs="Times New Roman"/>
                <w:bCs/>
                <w:color w:val="auto"/>
                <w:lang w:val="tr-TR"/>
              </w:rPr>
              <w:t xml:space="preserve">60 </w:t>
            </w:r>
          </w:p>
        </w:tc>
        <w:tc>
          <w:tcPr>
            <w:tcW w:w="929" w:type="dxa"/>
            <w:tcBorders>
              <w:top w:val="single" w:sz="12" w:space="0" w:color="9CC2E5"/>
              <w:left w:val="nil"/>
              <w:bottom w:val="single" w:sz="4" w:space="0" w:color="BDD6EE"/>
              <w:right w:val="single" w:sz="4" w:space="0" w:color="BDD6EE"/>
            </w:tcBorders>
          </w:tcPr>
          <w:p w14:paraId="09F1BF70" w14:textId="77777777" w:rsidR="0086128C" w:rsidRPr="00E86F8F" w:rsidRDefault="0086128C" w:rsidP="0086128C">
            <w:pPr>
              <w:rPr>
                <w:rFonts w:cs="Times New Roman"/>
                <w:bCs/>
                <w:color w:val="auto"/>
                <w:lang w:val="tr-TR"/>
              </w:rPr>
            </w:pPr>
          </w:p>
        </w:tc>
      </w:tr>
      <w:tr w:rsidR="0086128C" w:rsidRPr="00E86F8F" w14:paraId="053632B9" w14:textId="77777777" w:rsidTr="009F7C24">
        <w:trPr>
          <w:trHeight w:val="334"/>
        </w:trPr>
        <w:tc>
          <w:tcPr>
            <w:tcW w:w="2297" w:type="dxa"/>
            <w:tcBorders>
              <w:top w:val="single" w:sz="4" w:space="0" w:color="BDD6EE"/>
              <w:left w:val="single" w:sz="4" w:space="0" w:color="BDD6EE"/>
              <w:bottom w:val="single" w:sz="4" w:space="0" w:color="BDD6EE"/>
              <w:right w:val="single" w:sz="4" w:space="0" w:color="BDD6EE"/>
            </w:tcBorders>
          </w:tcPr>
          <w:p w14:paraId="217E635A" w14:textId="77777777" w:rsidR="0086128C" w:rsidRPr="00E86F8F" w:rsidRDefault="0086128C" w:rsidP="0086128C">
            <w:pPr>
              <w:rPr>
                <w:rFonts w:cs="Times New Roman"/>
                <w:bCs/>
                <w:color w:val="auto"/>
                <w:lang w:val="tr-TR"/>
              </w:rPr>
            </w:pPr>
            <w:r w:rsidRPr="00E86F8F">
              <w:rPr>
                <w:rFonts w:cs="Times New Roman"/>
                <w:bCs/>
                <w:color w:val="auto"/>
                <w:lang w:val="tr-TR"/>
              </w:rPr>
              <w:t xml:space="preserve">Cheese </w:t>
            </w:r>
          </w:p>
        </w:tc>
        <w:tc>
          <w:tcPr>
            <w:tcW w:w="778" w:type="dxa"/>
            <w:tcBorders>
              <w:top w:val="single" w:sz="4" w:space="0" w:color="BDD6EE"/>
              <w:left w:val="single" w:sz="4" w:space="0" w:color="BDD6EE"/>
              <w:bottom w:val="single" w:sz="4" w:space="0" w:color="BDD6EE"/>
              <w:right w:val="nil"/>
            </w:tcBorders>
          </w:tcPr>
          <w:p w14:paraId="08B630B1" w14:textId="77777777" w:rsidR="0086128C" w:rsidRPr="00E86F8F" w:rsidRDefault="0086128C" w:rsidP="0086128C">
            <w:pPr>
              <w:rPr>
                <w:rFonts w:cs="Times New Roman"/>
                <w:bCs/>
                <w:color w:val="auto"/>
                <w:lang w:val="tr-TR"/>
              </w:rPr>
            </w:pPr>
            <w:r w:rsidRPr="00E86F8F">
              <w:rPr>
                <w:rFonts w:cs="Times New Roman"/>
                <w:bCs/>
                <w:color w:val="auto"/>
                <w:lang w:val="tr-TR"/>
              </w:rPr>
              <w:t xml:space="preserve">15 </w:t>
            </w:r>
          </w:p>
        </w:tc>
        <w:tc>
          <w:tcPr>
            <w:tcW w:w="924" w:type="dxa"/>
            <w:tcBorders>
              <w:top w:val="single" w:sz="4" w:space="0" w:color="BDD6EE"/>
              <w:left w:val="nil"/>
              <w:bottom w:val="single" w:sz="4" w:space="0" w:color="BDD6EE"/>
              <w:right w:val="single" w:sz="4" w:space="0" w:color="BDD6EE"/>
            </w:tcBorders>
          </w:tcPr>
          <w:p w14:paraId="5076A43B" w14:textId="77777777" w:rsidR="0086128C" w:rsidRPr="00E86F8F" w:rsidRDefault="0086128C" w:rsidP="0086128C">
            <w:pPr>
              <w:rPr>
                <w:rFonts w:cs="Times New Roman"/>
                <w:bCs/>
                <w:color w:val="auto"/>
                <w:lang w:val="tr-TR"/>
              </w:rPr>
            </w:pPr>
          </w:p>
        </w:tc>
        <w:tc>
          <w:tcPr>
            <w:tcW w:w="775" w:type="dxa"/>
            <w:tcBorders>
              <w:top w:val="single" w:sz="4" w:space="0" w:color="BDD6EE"/>
              <w:left w:val="single" w:sz="4" w:space="0" w:color="BDD6EE"/>
              <w:bottom w:val="single" w:sz="4" w:space="0" w:color="BDD6EE"/>
              <w:right w:val="nil"/>
            </w:tcBorders>
          </w:tcPr>
          <w:p w14:paraId="72875288" w14:textId="77777777" w:rsidR="0086128C" w:rsidRPr="00E86F8F" w:rsidRDefault="0086128C" w:rsidP="0086128C">
            <w:pPr>
              <w:rPr>
                <w:rFonts w:cs="Times New Roman"/>
                <w:bCs/>
                <w:color w:val="auto"/>
                <w:lang w:val="tr-TR"/>
              </w:rPr>
            </w:pPr>
            <w:r w:rsidRPr="00E86F8F">
              <w:rPr>
                <w:rFonts w:cs="Times New Roman"/>
                <w:bCs/>
                <w:color w:val="auto"/>
                <w:lang w:val="tr-TR"/>
              </w:rPr>
              <w:t xml:space="preserve">10 </w:t>
            </w:r>
          </w:p>
        </w:tc>
        <w:tc>
          <w:tcPr>
            <w:tcW w:w="924" w:type="dxa"/>
            <w:tcBorders>
              <w:top w:val="single" w:sz="4" w:space="0" w:color="BDD6EE"/>
              <w:left w:val="nil"/>
              <w:bottom w:val="single" w:sz="4" w:space="0" w:color="BDD6EE"/>
              <w:right w:val="single" w:sz="4" w:space="0" w:color="BDD6EE"/>
            </w:tcBorders>
          </w:tcPr>
          <w:p w14:paraId="4C762936" w14:textId="77777777" w:rsidR="0086128C" w:rsidRPr="00E86F8F" w:rsidRDefault="0086128C" w:rsidP="0086128C">
            <w:pPr>
              <w:rPr>
                <w:rFonts w:cs="Times New Roman"/>
                <w:bCs/>
                <w:color w:val="auto"/>
                <w:lang w:val="tr-TR"/>
              </w:rPr>
            </w:pPr>
          </w:p>
        </w:tc>
        <w:tc>
          <w:tcPr>
            <w:tcW w:w="778" w:type="dxa"/>
            <w:tcBorders>
              <w:top w:val="single" w:sz="4" w:space="0" w:color="BDD6EE"/>
              <w:left w:val="single" w:sz="4" w:space="0" w:color="BDD6EE"/>
              <w:bottom w:val="single" w:sz="4" w:space="0" w:color="BDD6EE"/>
              <w:right w:val="nil"/>
            </w:tcBorders>
          </w:tcPr>
          <w:p w14:paraId="6C17D58E" w14:textId="77777777" w:rsidR="0086128C" w:rsidRPr="00E86F8F" w:rsidRDefault="0086128C" w:rsidP="0086128C">
            <w:pPr>
              <w:rPr>
                <w:rFonts w:cs="Times New Roman"/>
                <w:bCs/>
                <w:color w:val="auto"/>
                <w:lang w:val="tr-TR"/>
              </w:rPr>
            </w:pPr>
            <w:r w:rsidRPr="00E86F8F">
              <w:rPr>
                <w:rFonts w:cs="Times New Roman"/>
                <w:bCs/>
                <w:color w:val="auto"/>
                <w:lang w:val="tr-TR"/>
              </w:rPr>
              <w:t xml:space="preserve">5 </w:t>
            </w:r>
          </w:p>
        </w:tc>
        <w:tc>
          <w:tcPr>
            <w:tcW w:w="922" w:type="dxa"/>
            <w:tcBorders>
              <w:top w:val="single" w:sz="4" w:space="0" w:color="BDD6EE"/>
              <w:left w:val="nil"/>
              <w:bottom w:val="single" w:sz="4" w:space="0" w:color="BDD6EE"/>
              <w:right w:val="single" w:sz="4" w:space="0" w:color="BDD6EE"/>
            </w:tcBorders>
          </w:tcPr>
          <w:p w14:paraId="696899BA" w14:textId="77777777" w:rsidR="0086128C" w:rsidRPr="00E86F8F" w:rsidRDefault="0086128C" w:rsidP="0086128C">
            <w:pPr>
              <w:rPr>
                <w:rFonts w:cs="Times New Roman"/>
                <w:bCs/>
                <w:color w:val="auto"/>
                <w:lang w:val="tr-TR"/>
              </w:rPr>
            </w:pPr>
          </w:p>
        </w:tc>
        <w:tc>
          <w:tcPr>
            <w:tcW w:w="773" w:type="dxa"/>
            <w:tcBorders>
              <w:top w:val="single" w:sz="4" w:space="0" w:color="BDD6EE"/>
              <w:left w:val="single" w:sz="4" w:space="0" w:color="BDD6EE"/>
              <w:bottom w:val="single" w:sz="4" w:space="0" w:color="BDD6EE"/>
              <w:right w:val="nil"/>
            </w:tcBorders>
          </w:tcPr>
          <w:p w14:paraId="6CDE5932" w14:textId="77777777" w:rsidR="0086128C" w:rsidRPr="00E86F8F" w:rsidRDefault="0086128C" w:rsidP="0086128C">
            <w:pPr>
              <w:rPr>
                <w:rFonts w:cs="Times New Roman"/>
                <w:bCs/>
                <w:color w:val="auto"/>
                <w:lang w:val="tr-TR"/>
              </w:rPr>
            </w:pPr>
            <w:r w:rsidRPr="00E86F8F">
              <w:rPr>
                <w:rFonts w:cs="Times New Roman"/>
                <w:bCs/>
                <w:color w:val="auto"/>
                <w:lang w:val="tr-TR"/>
              </w:rPr>
              <w:t xml:space="preserve">0 </w:t>
            </w:r>
          </w:p>
        </w:tc>
        <w:tc>
          <w:tcPr>
            <w:tcW w:w="929" w:type="dxa"/>
            <w:tcBorders>
              <w:top w:val="single" w:sz="4" w:space="0" w:color="BDD6EE"/>
              <w:left w:val="nil"/>
              <w:bottom w:val="single" w:sz="4" w:space="0" w:color="BDD6EE"/>
              <w:right w:val="single" w:sz="4" w:space="0" w:color="BDD6EE"/>
            </w:tcBorders>
          </w:tcPr>
          <w:p w14:paraId="2910D132" w14:textId="77777777" w:rsidR="0086128C" w:rsidRPr="00E86F8F" w:rsidRDefault="0086128C" w:rsidP="0086128C">
            <w:pPr>
              <w:rPr>
                <w:rFonts w:cs="Times New Roman"/>
                <w:bCs/>
                <w:color w:val="auto"/>
                <w:lang w:val="tr-TR"/>
              </w:rPr>
            </w:pPr>
          </w:p>
        </w:tc>
      </w:tr>
    </w:tbl>
    <w:p w14:paraId="0B44A898" w14:textId="77777777" w:rsidR="0086128C" w:rsidRPr="00E86F8F" w:rsidRDefault="0086128C" w:rsidP="0086128C">
      <w:pPr>
        <w:rPr>
          <w:rFonts w:cs="Times New Roman"/>
          <w:bCs/>
          <w:color w:val="auto"/>
          <w:lang w:val="tr-TR"/>
        </w:rPr>
      </w:pPr>
    </w:p>
    <w:p w14:paraId="64048A56" w14:textId="77777777" w:rsidR="0086128C" w:rsidRPr="00E86F8F" w:rsidRDefault="0086128C" w:rsidP="0086128C">
      <w:pPr>
        <w:rPr>
          <w:rFonts w:cs="Times New Roman"/>
          <w:b/>
          <w:bCs/>
          <w:color w:val="auto"/>
          <w:lang w:val="tr-TR"/>
        </w:rPr>
      </w:pPr>
    </w:p>
    <w:p w14:paraId="1D3BEB26" w14:textId="77777777" w:rsidR="0086128C" w:rsidRPr="00E86F8F" w:rsidRDefault="0086128C" w:rsidP="0086128C">
      <w:pPr>
        <w:rPr>
          <w:rFonts w:cs="Times New Roman"/>
          <w:b/>
          <w:bCs/>
          <w:color w:val="auto"/>
          <w:lang w:val="tr-TR"/>
        </w:rPr>
      </w:pPr>
      <w:r w:rsidRPr="00E86F8F">
        <w:rPr>
          <w:rFonts w:cs="Times New Roman"/>
          <w:b/>
          <w:bCs/>
          <w:color w:val="auto"/>
          <w:lang w:val="tr-TR"/>
        </w:rPr>
        <w:t>Spain</w:t>
      </w:r>
    </w:p>
    <w:tbl>
      <w:tblPr>
        <w:tblW w:w="9100" w:type="dxa"/>
        <w:tblInd w:w="23" w:type="dxa"/>
        <w:tblCellMar>
          <w:top w:w="46" w:type="dxa"/>
          <w:right w:w="55" w:type="dxa"/>
        </w:tblCellMar>
        <w:tblLook w:val="04A0" w:firstRow="1" w:lastRow="0" w:firstColumn="1" w:lastColumn="0" w:noHBand="0" w:noVBand="1"/>
      </w:tblPr>
      <w:tblGrid>
        <w:gridCol w:w="2297"/>
        <w:gridCol w:w="778"/>
        <w:gridCol w:w="924"/>
        <w:gridCol w:w="775"/>
        <w:gridCol w:w="924"/>
        <w:gridCol w:w="778"/>
        <w:gridCol w:w="922"/>
        <w:gridCol w:w="773"/>
        <w:gridCol w:w="929"/>
      </w:tblGrid>
      <w:tr w:rsidR="0086128C" w:rsidRPr="00E86F8F" w14:paraId="4EB1B477" w14:textId="77777777" w:rsidTr="009F7C24">
        <w:trPr>
          <w:trHeight w:val="665"/>
        </w:trPr>
        <w:tc>
          <w:tcPr>
            <w:tcW w:w="2297" w:type="dxa"/>
            <w:tcBorders>
              <w:top w:val="single" w:sz="4" w:space="0" w:color="BDD6EE"/>
              <w:left w:val="single" w:sz="4" w:space="0" w:color="BDD6EE"/>
              <w:bottom w:val="single" w:sz="12" w:space="0" w:color="9CC2E5"/>
              <w:right w:val="single" w:sz="4" w:space="0" w:color="BDD6EE"/>
            </w:tcBorders>
          </w:tcPr>
          <w:p w14:paraId="1EB8C57B" w14:textId="77777777" w:rsidR="0086128C" w:rsidRPr="00E86F8F" w:rsidRDefault="0086128C" w:rsidP="0086128C">
            <w:pPr>
              <w:rPr>
                <w:rFonts w:cs="Times New Roman"/>
                <w:bCs/>
                <w:color w:val="auto"/>
                <w:lang w:val="tr-TR"/>
              </w:rPr>
            </w:pPr>
            <w:r w:rsidRPr="00E86F8F">
              <w:rPr>
                <w:rFonts w:cs="Times New Roman"/>
                <w:bCs/>
                <w:color w:val="auto"/>
                <w:lang w:val="tr-TR"/>
              </w:rPr>
              <w:t xml:space="preserve">Product/Production </w:t>
            </w:r>
          </w:p>
          <w:p w14:paraId="317CCDC3" w14:textId="77777777" w:rsidR="0086128C" w:rsidRPr="00E86F8F" w:rsidRDefault="0086128C" w:rsidP="0086128C">
            <w:pPr>
              <w:rPr>
                <w:rFonts w:cs="Times New Roman"/>
                <w:bCs/>
                <w:color w:val="auto"/>
                <w:lang w:val="tr-TR"/>
              </w:rPr>
            </w:pPr>
            <w:r w:rsidRPr="00E86F8F">
              <w:rPr>
                <w:rFonts w:cs="Times New Roman"/>
                <w:bCs/>
                <w:color w:val="auto"/>
                <w:lang w:val="tr-TR"/>
              </w:rPr>
              <w:t xml:space="preserve">Alternatives </w:t>
            </w:r>
          </w:p>
        </w:tc>
        <w:tc>
          <w:tcPr>
            <w:tcW w:w="778" w:type="dxa"/>
            <w:tcBorders>
              <w:top w:val="single" w:sz="4" w:space="0" w:color="BDD6EE"/>
              <w:left w:val="single" w:sz="4" w:space="0" w:color="BDD6EE"/>
              <w:bottom w:val="single" w:sz="12" w:space="0" w:color="9CC2E5"/>
              <w:right w:val="nil"/>
            </w:tcBorders>
          </w:tcPr>
          <w:p w14:paraId="1BEE6FA9" w14:textId="77777777" w:rsidR="0086128C" w:rsidRPr="00E86F8F" w:rsidRDefault="0086128C" w:rsidP="0086128C">
            <w:pPr>
              <w:rPr>
                <w:rFonts w:cs="Times New Roman"/>
                <w:bCs/>
                <w:color w:val="auto"/>
                <w:lang w:val="tr-TR"/>
              </w:rPr>
            </w:pPr>
          </w:p>
        </w:tc>
        <w:tc>
          <w:tcPr>
            <w:tcW w:w="924" w:type="dxa"/>
            <w:tcBorders>
              <w:top w:val="single" w:sz="4" w:space="0" w:color="BDD6EE"/>
              <w:left w:val="nil"/>
              <w:bottom w:val="single" w:sz="12" w:space="0" w:color="9CC2E5"/>
              <w:right w:val="single" w:sz="4" w:space="0" w:color="BDD6EE"/>
            </w:tcBorders>
          </w:tcPr>
          <w:p w14:paraId="253E5441" w14:textId="77777777" w:rsidR="0086128C" w:rsidRPr="00E86F8F" w:rsidRDefault="0086128C" w:rsidP="0086128C">
            <w:pPr>
              <w:rPr>
                <w:rFonts w:cs="Times New Roman"/>
                <w:bCs/>
                <w:color w:val="auto"/>
                <w:lang w:val="tr-TR"/>
              </w:rPr>
            </w:pPr>
            <w:r w:rsidRPr="00E86F8F">
              <w:rPr>
                <w:rFonts w:cs="Times New Roman"/>
                <w:bCs/>
                <w:color w:val="auto"/>
                <w:lang w:val="tr-TR"/>
              </w:rPr>
              <w:t xml:space="preserve">R </w:t>
            </w:r>
          </w:p>
        </w:tc>
        <w:tc>
          <w:tcPr>
            <w:tcW w:w="775" w:type="dxa"/>
            <w:tcBorders>
              <w:top w:val="single" w:sz="4" w:space="0" w:color="BDD6EE"/>
              <w:left w:val="single" w:sz="4" w:space="0" w:color="BDD6EE"/>
              <w:bottom w:val="single" w:sz="12" w:space="0" w:color="9CC2E5"/>
              <w:right w:val="nil"/>
            </w:tcBorders>
          </w:tcPr>
          <w:p w14:paraId="6332FB62" w14:textId="77777777" w:rsidR="0086128C" w:rsidRPr="00E86F8F" w:rsidRDefault="0086128C" w:rsidP="0086128C">
            <w:pPr>
              <w:rPr>
                <w:rFonts w:cs="Times New Roman"/>
                <w:bCs/>
                <w:color w:val="auto"/>
                <w:lang w:val="tr-TR"/>
              </w:rPr>
            </w:pPr>
          </w:p>
        </w:tc>
        <w:tc>
          <w:tcPr>
            <w:tcW w:w="924" w:type="dxa"/>
            <w:tcBorders>
              <w:top w:val="single" w:sz="4" w:space="0" w:color="BDD6EE"/>
              <w:left w:val="nil"/>
              <w:bottom w:val="single" w:sz="12" w:space="0" w:color="9CC2E5"/>
              <w:right w:val="single" w:sz="4" w:space="0" w:color="BDD6EE"/>
            </w:tcBorders>
          </w:tcPr>
          <w:p w14:paraId="35E2BA2A" w14:textId="77777777" w:rsidR="0086128C" w:rsidRPr="00E86F8F" w:rsidRDefault="0086128C" w:rsidP="0086128C">
            <w:pPr>
              <w:rPr>
                <w:rFonts w:cs="Times New Roman"/>
                <w:bCs/>
                <w:color w:val="auto"/>
                <w:lang w:val="tr-TR"/>
              </w:rPr>
            </w:pPr>
            <w:r w:rsidRPr="00E86F8F">
              <w:rPr>
                <w:rFonts w:cs="Times New Roman"/>
                <w:bCs/>
                <w:color w:val="auto"/>
                <w:lang w:val="tr-TR"/>
              </w:rPr>
              <w:t xml:space="preserve">S </w:t>
            </w:r>
          </w:p>
        </w:tc>
        <w:tc>
          <w:tcPr>
            <w:tcW w:w="778" w:type="dxa"/>
            <w:tcBorders>
              <w:top w:val="single" w:sz="4" w:space="0" w:color="BDD6EE"/>
              <w:left w:val="single" w:sz="4" w:space="0" w:color="BDD6EE"/>
              <w:bottom w:val="single" w:sz="12" w:space="0" w:color="9CC2E5"/>
              <w:right w:val="nil"/>
            </w:tcBorders>
          </w:tcPr>
          <w:p w14:paraId="560CB5BF" w14:textId="77777777" w:rsidR="0086128C" w:rsidRPr="00E86F8F" w:rsidRDefault="0086128C" w:rsidP="0086128C">
            <w:pPr>
              <w:rPr>
                <w:rFonts w:cs="Times New Roman"/>
                <w:bCs/>
                <w:color w:val="auto"/>
                <w:lang w:val="tr-TR"/>
              </w:rPr>
            </w:pPr>
          </w:p>
        </w:tc>
        <w:tc>
          <w:tcPr>
            <w:tcW w:w="922" w:type="dxa"/>
            <w:tcBorders>
              <w:top w:val="single" w:sz="4" w:space="0" w:color="BDD6EE"/>
              <w:left w:val="nil"/>
              <w:bottom w:val="single" w:sz="12" w:space="0" w:color="9CC2E5"/>
              <w:right w:val="single" w:sz="4" w:space="0" w:color="BDD6EE"/>
            </w:tcBorders>
          </w:tcPr>
          <w:p w14:paraId="40A54E15" w14:textId="77777777" w:rsidR="0086128C" w:rsidRPr="00E86F8F" w:rsidRDefault="0086128C" w:rsidP="0086128C">
            <w:pPr>
              <w:rPr>
                <w:rFonts w:cs="Times New Roman"/>
                <w:bCs/>
                <w:color w:val="auto"/>
                <w:lang w:val="tr-TR"/>
              </w:rPr>
            </w:pPr>
            <w:r w:rsidRPr="00E86F8F">
              <w:rPr>
                <w:rFonts w:cs="Times New Roman"/>
                <w:bCs/>
                <w:color w:val="auto"/>
                <w:lang w:val="tr-TR"/>
              </w:rPr>
              <w:t xml:space="preserve">T </w:t>
            </w:r>
          </w:p>
        </w:tc>
        <w:tc>
          <w:tcPr>
            <w:tcW w:w="773" w:type="dxa"/>
            <w:tcBorders>
              <w:top w:val="single" w:sz="4" w:space="0" w:color="BDD6EE"/>
              <w:left w:val="single" w:sz="4" w:space="0" w:color="BDD6EE"/>
              <w:bottom w:val="single" w:sz="12" w:space="0" w:color="9CC2E5"/>
              <w:right w:val="nil"/>
            </w:tcBorders>
          </w:tcPr>
          <w:p w14:paraId="20B15279" w14:textId="77777777" w:rsidR="0086128C" w:rsidRPr="00E86F8F" w:rsidRDefault="0086128C" w:rsidP="0086128C">
            <w:pPr>
              <w:rPr>
                <w:rFonts w:cs="Times New Roman"/>
                <w:bCs/>
                <w:color w:val="auto"/>
                <w:lang w:val="tr-TR"/>
              </w:rPr>
            </w:pPr>
          </w:p>
        </w:tc>
        <w:tc>
          <w:tcPr>
            <w:tcW w:w="929" w:type="dxa"/>
            <w:tcBorders>
              <w:top w:val="single" w:sz="4" w:space="0" w:color="BDD6EE"/>
              <w:left w:val="nil"/>
              <w:bottom w:val="single" w:sz="12" w:space="0" w:color="9CC2E5"/>
              <w:right w:val="single" w:sz="4" w:space="0" w:color="BDD6EE"/>
            </w:tcBorders>
          </w:tcPr>
          <w:p w14:paraId="4DB5B370" w14:textId="77777777" w:rsidR="0086128C" w:rsidRPr="00E86F8F" w:rsidRDefault="0086128C" w:rsidP="0086128C">
            <w:pPr>
              <w:rPr>
                <w:rFonts w:cs="Times New Roman"/>
                <w:bCs/>
                <w:color w:val="auto"/>
                <w:lang w:val="tr-TR"/>
              </w:rPr>
            </w:pPr>
            <w:r w:rsidRPr="00E86F8F">
              <w:rPr>
                <w:rFonts w:cs="Times New Roman"/>
                <w:bCs/>
                <w:color w:val="auto"/>
                <w:lang w:val="tr-TR"/>
              </w:rPr>
              <w:t xml:space="preserve">U </w:t>
            </w:r>
          </w:p>
        </w:tc>
      </w:tr>
      <w:tr w:rsidR="0086128C" w:rsidRPr="00E86F8F" w14:paraId="4F2A0B4F" w14:textId="77777777" w:rsidTr="009F7C24">
        <w:trPr>
          <w:trHeight w:val="346"/>
        </w:trPr>
        <w:tc>
          <w:tcPr>
            <w:tcW w:w="2297" w:type="dxa"/>
            <w:tcBorders>
              <w:top w:val="single" w:sz="12" w:space="0" w:color="9CC2E5"/>
              <w:left w:val="single" w:sz="4" w:space="0" w:color="BDD6EE"/>
              <w:bottom w:val="single" w:sz="4" w:space="0" w:color="BDD6EE"/>
              <w:right w:val="single" w:sz="4" w:space="0" w:color="BDD6EE"/>
            </w:tcBorders>
          </w:tcPr>
          <w:p w14:paraId="12651ED6" w14:textId="77777777" w:rsidR="0086128C" w:rsidRPr="00E86F8F" w:rsidRDefault="0086128C" w:rsidP="0086128C">
            <w:pPr>
              <w:rPr>
                <w:rFonts w:cs="Times New Roman"/>
                <w:bCs/>
                <w:color w:val="auto"/>
                <w:lang w:val="tr-TR"/>
              </w:rPr>
            </w:pPr>
            <w:r w:rsidRPr="00E86F8F">
              <w:rPr>
                <w:rFonts w:cs="Times New Roman"/>
                <w:bCs/>
                <w:color w:val="auto"/>
                <w:lang w:val="tr-TR"/>
              </w:rPr>
              <w:t xml:space="preserve">Wine  </w:t>
            </w:r>
          </w:p>
        </w:tc>
        <w:tc>
          <w:tcPr>
            <w:tcW w:w="778" w:type="dxa"/>
            <w:tcBorders>
              <w:top w:val="single" w:sz="12" w:space="0" w:color="9CC2E5"/>
              <w:left w:val="single" w:sz="4" w:space="0" w:color="BDD6EE"/>
              <w:bottom w:val="single" w:sz="4" w:space="0" w:color="BDD6EE"/>
              <w:right w:val="nil"/>
            </w:tcBorders>
          </w:tcPr>
          <w:p w14:paraId="4C5CB6E8" w14:textId="77777777" w:rsidR="0086128C" w:rsidRPr="00E86F8F" w:rsidRDefault="0086128C" w:rsidP="0086128C">
            <w:pPr>
              <w:rPr>
                <w:rFonts w:cs="Times New Roman"/>
                <w:bCs/>
                <w:color w:val="auto"/>
                <w:lang w:val="tr-TR"/>
              </w:rPr>
            </w:pPr>
            <w:r w:rsidRPr="00E86F8F">
              <w:rPr>
                <w:rFonts w:cs="Times New Roman"/>
                <w:bCs/>
                <w:color w:val="auto"/>
                <w:lang w:val="tr-TR"/>
              </w:rPr>
              <w:t xml:space="preserve">0 </w:t>
            </w:r>
          </w:p>
        </w:tc>
        <w:tc>
          <w:tcPr>
            <w:tcW w:w="924" w:type="dxa"/>
            <w:tcBorders>
              <w:top w:val="single" w:sz="12" w:space="0" w:color="9CC2E5"/>
              <w:left w:val="nil"/>
              <w:bottom w:val="single" w:sz="4" w:space="0" w:color="BDD6EE"/>
              <w:right w:val="single" w:sz="4" w:space="0" w:color="BDD6EE"/>
            </w:tcBorders>
          </w:tcPr>
          <w:p w14:paraId="1BE1C0D8" w14:textId="77777777" w:rsidR="0086128C" w:rsidRPr="00E86F8F" w:rsidRDefault="0086128C" w:rsidP="0086128C">
            <w:pPr>
              <w:rPr>
                <w:rFonts w:cs="Times New Roman"/>
                <w:bCs/>
                <w:color w:val="auto"/>
                <w:lang w:val="tr-TR"/>
              </w:rPr>
            </w:pPr>
          </w:p>
        </w:tc>
        <w:tc>
          <w:tcPr>
            <w:tcW w:w="775" w:type="dxa"/>
            <w:tcBorders>
              <w:top w:val="single" w:sz="12" w:space="0" w:color="9CC2E5"/>
              <w:left w:val="single" w:sz="4" w:space="0" w:color="BDD6EE"/>
              <w:bottom w:val="single" w:sz="4" w:space="0" w:color="BDD6EE"/>
              <w:right w:val="nil"/>
            </w:tcBorders>
          </w:tcPr>
          <w:p w14:paraId="3EAFDAC9" w14:textId="77777777" w:rsidR="0086128C" w:rsidRPr="00E86F8F" w:rsidRDefault="0086128C" w:rsidP="0086128C">
            <w:pPr>
              <w:rPr>
                <w:rFonts w:cs="Times New Roman"/>
                <w:bCs/>
                <w:color w:val="auto"/>
                <w:lang w:val="tr-TR"/>
              </w:rPr>
            </w:pPr>
            <w:r w:rsidRPr="00E86F8F">
              <w:rPr>
                <w:rFonts w:cs="Times New Roman"/>
                <w:bCs/>
                <w:color w:val="auto"/>
                <w:lang w:val="tr-TR"/>
              </w:rPr>
              <w:t xml:space="preserve">20 </w:t>
            </w:r>
          </w:p>
        </w:tc>
        <w:tc>
          <w:tcPr>
            <w:tcW w:w="924" w:type="dxa"/>
            <w:tcBorders>
              <w:top w:val="single" w:sz="12" w:space="0" w:color="9CC2E5"/>
              <w:left w:val="nil"/>
              <w:bottom w:val="single" w:sz="4" w:space="0" w:color="BDD6EE"/>
              <w:right w:val="single" w:sz="4" w:space="0" w:color="BDD6EE"/>
            </w:tcBorders>
          </w:tcPr>
          <w:p w14:paraId="7B693352" w14:textId="77777777" w:rsidR="0086128C" w:rsidRPr="00E86F8F" w:rsidRDefault="0086128C" w:rsidP="0086128C">
            <w:pPr>
              <w:rPr>
                <w:rFonts w:cs="Times New Roman"/>
                <w:bCs/>
                <w:color w:val="auto"/>
                <w:lang w:val="tr-TR"/>
              </w:rPr>
            </w:pPr>
          </w:p>
        </w:tc>
        <w:tc>
          <w:tcPr>
            <w:tcW w:w="778" w:type="dxa"/>
            <w:tcBorders>
              <w:top w:val="single" w:sz="12" w:space="0" w:color="9CC2E5"/>
              <w:left w:val="single" w:sz="4" w:space="0" w:color="BDD6EE"/>
              <w:bottom w:val="single" w:sz="4" w:space="0" w:color="BDD6EE"/>
              <w:right w:val="nil"/>
            </w:tcBorders>
          </w:tcPr>
          <w:p w14:paraId="0DE2DCFC" w14:textId="77777777" w:rsidR="0086128C" w:rsidRPr="00E86F8F" w:rsidRDefault="0086128C" w:rsidP="0086128C">
            <w:pPr>
              <w:rPr>
                <w:rFonts w:cs="Times New Roman"/>
                <w:bCs/>
                <w:color w:val="auto"/>
                <w:lang w:val="tr-TR"/>
              </w:rPr>
            </w:pPr>
            <w:r w:rsidRPr="00E86F8F">
              <w:rPr>
                <w:rFonts w:cs="Times New Roman"/>
                <w:bCs/>
                <w:color w:val="auto"/>
                <w:lang w:val="tr-TR"/>
              </w:rPr>
              <w:t xml:space="preserve">40 </w:t>
            </w:r>
          </w:p>
        </w:tc>
        <w:tc>
          <w:tcPr>
            <w:tcW w:w="922" w:type="dxa"/>
            <w:tcBorders>
              <w:top w:val="single" w:sz="12" w:space="0" w:color="9CC2E5"/>
              <w:left w:val="nil"/>
              <w:bottom w:val="single" w:sz="4" w:space="0" w:color="BDD6EE"/>
              <w:right w:val="single" w:sz="4" w:space="0" w:color="BDD6EE"/>
            </w:tcBorders>
          </w:tcPr>
          <w:p w14:paraId="53445D54" w14:textId="77777777" w:rsidR="0086128C" w:rsidRPr="00E86F8F" w:rsidRDefault="0086128C" w:rsidP="0086128C">
            <w:pPr>
              <w:rPr>
                <w:rFonts w:cs="Times New Roman"/>
                <w:bCs/>
                <w:color w:val="auto"/>
                <w:lang w:val="tr-TR"/>
              </w:rPr>
            </w:pPr>
          </w:p>
        </w:tc>
        <w:tc>
          <w:tcPr>
            <w:tcW w:w="773" w:type="dxa"/>
            <w:tcBorders>
              <w:top w:val="single" w:sz="12" w:space="0" w:color="9CC2E5"/>
              <w:left w:val="single" w:sz="4" w:space="0" w:color="BDD6EE"/>
              <w:bottom w:val="single" w:sz="4" w:space="0" w:color="BDD6EE"/>
              <w:right w:val="nil"/>
            </w:tcBorders>
          </w:tcPr>
          <w:p w14:paraId="00BD38AF" w14:textId="77777777" w:rsidR="0086128C" w:rsidRPr="00E86F8F" w:rsidRDefault="0086128C" w:rsidP="0086128C">
            <w:pPr>
              <w:rPr>
                <w:rFonts w:cs="Times New Roman"/>
                <w:bCs/>
                <w:color w:val="auto"/>
                <w:lang w:val="tr-TR"/>
              </w:rPr>
            </w:pPr>
            <w:r w:rsidRPr="00E86F8F">
              <w:rPr>
                <w:rFonts w:cs="Times New Roman"/>
                <w:bCs/>
                <w:color w:val="auto"/>
                <w:lang w:val="tr-TR"/>
              </w:rPr>
              <w:t xml:space="preserve">60 </w:t>
            </w:r>
          </w:p>
        </w:tc>
        <w:tc>
          <w:tcPr>
            <w:tcW w:w="929" w:type="dxa"/>
            <w:tcBorders>
              <w:top w:val="single" w:sz="12" w:space="0" w:color="9CC2E5"/>
              <w:left w:val="nil"/>
              <w:bottom w:val="single" w:sz="4" w:space="0" w:color="BDD6EE"/>
              <w:right w:val="single" w:sz="4" w:space="0" w:color="BDD6EE"/>
            </w:tcBorders>
          </w:tcPr>
          <w:p w14:paraId="76344AE4" w14:textId="77777777" w:rsidR="0086128C" w:rsidRPr="00E86F8F" w:rsidRDefault="0086128C" w:rsidP="0086128C">
            <w:pPr>
              <w:rPr>
                <w:rFonts w:cs="Times New Roman"/>
                <w:bCs/>
                <w:color w:val="auto"/>
                <w:lang w:val="tr-TR"/>
              </w:rPr>
            </w:pPr>
          </w:p>
        </w:tc>
      </w:tr>
      <w:tr w:rsidR="0086128C" w:rsidRPr="00E86F8F" w14:paraId="473E148F" w14:textId="77777777" w:rsidTr="009F7C24">
        <w:trPr>
          <w:trHeight w:val="334"/>
        </w:trPr>
        <w:tc>
          <w:tcPr>
            <w:tcW w:w="2297" w:type="dxa"/>
            <w:tcBorders>
              <w:top w:val="single" w:sz="4" w:space="0" w:color="BDD6EE"/>
              <w:left w:val="single" w:sz="4" w:space="0" w:color="BDD6EE"/>
              <w:bottom w:val="single" w:sz="4" w:space="0" w:color="BDD6EE"/>
              <w:right w:val="single" w:sz="4" w:space="0" w:color="BDD6EE"/>
            </w:tcBorders>
          </w:tcPr>
          <w:p w14:paraId="1B00AC18" w14:textId="77777777" w:rsidR="0086128C" w:rsidRPr="00E86F8F" w:rsidRDefault="0086128C" w:rsidP="0086128C">
            <w:pPr>
              <w:rPr>
                <w:rFonts w:cs="Times New Roman"/>
                <w:bCs/>
                <w:color w:val="auto"/>
                <w:lang w:val="tr-TR"/>
              </w:rPr>
            </w:pPr>
            <w:r w:rsidRPr="00E86F8F">
              <w:rPr>
                <w:rFonts w:cs="Times New Roman"/>
                <w:bCs/>
                <w:color w:val="auto"/>
                <w:lang w:val="tr-TR"/>
              </w:rPr>
              <w:t xml:space="preserve">Cheese </w:t>
            </w:r>
          </w:p>
        </w:tc>
        <w:tc>
          <w:tcPr>
            <w:tcW w:w="778" w:type="dxa"/>
            <w:tcBorders>
              <w:top w:val="single" w:sz="4" w:space="0" w:color="BDD6EE"/>
              <w:left w:val="single" w:sz="4" w:space="0" w:color="BDD6EE"/>
              <w:bottom w:val="single" w:sz="4" w:space="0" w:color="BDD6EE"/>
              <w:right w:val="nil"/>
            </w:tcBorders>
          </w:tcPr>
          <w:p w14:paraId="03D6D8C2" w14:textId="77777777" w:rsidR="0086128C" w:rsidRPr="00E86F8F" w:rsidRDefault="0086128C" w:rsidP="0086128C">
            <w:pPr>
              <w:rPr>
                <w:rFonts w:cs="Times New Roman"/>
                <w:bCs/>
                <w:color w:val="auto"/>
                <w:lang w:val="tr-TR"/>
              </w:rPr>
            </w:pPr>
            <w:r w:rsidRPr="00E86F8F">
              <w:rPr>
                <w:rFonts w:cs="Times New Roman"/>
                <w:bCs/>
                <w:color w:val="auto"/>
                <w:lang w:val="tr-TR"/>
              </w:rPr>
              <w:t xml:space="preserve">60 </w:t>
            </w:r>
          </w:p>
        </w:tc>
        <w:tc>
          <w:tcPr>
            <w:tcW w:w="924" w:type="dxa"/>
            <w:tcBorders>
              <w:top w:val="single" w:sz="4" w:space="0" w:color="BDD6EE"/>
              <w:left w:val="nil"/>
              <w:bottom w:val="single" w:sz="4" w:space="0" w:color="BDD6EE"/>
              <w:right w:val="single" w:sz="4" w:space="0" w:color="BDD6EE"/>
            </w:tcBorders>
          </w:tcPr>
          <w:p w14:paraId="64463B41" w14:textId="77777777" w:rsidR="0086128C" w:rsidRPr="00E86F8F" w:rsidRDefault="0086128C" w:rsidP="0086128C">
            <w:pPr>
              <w:rPr>
                <w:rFonts w:cs="Times New Roman"/>
                <w:bCs/>
                <w:color w:val="auto"/>
                <w:lang w:val="tr-TR"/>
              </w:rPr>
            </w:pPr>
          </w:p>
        </w:tc>
        <w:tc>
          <w:tcPr>
            <w:tcW w:w="775" w:type="dxa"/>
            <w:tcBorders>
              <w:top w:val="single" w:sz="4" w:space="0" w:color="BDD6EE"/>
              <w:left w:val="single" w:sz="4" w:space="0" w:color="BDD6EE"/>
              <w:bottom w:val="single" w:sz="4" w:space="0" w:color="BDD6EE"/>
              <w:right w:val="nil"/>
            </w:tcBorders>
          </w:tcPr>
          <w:p w14:paraId="755C0FF7" w14:textId="77777777" w:rsidR="0086128C" w:rsidRPr="00E86F8F" w:rsidRDefault="0086128C" w:rsidP="0086128C">
            <w:pPr>
              <w:rPr>
                <w:rFonts w:cs="Times New Roman"/>
                <w:bCs/>
                <w:color w:val="auto"/>
                <w:lang w:val="tr-TR"/>
              </w:rPr>
            </w:pPr>
            <w:r w:rsidRPr="00E86F8F">
              <w:rPr>
                <w:rFonts w:cs="Times New Roman"/>
                <w:bCs/>
                <w:color w:val="auto"/>
                <w:lang w:val="tr-TR"/>
              </w:rPr>
              <w:t xml:space="preserve">40 </w:t>
            </w:r>
          </w:p>
        </w:tc>
        <w:tc>
          <w:tcPr>
            <w:tcW w:w="924" w:type="dxa"/>
            <w:tcBorders>
              <w:top w:val="single" w:sz="4" w:space="0" w:color="BDD6EE"/>
              <w:left w:val="nil"/>
              <w:bottom w:val="single" w:sz="4" w:space="0" w:color="BDD6EE"/>
              <w:right w:val="single" w:sz="4" w:space="0" w:color="BDD6EE"/>
            </w:tcBorders>
          </w:tcPr>
          <w:p w14:paraId="67DD7163" w14:textId="77777777" w:rsidR="0086128C" w:rsidRPr="00E86F8F" w:rsidRDefault="0086128C" w:rsidP="0086128C">
            <w:pPr>
              <w:rPr>
                <w:rFonts w:cs="Times New Roman"/>
                <w:bCs/>
                <w:color w:val="auto"/>
                <w:lang w:val="tr-TR"/>
              </w:rPr>
            </w:pPr>
          </w:p>
        </w:tc>
        <w:tc>
          <w:tcPr>
            <w:tcW w:w="778" w:type="dxa"/>
            <w:tcBorders>
              <w:top w:val="single" w:sz="4" w:space="0" w:color="BDD6EE"/>
              <w:left w:val="single" w:sz="4" w:space="0" w:color="BDD6EE"/>
              <w:bottom w:val="single" w:sz="4" w:space="0" w:color="BDD6EE"/>
              <w:right w:val="nil"/>
            </w:tcBorders>
          </w:tcPr>
          <w:p w14:paraId="3553CA24" w14:textId="77777777" w:rsidR="0086128C" w:rsidRPr="00E86F8F" w:rsidRDefault="0086128C" w:rsidP="0086128C">
            <w:pPr>
              <w:rPr>
                <w:rFonts w:cs="Times New Roman"/>
                <w:bCs/>
                <w:color w:val="auto"/>
                <w:lang w:val="tr-TR"/>
              </w:rPr>
            </w:pPr>
            <w:r w:rsidRPr="00E86F8F">
              <w:rPr>
                <w:rFonts w:cs="Times New Roman"/>
                <w:bCs/>
                <w:color w:val="auto"/>
                <w:lang w:val="tr-TR"/>
              </w:rPr>
              <w:t xml:space="preserve">20 </w:t>
            </w:r>
          </w:p>
        </w:tc>
        <w:tc>
          <w:tcPr>
            <w:tcW w:w="922" w:type="dxa"/>
            <w:tcBorders>
              <w:top w:val="single" w:sz="4" w:space="0" w:color="BDD6EE"/>
              <w:left w:val="nil"/>
              <w:bottom w:val="single" w:sz="4" w:space="0" w:color="BDD6EE"/>
              <w:right w:val="single" w:sz="4" w:space="0" w:color="BDD6EE"/>
            </w:tcBorders>
          </w:tcPr>
          <w:p w14:paraId="6A7EA57C" w14:textId="77777777" w:rsidR="0086128C" w:rsidRPr="00E86F8F" w:rsidRDefault="0086128C" w:rsidP="0086128C">
            <w:pPr>
              <w:rPr>
                <w:rFonts w:cs="Times New Roman"/>
                <w:bCs/>
                <w:color w:val="auto"/>
                <w:lang w:val="tr-TR"/>
              </w:rPr>
            </w:pPr>
          </w:p>
        </w:tc>
        <w:tc>
          <w:tcPr>
            <w:tcW w:w="773" w:type="dxa"/>
            <w:tcBorders>
              <w:top w:val="single" w:sz="4" w:space="0" w:color="BDD6EE"/>
              <w:left w:val="single" w:sz="4" w:space="0" w:color="BDD6EE"/>
              <w:bottom w:val="single" w:sz="4" w:space="0" w:color="BDD6EE"/>
              <w:right w:val="nil"/>
            </w:tcBorders>
          </w:tcPr>
          <w:p w14:paraId="179F8128" w14:textId="77777777" w:rsidR="0086128C" w:rsidRPr="00E86F8F" w:rsidRDefault="0086128C" w:rsidP="0086128C">
            <w:pPr>
              <w:rPr>
                <w:rFonts w:cs="Times New Roman"/>
                <w:bCs/>
                <w:color w:val="auto"/>
                <w:lang w:val="tr-TR"/>
              </w:rPr>
            </w:pPr>
            <w:r w:rsidRPr="00E86F8F">
              <w:rPr>
                <w:rFonts w:cs="Times New Roman"/>
                <w:bCs/>
                <w:color w:val="auto"/>
                <w:lang w:val="tr-TR"/>
              </w:rPr>
              <w:t xml:space="preserve">0 </w:t>
            </w:r>
          </w:p>
        </w:tc>
        <w:tc>
          <w:tcPr>
            <w:tcW w:w="929" w:type="dxa"/>
            <w:tcBorders>
              <w:top w:val="single" w:sz="4" w:space="0" w:color="BDD6EE"/>
              <w:left w:val="nil"/>
              <w:bottom w:val="single" w:sz="4" w:space="0" w:color="BDD6EE"/>
              <w:right w:val="single" w:sz="4" w:space="0" w:color="BDD6EE"/>
            </w:tcBorders>
          </w:tcPr>
          <w:p w14:paraId="5D2A9FB7" w14:textId="77777777" w:rsidR="0086128C" w:rsidRPr="00E86F8F" w:rsidRDefault="0086128C" w:rsidP="0086128C">
            <w:pPr>
              <w:rPr>
                <w:rFonts w:cs="Times New Roman"/>
                <w:bCs/>
                <w:color w:val="auto"/>
                <w:lang w:val="tr-TR"/>
              </w:rPr>
            </w:pPr>
          </w:p>
        </w:tc>
      </w:tr>
    </w:tbl>
    <w:p w14:paraId="33A78D10" w14:textId="77777777" w:rsidR="0086128C" w:rsidRPr="00E86F8F" w:rsidRDefault="0086128C" w:rsidP="0086128C">
      <w:pPr>
        <w:rPr>
          <w:rFonts w:cs="Times New Roman"/>
          <w:bCs/>
          <w:color w:val="auto"/>
          <w:lang w:val="tr-TR"/>
        </w:rPr>
      </w:pPr>
      <w:r w:rsidRPr="00E86F8F">
        <w:rPr>
          <w:rFonts w:cs="Times New Roman"/>
          <w:bCs/>
          <w:color w:val="auto"/>
          <w:lang w:val="tr-TR"/>
        </w:rPr>
        <w:t xml:space="preserve"> </w:t>
      </w:r>
    </w:p>
    <w:p w14:paraId="26F8789E" w14:textId="34E50FC3" w:rsidR="0086128C" w:rsidRPr="00E86F8F" w:rsidRDefault="0086128C" w:rsidP="00FD124D">
      <w:pPr>
        <w:numPr>
          <w:ilvl w:val="0"/>
          <w:numId w:val="2"/>
        </w:numPr>
        <w:rPr>
          <w:rFonts w:cs="Times New Roman"/>
          <w:bCs/>
          <w:color w:val="auto"/>
          <w:lang w:val="tr-TR"/>
        </w:rPr>
      </w:pPr>
      <w:r w:rsidRPr="00E86F8F">
        <w:rPr>
          <w:rFonts w:cs="Times New Roman"/>
          <w:bCs/>
          <w:color w:val="auto"/>
          <w:lang w:val="tr-TR"/>
        </w:rPr>
        <w:t xml:space="preserve">What is each country’s </w:t>
      </w:r>
      <w:r w:rsidR="009F7C24" w:rsidRPr="00E86F8F">
        <w:rPr>
          <w:rFonts w:cs="Times New Roman"/>
          <w:bCs/>
          <w:color w:val="auto"/>
          <w:lang w:val="tr-TR"/>
        </w:rPr>
        <w:t xml:space="preserve">OPPORTUNITY </w:t>
      </w:r>
      <w:r w:rsidRPr="00E86F8F">
        <w:rPr>
          <w:rFonts w:cs="Times New Roman"/>
          <w:bCs/>
          <w:color w:val="auto"/>
          <w:lang w:val="tr-TR"/>
        </w:rPr>
        <w:t xml:space="preserve">cost  of producing wine and cheese? </w:t>
      </w:r>
    </w:p>
    <w:p w14:paraId="1DB083D6" w14:textId="235A0FBB" w:rsidR="0086128C" w:rsidRPr="00E86F8F" w:rsidRDefault="0086128C" w:rsidP="0086128C">
      <w:pPr>
        <w:rPr>
          <w:rFonts w:cs="Times New Roman"/>
          <w:bCs/>
          <w:color w:val="auto"/>
          <w:lang w:val="tr-TR"/>
        </w:rPr>
      </w:pPr>
    </w:p>
    <w:p w14:paraId="1F42E850" w14:textId="77777777" w:rsidR="0086128C" w:rsidRPr="00E86F8F" w:rsidRDefault="0086128C" w:rsidP="004E0FC1">
      <w:pPr>
        <w:numPr>
          <w:ilvl w:val="0"/>
          <w:numId w:val="2"/>
        </w:numPr>
        <w:rPr>
          <w:rFonts w:cs="Times New Roman"/>
          <w:bCs/>
          <w:color w:val="auto"/>
          <w:lang w:val="tr-TR"/>
        </w:rPr>
      </w:pPr>
      <w:r w:rsidRPr="00E86F8F">
        <w:rPr>
          <w:rFonts w:cs="Times New Roman"/>
          <w:bCs/>
          <w:color w:val="auto"/>
          <w:lang w:val="tr-TR"/>
        </w:rPr>
        <w:t xml:space="preserve">Which nation should specialize in which product? </w:t>
      </w:r>
    </w:p>
    <w:p w14:paraId="64D6FCCF" w14:textId="77777777" w:rsidR="0086128C" w:rsidRPr="00E86F8F" w:rsidRDefault="0086128C" w:rsidP="0086128C">
      <w:pPr>
        <w:rPr>
          <w:rFonts w:cs="Times New Roman"/>
          <w:bCs/>
          <w:color w:val="auto"/>
          <w:lang w:val="tr-TR"/>
        </w:rPr>
      </w:pPr>
    </w:p>
    <w:p w14:paraId="7A67CEC5" w14:textId="04733856" w:rsidR="0086128C" w:rsidRPr="00E86F8F" w:rsidRDefault="0086128C" w:rsidP="00EC7E15">
      <w:pPr>
        <w:numPr>
          <w:ilvl w:val="0"/>
          <w:numId w:val="2"/>
        </w:numPr>
        <w:rPr>
          <w:rFonts w:cs="Times New Roman"/>
          <w:b/>
          <w:bCs/>
          <w:color w:val="auto"/>
          <w:lang w:val="tr-TR"/>
        </w:rPr>
      </w:pPr>
      <w:r w:rsidRPr="00E86F8F">
        <w:rPr>
          <w:rFonts w:cs="Times New Roman"/>
          <w:bCs/>
          <w:color w:val="auto"/>
          <w:lang w:val="tr-TR"/>
        </w:rPr>
        <w:t xml:space="preserve">Show the trading possibilities lines for each nation if the actual terms of trade are one cheese for two wine. (Plot these lines on your graph.)  </w:t>
      </w:r>
    </w:p>
    <w:p w14:paraId="376DD8D0" w14:textId="77777777" w:rsidR="0086128C" w:rsidRPr="00E86F8F" w:rsidRDefault="0086128C" w:rsidP="0086128C">
      <w:pPr>
        <w:rPr>
          <w:rFonts w:cs="Times New Roman"/>
          <w:bCs/>
          <w:color w:val="auto"/>
          <w:lang w:val="tr-TR"/>
        </w:rPr>
      </w:pPr>
    </w:p>
    <w:p w14:paraId="0C2378E9" w14:textId="77777777" w:rsidR="0086128C" w:rsidRPr="00E86F8F" w:rsidRDefault="0086128C" w:rsidP="004E0FC1">
      <w:pPr>
        <w:numPr>
          <w:ilvl w:val="0"/>
          <w:numId w:val="2"/>
        </w:numPr>
        <w:rPr>
          <w:rFonts w:cs="Times New Roman"/>
          <w:bCs/>
          <w:color w:val="auto"/>
          <w:lang w:val="tr-TR"/>
        </w:rPr>
      </w:pPr>
      <w:r w:rsidRPr="00E86F8F">
        <w:rPr>
          <w:rFonts w:cs="Times New Roman"/>
          <w:bCs/>
          <w:color w:val="auto"/>
          <w:lang w:val="tr-TR"/>
        </w:rPr>
        <w:t xml:space="preserve">Suppose the optimum product mixes before specialization and trade were alternative B in Portugal and alternative S in Spain. What would be the gains from specialization and trade? </w:t>
      </w:r>
    </w:p>
    <w:p w14:paraId="47E231D9" w14:textId="77777777" w:rsidR="0086128C" w:rsidRPr="00E86F8F" w:rsidRDefault="0086128C" w:rsidP="0086128C">
      <w:pPr>
        <w:rPr>
          <w:rFonts w:cs="Times New Roman"/>
          <w:bCs/>
          <w:color w:val="auto"/>
          <w:lang w:val="tr-TR"/>
        </w:rPr>
      </w:pPr>
    </w:p>
    <w:p w14:paraId="799B7715" w14:textId="5344FA7B" w:rsidR="0086128C" w:rsidRDefault="0086128C" w:rsidP="0086128C">
      <w:pPr>
        <w:rPr>
          <w:rFonts w:cs="Times New Roman"/>
          <w:b/>
          <w:bCs/>
          <w:color w:val="auto"/>
          <w:lang w:val="tr-TR"/>
        </w:rPr>
      </w:pPr>
    </w:p>
    <w:p w14:paraId="184A2637" w14:textId="6FA8C42D" w:rsidR="00E86F8F" w:rsidRDefault="00E86F8F" w:rsidP="0086128C">
      <w:pPr>
        <w:rPr>
          <w:rFonts w:cs="Times New Roman"/>
          <w:b/>
          <w:bCs/>
          <w:color w:val="auto"/>
          <w:lang w:val="tr-TR"/>
        </w:rPr>
      </w:pPr>
    </w:p>
    <w:p w14:paraId="387AD507" w14:textId="5B4B4FEC" w:rsidR="00E86F8F" w:rsidRDefault="00E86F8F" w:rsidP="0086128C">
      <w:pPr>
        <w:rPr>
          <w:rFonts w:cs="Times New Roman"/>
          <w:b/>
          <w:bCs/>
          <w:color w:val="auto"/>
          <w:lang w:val="tr-TR"/>
        </w:rPr>
      </w:pPr>
    </w:p>
    <w:p w14:paraId="7345FD87" w14:textId="77777777" w:rsidR="00E86F8F" w:rsidRPr="00E86F8F" w:rsidRDefault="00E86F8F" w:rsidP="0086128C">
      <w:pPr>
        <w:rPr>
          <w:rFonts w:cs="Times New Roman"/>
          <w:b/>
          <w:bCs/>
          <w:color w:val="auto"/>
        </w:rPr>
      </w:pPr>
    </w:p>
    <w:p w14:paraId="28E8EE69" w14:textId="79EACB7C" w:rsidR="000B3169" w:rsidRPr="00E86F8F" w:rsidRDefault="000B3169" w:rsidP="000B3169">
      <w:pPr>
        <w:pStyle w:val="BodyText"/>
        <w:spacing w:line="276" w:lineRule="auto"/>
        <w:ind w:right="344"/>
        <w:rPr>
          <w:rFonts w:cs="Times New Roman"/>
          <w:color w:val="auto"/>
        </w:rPr>
      </w:pPr>
      <w:r w:rsidRPr="00E86F8F">
        <w:rPr>
          <w:rFonts w:cs="Times New Roman"/>
          <w:color w:val="auto"/>
        </w:rPr>
        <w:lastRenderedPageBreak/>
        <w:t>3) Answer the following questions refer to the following diagrams, where the vertical</w:t>
      </w:r>
      <w:r w:rsidR="009F7C24" w:rsidRPr="00E86F8F">
        <w:rPr>
          <w:rFonts w:cs="Times New Roman"/>
          <w:color w:val="auto"/>
        </w:rPr>
        <w:t xml:space="preserve"> </w:t>
      </w:r>
      <w:r w:rsidRPr="00E86F8F">
        <w:rPr>
          <w:rFonts w:cs="Times New Roman"/>
          <w:color w:val="auto"/>
          <w:spacing w:val="-50"/>
        </w:rPr>
        <w:t xml:space="preserve">  </w:t>
      </w:r>
      <w:r w:rsidR="009F7C24" w:rsidRPr="00E86F8F">
        <w:rPr>
          <w:rFonts w:cs="Times New Roman"/>
          <w:color w:val="auto"/>
          <w:spacing w:val="-50"/>
        </w:rPr>
        <w:t xml:space="preserve">   </w:t>
      </w:r>
      <w:r w:rsidRPr="00E86F8F">
        <w:rPr>
          <w:rFonts w:cs="Times New Roman"/>
          <w:color w:val="auto"/>
        </w:rPr>
        <w:t xml:space="preserve">axis shows units of chicken and horizontal axis shows units of  </w:t>
      </w:r>
      <w:r w:rsidR="009F7C24" w:rsidRPr="00E86F8F">
        <w:rPr>
          <w:rFonts w:cs="Times New Roman"/>
          <w:color w:val="auto"/>
        </w:rPr>
        <w:t>meat</w:t>
      </w:r>
      <w:r w:rsidRPr="00E86F8F">
        <w:rPr>
          <w:rFonts w:cs="Times New Roman"/>
          <w:color w:val="auto"/>
        </w:rPr>
        <w:t>, each country has</w:t>
      </w:r>
      <w:r w:rsidRPr="00E86F8F">
        <w:rPr>
          <w:rFonts w:cs="Times New Roman"/>
          <w:color w:val="auto"/>
          <w:spacing w:val="1"/>
        </w:rPr>
        <w:t xml:space="preserve"> </w:t>
      </w:r>
      <w:r w:rsidRPr="00E86F8F">
        <w:rPr>
          <w:rFonts w:cs="Times New Roman"/>
          <w:color w:val="auto"/>
        </w:rPr>
        <w:t>equal</w:t>
      </w:r>
      <w:r w:rsidRPr="00E86F8F">
        <w:rPr>
          <w:rFonts w:cs="Times New Roman"/>
          <w:color w:val="auto"/>
          <w:spacing w:val="-2"/>
        </w:rPr>
        <w:t xml:space="preserve"> </w:t>
      </w:r>
      <w:r w:rsidRPr="00E86F8F">
        <w:rPr>
          <w:rFonts w:cs="Times New Roman"/>
          <w:color w:val="auto"/>
        </w:rPr>
        <w:t>resources.</w:t>
      </w:r>
    </w:p>
    <w:p w14:paraId="0B0EF37C" w14:textId="0BD41CE1" w:rsidR="000B3169" w:rsidRPr="00E86F8F" w:rsidRDefault="000B3169" w:rsidP="000B3169">
      <w:pPr>
        <w:pStyle w:val="BodyText"/>
        <w:spacing w:before="7"/>
        <w:rPr>
          <w:rFonts w:cs="Times New Roman"/>
          <w:color w:val="auto"/>
        </w:rPr>
      </w:pPr>
      <w:r w:rsidRPr="00E86F8F">
        <w:rPr>
          <w:noProof/>
          <w:color w:val="auto"/>
        </w:rPr>
        <w:drawing>
          <wp:anchor distT="0" distB="0" distL="0" distR="0" simplePos="0" relativeHeight="251665408" behindDoc="0" locked="0" layoutInCell="1" allowOverlap="1" wp14:anchorId="39FC8E39" wp14:editId="48071CC5">
            <wp:simplePos x="0" y="0"/>
            <wp:positionH relativeFrom="page">
              <wp:posOffset>1207135</wp:posOffset>
            </wp:positionH>
            <wp:positionV relativeFrom="paragraph">
              <wp:posOffset>222885</wp:posOffset>
            </wp:positionV>
            <wp:extent cx="5256530" cy="1668780"/>
            <wp:effectExtent l="0" t="0" r="1270" b="7620"/>
            <wp:wrapTopAndBottom/>
            <wp:docPr id="478515901" name="Picture 1" descr="A diagram of a chicken and me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515901" name="Picture 1" descr="A diagram of a chicken and meat&#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56530" cy="16687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9F9E82" w14:textId="77777777" w:rsidR="000B3169" w:rsidRPr="00E86F8F" w:rsidRDefault="000B3169" w:rsidP="000B3169">
      <w:pPr>
        <w:pStyle w:val="BodyText"/>
        <w:rPr>
          <w:rFonts w:cs="Times New Roman"/>
          <w:color w:val="auto"/>
        </w:rPr>
      </w:pPr>
    </w:p>
    <w:p w14:paraId="2190BF7D" w14:textId="25BE1875" w:rsidR="000B3169" w:rsidRPr="00E86F8F" w:rsidRDefault="000B3169" w:rsidP="000B3169">
      <w:pPr>
        <w:pStyle w:val="ListParagraph"/>
        <w:widowControl w:val="0"/>
        <w:tabs>
          <w:tab w:val="left" w:pos="1197"/>
        </w:tabs>
        <w:autoSpaceDE w:val="0"/>
        <w:autoSpaceDN w:val="0"/>
        <w:spacing w:after="0"/>
        <w:ind w:left="0" w:right="396"/>
        <w:contextualSpacing w:val="0"/>
        <w:rPr>
          <w:color w:val="auto"/>
        </w:rPr>
      </w:pPr>
      <w:r w:rsidRPr="00E86F8F">
        <w:rPr>
          <w:color w:val="auto"/>
        </w:rPr>
        <w:t xml:space="preserve">a. Canada’s comparative advantage lies in </w:t>
      </w:r>
      <w:r w:rsidR="00E86F8F">
        <w:rPr>
          <w:b/>
          <w:bCs/>
          <w:color w:val="auto"/>
        </w:rPr>
        <w:t>_____</w:t>
      </w:r>
      <w:r w:rsidRPr="00E86F8F">
        <w:rPr>
          <w:color w:val="auto"/>
        </w:rPr>
        <w:t xml:space="preserve"> production, Mexico’s</w:t>
      </w:r>
      <w:r w:rsidRPr="00E86F8F">
        <w:rPr>
          <w:color w:val="auto"/>
          <w:spacing w:val="1"/>
        </w:rPr>
        <w:t xml:space="preserve"> </w:t>
      </w:r>
      <w:r w:rsidRPr="00E86F8F">
        <w:rPr>
          <w:color w:val="auto"/>
        </w:rPr>
        <w:t xml:space="preserve">lies in </w:t>
      </w:r>
      <w:r w:rsidRPr="00E86F8F">
        <w:rPr>
          <w:color w:val="auto"/>
          <w:spacing w:val="-50"/>
        </w:rPr>
        <w:t xml:space="preserve"> </w:t>
      </w:r>
      <w:r w:rsidR="00E86F8F">
        <w:rPr>
          <w:b/>
          <w:bCs/>
          <w:color w:val="auto"/>
        </w:rPr>
        <w:t>_____</w:t>
      </w:r>
    </w:p>
    <w:p w14:paraId="490EE538" w14:textId="77777777" w:rsidR="000B3169" w:rsidRPr="00E86F8F" w:rsidRDefault="000B3169" w:rsidP="000B3169">
      <w:pPr>
        <w:pStyle w:val="ListParagraph"/>
        <w:widowControl w:val="0"/>
        <w:tabs>
          <w:tab w:val="left" w:pos="1197"/>
        </w:tabs>
        <w:autoSpaceDE w:val="0"/>
        <w:autoSpaceDN w:val="0"/>
        <w:spacing w:after="0"/>
        <w:ind w:left="0" w:right="396"/>
        <w:contextualSpacing w:val="0"/>
        <w:rPr>
          <w:color w:val="auto"/>
        </w:rPr>
      </w:pPr>
    </w:p>
    <w:p w14:paraId="5B7C61C5" w14:textId="36E8AEC3" w:rsidR="000B3169" w:rsidRPr="00E86F8F" w:rsidRDefault="000B3169" w:rsidP="000B3169">
      <w:pPr>
        <w:pStyle w:val="ListParagraph"/>
        <w:widowControl w:val="0"/>
        <w:tabs>
          <w:tab w:val="left" w:pos="1197"/>
        </w:tabs>
        <w:autoSpaceDE w:val="0"/>
        <w:autoSpaceDN w:val="0"/>
        <w:spacing w:after="0" w:line="273" w:lineRule="auto"/>
        <w:ind w:left="0" w:right="406"/>
        <w:contextualSpacing w:val="0"/>
        <w:rPr>
          <w:color w:val="auto"/>
        </w:rPr>
      </w:pPr>
      <w:r w:rsidRPr="00E86F8F">
        <w:rPr>
          <w:color w:val="auto"/>
        </w:rPr>
        <w:t xml:space="preserve">b. Canada should specialize in </w:t>
      </w:r>
      <w:r w:rsidR="00E86F8F">
        <w:rPr>
          <w:b/>
          <w:bCs/>
          <w:color w:val="auto"/>
        </w:rPr>
        <w:t>____</w:t>
      </w:r>
      <w:r w:rsidRPr="00E86F8F">
        <w:rPr>
          <w:color w:val="auto"/>
        </w:rPr>
        <w:t xml:space="preserve"> production; Mexico should specialize in </w:t>
      </w:r>
      <w:r w:rsidRPr="00E86F8F">
        <w:rPr>
          <w:color w:val="auto"/>
          <w:spacing w:val="-50"/>
        </w:rPr>
        <w:t xml:space="preserve"> </w:t>
      </w:r>
      <w:r w:rsidR="00E86F8F">
        <w:rPr>
          <w:b/>
          <w:bCs/>
          <w:color w:val="auto"/>
        </w:rPr>
        <w:t>______</w:t>
      </w:r>
      <w:r w:rsidRPr="00E86F8F">
        <w:rPr>
          <w:b/>
          <w:bCs/>
          <w:color w:val="auto"/>
          <w:spacing w:val="2"/>
        </w:rPr>
        <w:t xml:space="preserve"> </w:t>
      </w:r>
      <w:r w:rsidRPr="00E86F8F">
        <w:rPr>
          <w:color w:val="auto"/>
        </w:rPr>
        <w:t>production.</w:t>
      </w:r>
    </w:p>
    <w:p w14:paraId="4DBFA6E5" w14:textId="77777777" w:rsidR="000B3169" w:rsidRPr="00E86F8F" w:rsidRDefault="000B3169" w:rsidP="000B3169">
      <w:pPr>
        <w:pStyle w:val="ListParagraph"/>
        <w:widowControl w:val="0"/>
        <w:tabs>
          <w:tab w:val="left" w:pos="1197"/>
        </w:tabs>
        <w:autoSpaceDE w:val="0"/>
        <w:autoSpaceDN w:val="0"/>
        <w:spacing w:after="0" w:line="273" w:lineRule="auto"/>
        <w:ind w:left="0" w:right="406"/>
        <w:contextualSpacing w:val="0"/>
        <w:rPr>
          <w:color w:val="auto"/>
        </w:rPr>
      </w:pPr>
    </w:p>
    <w:p w14:paraId="4C728159" w14:textId="17853CD8" w:rsidR="000B3169" w:rsidRPr="00E86F8F" w:rsidRDefault="000B3169" w:rsidP="000B3169">
      <w:pPr>
        <w:pStyle w:val="ListParagraph"/>
        <w:widowControl w:val="0"/>
        <w:tabs>
          <w:tab w:val="left" w:pos="1197"/>
        </w:tabs>
        <w:autoSpaceDE w:val="0"/>
        <w:autoSpaceDN w:val="0"/>
        <w:spacing w:after="0"/>
        <w:ind w:left="0" w:right="155"/>
        <w:contextualSpacing w:val="0"/>
        <w:rPr>
          <w:color w:val="auto"/>
          <w:spacing w:val="1"/>
        </w:rPr>
      </w:pPr>
      <w:r w:rsidRPr="00E86F8F">
        <w:rPr>
          <w:color w:val="auto"/>
        </w:rPr>
        <w:t>c. Before the trade, Canada produces at point A on its PPF, and Mexico produces</w:t>
      </w:r>
      <w:r w:rsidRPr="00E86F8F">
        <w:rPr>
          <w:color w:val="auto"/>
          <w:spacing w:val="1"/>
        </w:rPr>
        <w:t xml:space="preserve"> </w:t>
      </w:r>
      <w:r w:rsidRPr="00E86F8F">
        <w:rPr>
          <w:color w:val="auto"/>
        </w:rPr>
        <w:t>at point B. Given complete specialization based on comparative advantage</w:t>
      </w:r>
      <w:r w:rsidRPr="00E86F8F">
        <w:rPr>
          <w:color w:val="auto"/>
          <w:spacing w:val="1"/>
        </w:rPr>
        <w:t xml:space="preserve"> </w:t>
      </w:r>
      <w:r w:rsidRPr="00E86F8F">
        <w:rPr>
          <w:color w:val="auto"/>
        </w:rPr>
        <w:t>total</w:t>
      </w:r>
      <w:r w:rsidRPr="00E86F8F">
        <w:rPr>
          <w:color w:val="auto"/>
          <w:spacing w:val="-2"/>
        </w:rPr>
        <w:t xml:space="preserve"> </w:t>
      </w:r>
      <w:r w:rsidRPr="00E86F8F">
        <w:rPr>
          <w:color w:val="auto"/>
        </w:rPr>
        <w:t>chicken</w:t>
      </w:r>
      <w:r w:rsidRPr="00E86F8F">
        <w:rPr>
          <w:color w:val="auto"/>
          <w:spacing w:val="-1"/>
        </w:rPr>
        <w:t xml:space="preserve"> </w:t>
      </w:r>
      <w:r w:rsidRPr="00E86F8F">
        <w:rPr>
          <w:color w:val="auto"/>
        </w:rPr>
        <w:t>production</w:t>
      </w:r>
      <w:r w:rsidRPr="00E86F8F">
        <w:rPr>
          <w:color w:val="auto"/>
          <w:spacing w:val="-1"/>
        </w:rPr>
        <w:t xml:space="preserve"> </w:t>
      </w:r>
      <w:r w:rsidRPr="00E86F8F">
        <w:rPr>
          <w:color w:val="auto"/>
        </w:rPr>
        <w:t>in</w:t>
      </w:r>
      <w:r w:rsidRPr="00E86F8F">
        <w:rPr>
          <w:color w:val="auto"/>
          <w:spacing w:val="-1"/>
        </w:rPr>
        <w:t xml:space="preserve"> </w:t>
      </w:r>
      <w:r w:rsidRPr="00E86F8F">
        <w:rPr>
          <w:color w:val="auto"/>
        </w:rPr>
        <w:t>the</w:t>
      </w:r>
      <w:r w:rsidRPr="00E86F8F">
        <w:rPr>
          <w:color w:val="auto"/>
          <w:spacing w:val="-2"/>
        </w:rPr>
        <w:t xml:space="preserve"> </w:t>
      </w:r>
      <w:r w:rsidRPr="00E86F8F">
        <w:rPr>
          <w:color w:val="auto"/>
        </w:rPr>
        <w:t>world</w:t>
      </w:r>
      <w:r w:rsidRPr="00E86F8F">
        <w:rPr>
          <w:color w:val="auto"/>
          <w:spacing w:val="-1"/>
        </w:rPr>
        <w:t xml:space="preserve"> </w:t>
      </w:r>
      <w:r w:rsidRPr="00E86F8F">
        <w:rPr>
          <w:color w:val="auto"/>
        </w:rPr>
        <w:t>has</w:t>
      </w:r>
      <w:r w:rsidRPr="00E86F8F">
        <w:rPr>
          <w:color w:val="auto"/>
          <w:spacing w:val="-1"/>
        </w:rPr>
        <w:t xml:space="preserve"> </w:t>
      </w:r>
      <w:r w:rsidRPr="00E86F8F">
        <w:rPr>
          <w:color w:val="auto"/>
        </w:rPr>
        <w:t>risen</w:t>
      </w:r>
      <w:r w:rsidRPr="00E86F8F">
        <w:rPr>
          <w:color w:val="auto"/>
          <w:spacing w:val="-2"/>
        </w:rPr>
        <w:t xml:space="preserve"> </w:t>
      </w:r>
      <w:r w:rsidRPr="00E86F8F">
        <w:rPr>
          <w:color w:val="auto"/>
        </w:rPr>
        <w:t>by</w:t>
      </w:r>
      <w:r w:rsidRPr="00E86F8F">
        <w:rPr>
          <w:color w:val="auto"/>
          <w:spacing w:val="1"/>
        </w:rPr>
        <w:t xml:space="preserve"> </w:t>
      </w:r>
      <w:r w:rsidRPr="00E86F8F">
        <w:rPr>
          <w:color w:val="auto"/>
        </w:rPr>
        <w:t>and</w:t>
      </w:r>
      <w:r w:rsidRPr="00E86F8F">
        <w:rPr>
          <w:color w:val="auto"/>
          <w:spacing w:val="-50"/>
        </w:rPr>
        <w:t xml:space="preserve">   </w:t>
      </w:r>
      <w:r w:rsidRPr="00E86F8F">
        <w:rPr>
          <w:color w:val="auto"/>
        </w:rPr>
        <w:t>total</w:t>
      </w:r>
      <w:r w:rsidRPr="00E86F8F">
        <w:rPr>
          <w:color w:val="auto"/>
          <w:spacing w:val="-2"/>
        </w:rPr>
        <w:t xml:space="preserve"> </w:t>
      </w:r>
      <w:r w:rsidRPr="00E86F8F">
        <w:rPr>
          <w:color w:val="auto"/>
        </w:rPr>
        <w:t>meat</w:t>
      </w:r>
      <w:r w:rsidRPr="00E86F8F">
        <w:rPr>
          <w:color w:val="auto"/>
          <w:spacing w:val="-1"/>
        </w:rPr>
        <w:t xml:space="preserve"> </w:t>
      </w:r>
      <w:r w:rsidRPr="00E86F8F">
        <w:rPr>
          <w:color w:val="auto"/>
        </w:rPr>
        <w:t>production has</w:t>
      </w:r>
      <w:r w:rsidRPr="00E86F8F">
        <w:rPr>
          <w:color w:val="auto"/>
          <w:spacing w:val="-1"/>
        </w:rPr>
        <w:t xml:space="preserve"> </w:t>
      </w:r>
      <w:r w:rsidRPr="00E86F8F">
        <w:rPr>
          <w:color w:val="auto"/>
        </w:rPr>
        <w:t>risen</w:t>
      </w:r>
      <w:r w:rsidRPr="00E86F8F">
        <w:rPr>
          <w:color w:val="auto"/>
          <w:spacing w:val="-1"/>
        </w:rPr>
        <w:t xml:space="preserve"> </w:t>
      </w:r>
      <w:r w:rsidRPr="00E86F8F">
        <w:rPr>
          <w:color w:val="auto"/>
        </w:rPr>
        <w:t>by</w:t>
      </w:r>
      <w:r w:rsidRPr="00E86F8F">
        <w:rPr>
          <w:color w:val="auto"/>
          <w:spacing w:val="1"/>
        </w:rPr>
        <w:t xml:space="preserve"> </w:t>
      </w:r>
    </w:p>
    <w:p w14:paraId="24906605" w14:textId="77777777" w:rsidR="000B3169" w:rsidRPr="00E86F8F" w:rsidRDefault="000B3169" w:rsidP="000B3169">
      <w:pPr>
        <w:pStyle w:val="ListParagraph"/>
        <w:widowControl w:val="0"/>
        <w:tabs>
          <w:tab w:val="left" w:pos="1197"/>
        </w:tabs>
        <w:autoSpaceDE w:val="0"/>
        <w:autoSpaceDN w:val="0"/>
        <w:spacing w:after="0"/>
        <w:ind w:left="0" w:right="155"/>
        <w:contextualSpacing w:val="0"/>
        <w:rPr>
          <w:color w:val="auto"/>
        </w:rPr>
      </w:pPr>
    </w:p>
    <w:p w14:paraId="52A69F43" w14:textId="73C59558" w:rsidR="000B3169" w:rsidRPr="00E86F8F" w:rsidRDefault="000B3169" w:rsidP="000B3169">
      <w:pPr>
        <w:pStyle w:val="ListParagraph"/>
        <w:widowControl w:val="0"/>
        <w:tabs>
          <w:tab w:val="left" w:pos="1197"/>
        </w:tabs>
        <w:autoSpaceDE w:val="0"/>
        <w:autoSpaceDN w:val="0"/>
        <w:spacing w:after="0"/>
        <w:ind w:left="0" w:right="172"/>
        <w:contextualSpacing w:val="0"/>
        <w:rPr>
          <w:color w:val="auto"/>
        </w:rPr>
      </w:pPr>
      <w:r w:rsidRPr="00E86F8F">
        <w:rPr>
          <w:color w:val="auto"/>
        </w:rPr>
        <w:t>d. Assume complete specialization. After the trade, Canada is consuming at point</w:t>
      </w:r>
      <w:r w:rsidR="00106A9D" w:rsidRPr="00E86F8F">
        <w:rPr>
          <w:color w:val="auto"/>
        </w:rPr>
        <w:t xml:space="preserve"> </w:t>
      </w:r>
      <w:r w:rsidRPr="00E86F8F">
        <w:rPr>
          <w:color w:val="auto"/>
          <w:spacing w:val="-50"/>
        </w:rPr>
        <w:t xml:space="preserve">  </w:t>
      </w:r>
      <w:r w:rsidRPr="00E86F8F">
        <w:rPr>
          <w:color w:val="auto"/>
        </w:rPr>
        <w:t>C,</w:t>
      </w:r>
      <w:r w:rsidRPr="00E86F8F">
        <w:rPr>
          <w:color w:val="auto"/>
          <w:spacing w:val="2"/>
        </w:rPr>
        <w:t xml:space="preserve"> </w:t>
      </w:r>
      <w:r w:rsidRPr="00E86F8F">
        <w:rPr>
          <w:color w:val="auto"/>
        </w:rPr>
        <w:t>and Mexico</w:t>
      </w:r>
      <w:r w:rsidRPr="00E86F8F">
        <w:rPr>
          <w:color w:val="auto"/>
          <w:spacing w:val="2"/>
        </w:rPr>
        <w:t xml:space="preserve"> </w:t>
      </w:r>
      <w:r w:rsidRPr="00E86F8F">
        <w:rPr>
          <w:color w:val="auto"/>
        </w:rPr>
        <w:t>is</w:t>
      </w:r>
      <w:r w:rsidRPr="00E86F8F">
        <w:rPr>
          <w:color w:val="auto"/>
          <w:spacing w:val="2"/>
        </w:rPr>
        <w:t xml:space="preserve"> </w:t>
      </w:r>
      <w:r w:rsidRPr="00E86F8F">
        <w:rPr>
          <w:color w:val="auto"/>
        </w:rPr>
        <w:t>consuming</w:t>
      </w:r>
      <w:r w:rsidRPr="00E86F8F">
        <w:rPr>
          <w:color w:val="auto"/>
          <w:spacing w:val="-1"/>
        </w:rPr>
        <w:t xml:space="preserve"> </w:t>
      </w:r>
      <w:r w:rsidRPr="00E86F8F">
        <w:rPr>
          <w:color w:val="auto"/>
        </w:rPr>
        <w:t>at</w:t>
      </w:r>
      <w:r w:rsidRPr="00E86F8F">
        <w:rPr>
          <w:color w:val="auto"/>
          <w:spacing w:val="2"/>
        </w:rPr>
        <w:t xml:space="preserve"> </w:t>
      </w:r>
      <w:r w:rsidRPr="00E86F8F">
        <w:rPr>
          <w:color w:val="auto"/>
        </w:rPr>
        <w:t>point</w:t>
      </w:r>
      <w:r w:rsidRPr="00E86F8F">
        <w:rPr>
          <w:color w:val="auto"/>
          <w:spacing w:val="2"/>
        </w:rPr>
        <w:t xml:space="preserve"> </w:t>
      </w:r>
      <w:r w:rsidRPr="00E86F8F">
        <w:rPr>
          <w:color w:val="auto"/>
        </w:rPr>
        <w:t>D.</w:t>
      </w:r>
      <w:r w:rsidRPr="00E86F8F">
        <w:rPr>
          <w:color w:val="auto"/>
          <w:spacing w:val="2"/>
        </w:rPr>
        <w:t xml:space="preserve"> </w:t>
      </w:r>
      <w:r w:rsidRPr="00E86F8F">
        <w:rPr>
          <w:color w:val="auto"/>
        </w:rPr>
        <w:t>Canada</w:t>
      </w:r>
      <w:r w:rsidRPr="00E86F8F">
        <w:rPr>
          <w:color w:val="auto"/>
          <w:spacing w:val="-2"/>
        </w:rPr>
        <w:t xml:space="preserve"> </w:t>
      </w:r>
      <w:r w:rsidRPr="00E86F8F">
        <w:rPr>
          <w:color w:val="auto"/>
        </w:rPr>
        <w:t>is</w:t>
      </w:r>
      <w:r w:rsidRPr="00E86F8F">
        <w:rPr>
          <w:color w:val="auto"/>
          <w:spacing w:val="2"/>
        </w:rPr>
        <w:t xml:space="preserve"> </w:t>
      </w:r>
      <w:r w:rsidRPr="00E86F8F">
        <w:rPr>
          <w:color w:val="auto"/>
        </w:rPr>
        <w:t>exporting</w:t>
      </w:r>
      <w:r w:rsidRPr="00E86F8F">
        <w:rPr>
          <w:color w:val="auto"/>
          <w:spacing w:val="4"/>
        </w:rPr>
        <w:t xml:space="preserve"> </w:t>
      </w:r>
      <w:r w:rsidR="00E86F8F">
        <w:rPr>
          <w:b/>
          <w:bCs/>
          <w:color w:val="auto"/>
        </w:rPr>
        <w:t>__</w:t>
      </w:r>
      <w:r w:rsidRPr="00E86F8F">
        <w:rPr>
          <w:color w:val="auto"/>
          <w:spacing w:val="4"/>
        </w:rPr>
        <w:t xml:space="preserve"> </w:t>
      </w:r>
      <w:r w:rsidRPr="00E86F8F">
        <w:rPr>
          <w:color w:val="auto"/>
        </w:rPr>
        <w:t>units of</w:t>
      </w:r>
      <w:r w:rsidRPr="00E86F8F">
        <w:rPr>
          <w:color w:val="auto"/>
          <w:spacing w:val="1"/>
        </w:rPr>
        <w:t xml:space="preserve"> </w:t>
      </w:r>
      <w:r w:rsidR="00E86F8F">
        <w:rPr>
          <w:b/>
          <w:bCs/>
          <w:color w:val="auto"/>
        </w:rPr>
        <w:t>__</w:t>
      </w:r>
      <w:r w:rsidRPr="00E86F8F">
        <w:rPr>
          <w:color w:val="auto"/>
        </w:rPr>
        <w:t xml:space="preserve">, and Mexico is exporting </w:t>
      </w:r>
      <w:r w:rsidR="00E86F8F">
        <w:rPr>
          <w:b/>
          <w:bCs/>
          <w:color w:val="auto"/>
        </w:rPr>
        <w:t>__</w:t>
      </w:r>
      <w:r w:rsidRPr="00E86F8F">
        <w:rPr>
          <w:color w:val="auto"/>
        </w:rPr>
        <w:t xml:space="preserve"> units of </w:t>
      </w:r>
      <w:r w:rsidR="00E86F8F">
        <w:rPr>
          <w:b/>
          <w:bCs/>
          <w:color w:val="auto"/>
        </w:rPr>
        <w:t>___</w:t>
      </w:r>
      <w:r w:rsidRPr="00E86F8F">
        <w:rPr>
          <w:color w:val="auto"/>
        </w:rPr>
        <w:t xml:space="preserve">. Canada is importing </w:t>
      </w:r>
      <w:r w:rsidR="00E86F8F">
        <w:rPr>
          <w:b/>
          <w:bCs/>
          <w:color w:val="auto"/>
        </w:rPr>
        <w:t>___</w:t>
      </w:r>
      <w:r w:rsidRPr="00E86F8F">
        <w:rPr>
          <w:color w:val="auto"/>
          <w:spacing w:val="1"/>
        </w:rPr>
        <w:t xml:space="preserve"> </w:t>
      </w:r>
      <w:r w:rsidRPr="00E86F8F">
        <w:rPr>
          <w:color w:val="auto"/>
        </w:rPr>
        <w:t>units</w:t>
      </w:r>
      <w:r w:rsidRPr="00E86F8F">
        <w:rPr>
          <w:color w:val="auto"/>
          <w:spacing w:val="-1"/>
        </w:rPr>
        <w:t xml:space="preserve"> </w:t>
      </w:r>
      <w:r w:rsidRPr="00E86F8F">
        <w:rPr>
          <w:color w:val="auto"/>
        </w:rPr>
        <w:t>of</w:t>
      </w:r>
      <w:r w:rsidRPr="00E86F8F">
        <w:rPr>
          <w:color w:val="auto"/>
          <w:spacing w:val="-1"/>
        </w:rPr>
        <w:t xml:space="preserve"> </w:t>
      </w:r>
      <w:r w:rsidR="00E86F8F">
        <w:rPr>
          <w:b/>
          <w:bCs/>
          <w:color w:val="auto"/>
        </w:rPr>
        <w:t>___</w:t>
      </w:r>
      <w:r w:rsidRPr="00E86F8F">
        <w:rPr>
          <w:color w:val="auto"/>
        </w:rPr>
        <w:t>,</w:t>
      </w:r>
      <w:r w:rsidRPr="00E86F8F">
        <w:rPr>
          <w:color w:val="auto"/>
          <w:spacing w:val="1"/>
        </w:rPr>
        <w:t xml:space="preserve"> </w:t>
      </w:r>
      <w:r w:rsidRPr="00E86F8F">
        <w:rPr>
          <w:color w:val="auto"/>
        </w:rPr>
        <w:t>and</w:t>
      </w:r>
      <w:r w:rsidRPr="00E86F8F">
        <w:rPr>
          <w:color w:val="auto"/>
          <w:spacing w:val="-3"/>
        </w:rPr>
        <w:t xml:space="preserve"> </w:t>
      </w:r>
      <w:r w:rsidRPr="00E86F8F">
        <w:rPr>
          <w:color w:val="auto"/>
        </w:rPr>
        <w:t>Mexico</w:t>
      </w:r>
      <w:r w:rsidRPr="00E86F8F">
        <w:rPr>
          <w:color w:val="auto"/>
          <w:spacing w:val="-1"/>
        </w:rPr>
        <w:t xml:space="preserve"> </w:t>
      </w:r>
      <w:r w:rsidRPr="00E86F8F">
        <w:rPr>
          <w:color w:val="auto"/>
        </w:rPr>
        <w:t>is importing</w:t>
      </w:r>
      <w:r w:rsidRPr="00E86F8F">
        <w:rPr>
          <w:color w:val="auto"/>
          <w:spacing w:val="-1"/>
        </w:rPr>
        <w:t xml:space="preserve"> </w:t>
      </w:r>
      <w:r w:rsidR="00E86F8F">
        <w:rPr>
          <w:b/>
          <w:bCs/>
          <w:color w:val="auto"/>
        </w:rPr>
        <w:t>__</w:t>
      </w:r>
      <w:r w:rsidRPr="00E86F8F">
        <w:rPr>
          <w:color w:val="auto"/>
          <w:spacing w:val="1"/>
        </w:rPr>
        <w:t xml:space="preserve"> </w:t>
      </w:r>
      <w:r w:rsidRPr="00E86F8F">
        <w:rPr>
          <w:color w:val="auto"/>
        </w:rPr>
        <w:t>units</w:t>
      </w:r>
      <w:r w:rsidRPr="00E86F8F">
        <w:rPr>
          <w:color w:val="auto"/>
          <w:spacing w:val="-3"/>
        </w:rPr>
        <w:t xml:space="preserve"> </w:t>
      </w:r>
      <w:r w:rsidRPr="00E86F8F">
        <w:rPr>
          <w:color w:val="auto"/>
        </w:rPr>
        <w:t>of</w:t>
      </w:r>
      <w:r w:rsidRPr="00E86F8F">
        <w:rPr>
          <w:color w:val="auto"/>
          <w:spacing w:val="-2"/>
        </w:rPr>
        <w:t xml:space="preserve"> </w:t>
      </w:r>
      <w:r w:rsidR="00E86F8F">
        <w:rPr>
          <w:b/>
          <w:bCs/>
          <w:color w:val="auto"/>
        </w:rPr>
        <w:t>___</w:t>
      </w:r>
    </w:p>
    <w:p w14:paraId="2449AA61" w14:textId="77777777" w:rsidR="000B3169" w:rsidRPr="00E86F8F" w:rsidRDefault="000B3169" w:rsidP="000B3169">
      <w:pPr>
        <w:pStyle w:val="ListParagraph"/>
        <w:widowControl w:val="0"/>
        <w:tabs>
          <w:tab w:val="left" w:pos="1197"/>
        </w:tabs>
        <w:autoSpaceDE w:val="0"/>
        <w:autoSpaceDN w:val="0"/>
        <w:spacing w:after="0"/>
        <w:ind w:left="0" w:right="172"/>
        <w:contextualSpacing w:val="0"/>
        <w:rPr>
          <w:color w:val="auto"/>
        </w:rPr>
      </w:pPr>
    </w:p>
    <w:p w14:paraId="5D38B830" w14:textId="77777777" w:rsidR="000B3169" w:rsidRPr="00E86F8F" w:rsidRDefault="000B3169" w:rsidP="000B3169">
      <w:pPr>
        <w:pStyle w:val="ListParagraph"/>
        <w:widowControl w:val="0"/>
        <w:tabs>
          <w:tab w:val="left" w:pos="1197"/>
        </w:tabs>
        <w:autoSpaceDE w:val="0"/>
        <w:autoSpaceDN w:val="0"/>
        <w:spacing w:after="0"/>
        <w:ind w:left="0" w:right="172"/>
        <w:contextualSpacing w:val="0"/>
        <w:rPr>
          <w:color w:val="auto"/>
        </w:rPr>
      </w:pPr>
    </w:p>
    <w:p w14:paraId="63FEE406" w14:textId="39F38E9D" w:rsidR="000B3169" w:rsidRPr="00E86F8F" w:rsidRDefault="000B3169" w:rsidP="000B3169">
      <w:pPr>
        <w:pStyle w:val="BodyText"/>
        <w:rPr>
          <w:rFonts w:cs="Times New Roman"/>
          <w:color w:val="auto"/>
        </w:rPr>
      </w:pPr>
      <w:r w:rsidRPr="00E86F8F">
        <w:rPr>
          <w:rFonts w:cs="Times New Roman"/>
          <w:color w:val="auto"/>
        </w:rPr>
        <w:t>4)</w:t>
      </w:r>
      <w:r w:rsidRPr="00E86F8F">
        <w:rPr>
          <w:rFonts w:cs="Times New Roman"/>
          <w:color w:val="auto"/>
          <w:spacing w:val="1"/>
        </w:rPr>
        <w:t xml:space="preserve"> </w:t>
      </w:r>
      <w:r w:rsidRPr="00E86F8F">
        <w:rPr>
          <w:rFonts w:cs="Times New Roman"/>
          <w:color w:val="auto"/>
        </w:rPr>
        <w:t>Give</w:t>
      </w:r>
      <w:r w:rsidRPr="00E86F8F">
        <w:rPr>
          <w:rFonts w:cs="Times New Roman"/>
          <w:color w:val="auto"/>
          <w:spacing w:val="-1"/>
        </w:rPr>
        <w:t xml:space="preserve"> </w:t>
      </w:r>
      <w:r w:rsidRPr="00E86F8F">
        <w:rPr>
          <w:rFonts w:cs="Times New Roman"/>
          <w:color w:val="auto"/>
        </w:rPr>
        <w:t>an</w:t>
      </w:r>
      <w:r w:rsidRPr="00E86F8F">
        <w:rPr>
          <w:rFonts w:cs="Times New Roman"/>
          <w:color w:val="auto"/>
          <w:spacing w:val="-2"/>
        </w:rPr>
        <w:t xml:space="preserve"> </w:t>
      </w:r>
      <w:r w:rsidRPr="00E86F8F">
        <w:rPr>
          <w:rFonts w:cs="Times New Roman"/>
          <w:color w:val="auto"/>
        </w:rPr>
        <w:t>example</w:t>
      </w:r>
      <w:r w:rsidRPr="00E86F8F">
        <w:rPr>
          <w:rFonts w:cs="Times New Roman"/>
          <w:color w:val="auto"/>
          <w:spacing w:val="-1"/>
        </w:rPr>
        <w:t xml:space="preserve"> </w:t>
      </w:r>
      <w:r w:rsidRPr="00E86F8F">
        <w:rPr>
          <w:rFonts w:cs="Times New Roman"/>
          <w:color w:val="auto"/>
        </w:rPr>
        <w:t>of</w:t>
      </w:r>
      <w:r w:rsidRPr="00E86F8F">
        <w:rPr>
          <w:rFonts w:cs="Times New Roman"/>
          <w:color w:val="auto"/>
          <w:spacing w:val="-4"/>
        </w:rPr>
        <w:t xml:space="preserve"> </w:t>
      </w:r>
      <w:r w:rsidRPr="00E86F8F">
        <w:rPr>
          <w:rFonts w:cs="Times New Roman"/>
          <w:color w:val="auto"/>
        </w:rPr>
        <w:t>the</w:t>
      </w:r>
      <w:r w:rsidRPr="00E86F8F">
        <w:rPr>
          <w:rFonts w:cs="Times New Roman"/>
          <w:color w:val="auto"/>
          <w:spacing w:val="-2"/>
        </w:rPr>
        <w:t xml:space="preserve"> </w:t>
      </w:r>
      <w:r w:rsidRPr="00E86F8F">
        <w:rPr>
          <w:rFonts w:cs="Times New Roman"/>
          <w:color w:val="auto"/>
        </w:rPr>
        <w:t>sources</w:t>
      </w:r>
      <w:r w:rsidRPr="00E86F8F">
        <w:rPr>
          <w:rFonts w:cs="Times New Roman"/>
          <w:color w:val="auto"/>
          <w:spacing w:val="-3"/>
        </w:rPr>
        <w:t xml:space="preserve"> </w:t>
      </w:r>
      <w:r w:rsidRPr="00E86F8F">
        <w:rPr>
          <w:rFonts w:cs="Times New Roman"/>
          <w:color w:val="auto"/>
        </w:rPr>
        <w:t>of</w:t>
      </w:r>
      <w:r w:rsidRPr="00E86F8F">
        <w:rPr>
          <w:rFonts w:cs="Times New Roman"/>
          <w:color w:val="auto"/>
          <w:spacing w:val="-2"/>
        </w:rPr>
        <w:t xml:space="preserve"> </w:t>
      </w:r>
      <w:r w:rsidRPr="00E86F8F">
        <w:rPr>
          <w:rFonts w:cs="Times New Roman"/>
          <w:color w:val="auto"/>
        </w:rPr>
        <w:t>comparative</w:t>
      </w:r>
      <w:r w:rsidRPr="00E86F8F">
        <w:rPr>
          <w:rFonts w:cs="Times New Roman"/>
          <w:color w:val="auto"/>
          <w:spacing w:val="-1"/>
        </w:rPr>
        <w:t xml:space="preserve"> </w:t>
      </w:r>
      <w:r w:rsidRPr="00E86F8F">
        <w:rPr>
          <w:rFonts w:cs="Times New Roman"/>
          <w:color w:val="auto"/>
        </w:rPr>
        <w:t>advantage?</w:t>
      </w:r>
    </w:p>
    <w:p w14:paraId="47671564" w14:textId="5C3457D7" w:rsidR="008C7344" w:rsidRPr="00E86F8F" w:rsidRDefault="008C7344">
      <w:pPr>
        <w:rPr>
          <w:rFonts w:cs="Times New Roman"/>
          <w:b/>
          <w:bCs/>
          <w:color w:val="auto"/>
        </w:rPr>
      </w:pPr>
    </w:p>
    <w:p w14:paraId="5B34CB66" w14:textId="77777777" w:rsidR="005926C8" w:rsidRPr="00E86F8F" w:rsidRDefault="005926C8" w:rsidP="005926C8">
      <w:pPr>
        <w:spacing w:after="166" w:line="265" w:lineRule="auto"/>
        <w:ind w:left="-5" w:hanging="10"/>
        <w:jc w:val="both"/>
        <w:rPr>
          <w:rFonts w:eastAsia="Times New Roman" w:cs="Times New Roman"/>
          <w:b/>
          <w:color w:val="auto"/>
        </w:rPr>
      </w:pPr>
    </w:p>
    <w:p w14:paraId="6DD0EC5D" w14:textId="65D29984" w:rsidR="00B16C7F" w:rsidRPr="00E86F8F" w:rsidRDefault="00AD34D1" w:rsidP="00B16C7F">
      <w:pPr>
        <w:rPr>
          <w:rFonts w:cs="Times New Roman"/>
          <w:color w:val="auto"/>
        </w:rPr>
      </w:pPr>
      <w:r w:rsidRPr="00E86F8F">
        <w:rPr>
          <w:rFonts w:cs="Times New Roman"/>
          <w:b/>
          <w:bCs/>
          <w:color w:val="auto"/>
        </w:rPr>
        <w:t>5</w:t>
      </w:r>
      <w:r w:rsidR="00B16C7F" w:rsidRPr="00E86F8F">
        <w:rPr>
          <w:rFonts w:cs="Times New Roman"/>
          <w:b/>
          <w:bCs/>
          <w:color w:val="auto"/>
        </w:rPr>
        <w:t xml:space="preserve">) </w:t>
      </w:r>
      <w:r w:rsidR="00B16C7F" w:rsidRPr="00E86F8F">
        <w:rPr>
          <w:rFonts w:cs="Times New Roman"/>
          <w:color w:val="auto"/>
        </w:rPr>
        <w:t xml:space="preserve">Read the following transactions and fill in the blanks in the table below related to these transactions which are all independent from each other. </w:t>
      </w:r>
    </w:p>
    <w:p w14:paraId="0308AF23" w14:textId="77777777" w:rsidR="00B16C7F" w:rsidRPr="00E86F8F" w:rsidRDefault="00B16C7F" w:rsidP="004E0FC1">
      <w:pPr>
        <w:numPr>
          <w:ilvl w:val="1"/>
          <w:numId w:val="3"/>
        </w:numPr>
        <w:rPr>
          <w:rFonts w:cs="Times New Roman"/>
          <w:color w:val="auto"/>
        </w:rPr>
      </w:pPr>
      <w:r w:rsidRPr="00E86F8F">
        <w:rPr>
          <w:rFonts w:cs="Times New Roman"/>
          <w:color w:val="auto"/>
        </w:rPr>
        <w:t>Turkey buys Japanese automobile.</w:t>
      </w:r>
    </w:p>
    <w:p w14:paraId="7F339539" w14:textId="77777777" w:rsidR="00B16C7F" w:rsidRPr="00E86F8F" w:rsidRDefault="00B16C7F" w:rsidP="004E0FC1">
      <w:pPr>
        <w:numPr>
          <w:ilvl w:val="1"/>
          <w:numId w:val="3"/>
        </w:numPr>
        <w:rPr>
          <w:rFonts w:cs="Times New Roman"/>
          <w:color w:val="auto"/>
        </w:rPr>
      </w:pPr>
      <w:r w:rsidRPr="00E86F8F">
        <w:rPr>
          <w:rFonts w:cs="Times New Roman"/>
          <w:color w:val="auto"/>
        </w:rPr>
        <w:t>Russian investors built a plant in Turkey.</w:t>
      </w:r>
    </w:p>
    <w:p w14:paraId="78F09ECC" w14:textId="77777777" w:rsidR="00B16C7F" w:rsidRPr="00E86F8F" w:rsidRDefault="00B16C7F" w:rsidP="004E0FC1">
      <w:pPr>
        <w:numPr>
          <w:ilvl w:val="1"/>
          <w:numId w:val="3"/>
        </w:numPr>
        <w:rPr>
          <w:rFonts w:cs="Times New Roman"/>
          <w:color w:val="auto"/>
        </w:rPr>
      </w:pPr>
      <w:r w:rsidRPr="00E86F8F">
        <w:rPr>
          <w:rFonts w:cs="Times New Roman"/>
          <w:color w:val="auto"/>
        </w:rPr>
        <w:t>A Saudi Arabian corporation receives dividends from a Turkish subsidiary.</w:t>
      </w:r>
    </w:p>
    <w:p w14:paraId="4208E907" w14:textId="77777777" w:rsidR="00B16C7F" w:rsidRPr="00E86F8F" w:rsidRDefault="00B16C7F" w:rsidP="004E0FC1">
      <w:pPr>
        <w:numPr>
          <w:ilvl w:val="1"/>
          <w:numId w:val="3"/>
        </w:numPr>
        <w:rPr>
          <w:rFonts w:cs="Times New Roman"/>
          <w:color w:val="auto"/>
        </w:rPr>
      </w:pPr>
      <w:r w:rsidRPr="00E86F8F">
        <w:rPr>
          <w:rFonts w:cs="Times New Roman"/>
          <w:color w:val="auto"/>
        </w:rPr>
        <w:t>The Greek Chamber of Commerce holds its annual meetings in İzmir with 25000 members attending.</w:t>
      </w:r>
    </w:p>
    <w:p w14:paraId="6AE08130" w14:textId="77777777" w:rsidR="00B16C7F" w:rsidRPr="00E86F8F" w:rsidRDefault="00B16C7F" w:rsidP="004E0FC1">
      <w:pPr>
        <w:numPr>
          <w:ilvl w:val="1"/>
          <w:numId w:val="3"/>
        </w:numPr>
        <w:rPr>
          <w:rFonts w:cs="Times New Roman"/>
          <w:color w:val="auto"/>
        </w:rPr>
      </w:pPr>
      <w:r w:rsidRPr="00E86F8F">
        <w:rPr>
          <w:rFonts w:cs="Times New Roman"/>
          <w:color w:val="auto"/>
        </w:rPr>
        <w:t>Turkish investors buy Swiss stocks.</w:t>
      </w:r>
    </w:p>
    <w:p w14:paraId="41C911DD" w14:textId="77777777" w:rsidR="00B16C7F" w:rsidRPr="00E86F8F" w:rsidRDefault="00B16C7F" w:rsidP="004E0FC1">
      <w:pPr>
        <w:numPr>
          <w:ilvl w:val="1"/>
          <w:numId w:val="3"/>
        </w:numPr>
        <w:rPr>
          <w:rFonts w:cs="Times New Roman"/>
          <w:color w:val="auto"/>
        </w:rPr>
      </w:pPr>
      <w:r w:rsidRPr="00E86F8F">
        <w:rPr>
          <w:rFonts w:cs="Times New Roman"/>
          <w:color w:val="auto"/>
        </w:rPr>
        <w:t>Turkey sells textiles to Iran.</w:t>
      </w:r>
    </w:p>
    <w:p w14:paraId="59BF15D6" w14:textId="77777777" w:rsidR="00B16C7F" w:rsidRPr="00E86F8F" w:rsidRDefault="00B16C7F" w:rsidP="00B16C7F">
      <w:pPr>
        <w:rPr>
          <w:rFonts w:cs="Times New Roman"/>
          <w:color w:val="auto"/>
        </w:rPr>
      </w:pPr>
    </w:p>
    <w:p w14:paraId="12B5A8AF" w14:textId="078ACFE0" w:rsidR="00B16C7F" w:rsidRPr="00E86F8F" w:rsidRDefault="00B16C7F" w:rsidP="00B16C7F">
      <w:pPr>
        <w:rPr>
          <w:rFonts w:cs="Times New Roman"/>
          <w:color w:val="auto"/>
        </w:rPr>
      </w:pPr>
      <w:r w:rsidRPr="00E86F8F">
        <w:rPr>
          <w:rFonts w:cs="Times New Roman"/>
          <w:color w:val="auto"/>
        </w:rPr>
        <w:t>The transactions above would affect the foreign exchange markets (determine the effects of transactions in FX market in terms of shifts of supply or demand curves</w:t>
      </w:r>
      <w:r w:rsidR="00447A22" w:rsidRPr="00E86F8F">
        <w:rPr>
          <w:rFonts w:cs="Times New Roman"/>
          <w:color w:val="auto"/>
        </w:rPr>
        <w:t xml:space="preserve"> </w:t>
      </w:r>
      <w:r w:rsidRPr="00E86F8F">
        <w:rPr>
          <w:rFonts w:cs="Times New Roman"/>
          <w:color w:val="auto"/>
        </w:rPr>
        <w:t xml:space="preserve">and the value of TL (determine the effects of transactions as appreciation or depreciation). </w:t>
      </w:r>
    </w:p>
    <w:tbl>
      <w:tblPr>
        <w:tblW w:w="62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4"/>
        <w:gridCol w:w="3180"/>
        <w:gridCol w:w="1559"/>
      </w:tblGrid>
      <w:tr w:rsidR="00E86F8F" w:rsidRPr="00E86F8F" w14:paraId="6111CF2E" w14:textId="77777777" w:rsidTr="00E86F8F">
        <w:trPr>
          <w:jc w:val="center"/>
        </w:trPr>
        <w:tc>
          <w:tcPr>
            <w:tcW w:w="1464" w:type="dxa"/>
            <w:vMerge w:val="restart"/>
            <w:vAlign w:val="center"/>
          </w:tcPr>
          <w:p w14:paraId="58B0928C" w14:textId="77777777" w:rsidR="00E86F8F" w:rsidRPr="00E86F8F" w:rsidRDefault="00E86F8F" w:rsidP="009F7C24">
            <w:pPr>
              <w:widowControl w:val="0"/>
              <w:jc w:val="center"/>
              <w:rPr>
                <w:b/>
                <w:color w:val="auto"/>
              </w:rPr>
            </w:pPr>
            <w:r w:rsidRPr="00E86F8F">
              <w:rPr>
                <w:b/>
                <w:color w:val="auto"/>
              </w:rPr>
              <w:lastRenderedPageBreak/>
              <w:t>Transaction</w:t>
            </w:r>
          </w:p>
        </w:tc>
        <w:tc>
          <w:tcPr>
            <w:tcW w:w="3180" w:type="dxa"/>
            <w:vMerge w:val="restart"/>
            <w:vAlign w:val="center"/>
          </w:tcPr>
          <w:p w14:paraId="08F2F136" w14:textId="77777777" w:rsidR="00E86F8F" w:rsidRPr="00E86F8F" w:rsidRDefault="00E86F8F" w:rsidP="009F7C24">
            <w:pPr>
              <w:widowControl w:val="0"/>
              <w:jc w:val="center"/>
              <w:rPr>
                <w:b/>
                <w:color w:val="auto"/>
              </w:rPr>
            </w:pPr>
            <w:r w:rsidRPr="00E86F8F">
              <w:rPr>
                <w:b/>
                <w:color w:val="auto"/>
              </w:rPr>
              <w:t>Foreign Exchange Market</w:t>
            </w:r>
          </w:p>
        </w:tc>
        <w:tc>
          <w:tcPr>
            <w:tcW w:w="1559" w:type="dxa"/>
            <w:vAlign w:val="center"/>
          </w:tcPr>
          <w:p w14:paraId="376CB969" w14:textId="77777777" w:rsidR="00E86F8F" w:rsidRPr="00E86F8F" w:rsidRDefault="00E86F8F" w:rsidP="009F7C24">
            <w:pPr>
              <w:widowControl w:val="0"/>
              <w:jc w:val="center"/>
              <w:rPr>
                <w:b/>
                <w:color w:val="auto"/>
              </w:rPr>
            </w:pPr>
            <w:r w:rsidRPr="00E86F8F">
              <w:rPr>
                <w:b/>
                <w:color w:val="auto"/>
              </w:rPr>
              <w:t>Value of TL</w:t>
            </w:r>
          </w:p>
        </w:tc>
      </w:tr>
      <w:tr w:rsidR="00E86F8F" w:rsidRPr="00E86F8F" w14:paraId="0B695FC2" w14:textId="77777777" w:rsidTr="00E86F8F">
        <w:trPr>
          <w:jc w:val="center"/>
        </w:trPr>
        <w:tc>
          <w:tcPr>
            <w:tcW w:w="1464" w:type="dxa"/>
            <w:vMerge/>
            <w:vAlign w:val="center"/>
          </w:tcPr>
          <w:p w14:paraId="0345EFFB" w14:textId="77777777" w:rsidR="00E86F8F" w:rsidRPr="00E86F8F" w:rsidRDefault="00E86F8F" w:rsidP="009F7C24">
            <w:pPr>
              <w:widowControl w:val="0"/>
              <w:jc w:val="center"/>
              <w:rPr>
                <w:color w:val="auto"/>
              </w:rPr>
            </w:pPr>
          </w:p>
        </w:tc>
        <w:tc>
          <w:tcPr>
            <w:tcW w:w="3180" w:type="dxa"/>
            <w:vMerge/>
            <w:vAlign w:val="center"/>
          </w:tcPr>
          <w:p w14:paraId="2D14229D" w14:textId="77777777" w:rsidR="00E86F8F" w:rsidRPr="00E86F8F" w:rsidRDefault="00E86F8F" w:rsidP="009F7C24">
            <w:pPr>
              <w:widowControl w:val="0"/>
              <w:jc w:val="center"/>
              <w:rPr>
                <w:b/>
                <w:color w:val="auto"/>
              </w:rPr>
            </w:pPr>
          </w:p>
        </w:tc>
        <w:tc>
          <w:tcPr>
            <w:tcW w:w="1559" w:type="dxa"/>
            <w:vAlign w:val="center"/>
          </w:tcPr>
          <w:p w14:paraId="18FF0B83" w14:textId="77777777" w:rsidR="00E86F8F" w:rsidRPr="00E86F8F" w:rsidRDefault="00E86F8F" w:rsidP="009F7C24">
            <w:pPr>
              <w:widowControl w:val="0"/>
              <w:jc w:val="center"/>
              <w:rPr>
                <w:b/>
                <w:color w:val="auto"/>
              </w:rPr>
            </w:pPr>
          </w:p>
        </w:tc>
      </w:tr>
      <w:tr w:rsidR="00E86F8F" w:rsidRPr="00E86F8F" w14:paraId="16E705F3" w14:textId="77777777" w:rsidTr="00E86F8F">
        <w:trPr>
          <w:jc w:val="center"/>
        </w:trPr>
        <w:tc>
          <w:tcPr>
            <w:tcW w:w="1464" w:type="dxa"/>
            <w:vAlign w:val="center"/>
          </w:tcPr>
          <w:p w14:paraId="648B4DAC" w14:textId="77777777" w:rsidR="00E86F8F" w:rsidRPr="00E86F8F" w:rsidRDefault="00E86F8F" w:rsidP="009F7C24">
            <w:pPr>
              <w:widowControl w:val="0"/>
              <w:jc w:val="center"/>
              <w:rPr>
                <w:color w:val="auto"/>
              </w:rPr>
            </w:pPr>
            <w:r w:rsidRPr="00E86F8F">
              <w:rPr>
                <w:color w:val="auto"/>
              </w:rPr>
              <w:t>A</w:t>
            </w:r>
          </w:p>
        </w:tc>
        <w:tc>
          <w:tcPr>
            <w:tcW w:w="3180" w:type="dxa"/>
            <w:vAlign w:val="center"/>
          </w:tcPr>
          <w:p w14:paraId="4F2FA22A" w14:textId="0A9C7827" w:rsidR="00E86F8F" w:rsidRPr="00E86F8F" w:rsidRDefault="00E86F8F" w:rsidP="009F7C24">
            <w:pPr>
              <w:widowControl w:val="0"/>
              <w:jc w:val="center"/>
              <w:rPr>
                <w:b/>
                <w:bCs/>
                <w:color w:val="auto"/>
              </w:rPr>
            </w:pPr>
          </w:p>
        </w:tc>
        <w:tc>
          <w:tcPr>
            <w:tcW w:w="1559" w:type="dxa"/>
            <w:vAlign w:val="center"/>
          </w:tcPr>
          <w:p w14:paraId="5A7A0A39" w14:textId="77777777" w:rsidR="00E86F8F" w:rsidRPr="00E86F8F" w:rsidRDefault="00E86F8F" w:rsidP="009F7C24">
            <w:pPr>
              <w:widowControl w:val="0"/>
              <w:jc w:val="center"/>
              <w:rPr>
                <w:b/>
                <w:bCs/>
                <w:color w:val="auto"/>
              </w:rPr>
            </w:pPr>
            <w:r w:rsidRPr="00E86F8F">
              <w:rPr>
                <w:b/>
                <w:bCs/>
                <w:color w:val="auto"/>
              </w:rPr>
              <w:t>Depreciate</w:t>
            </w:r>
          </w:p>
        </w:tc>
      </w:tr>
      <w:tr w:rsidR="00E86F8F" w:rsidRPr="00E86F8F" w14:paraId="3BCA6AAF" w14:textId="77777777" w:rsidTr="00E86F8F">
        <w:trPr>
          <w:jc w:val="center"/>
        </w:trPr>
        <w:tc>
          <w:tcPr>
            <w:tcW w:w="1464" w:type="dxa"/>
            <w:vAlign w:val="center"/>
          </w:tcPr>
          <w:p w14:paraId="37DBFB91" w14:textId="77777777" w:rsidR="00E86F8F" w:rsidRPr="00E86F8F" w:rsidRDefault="00E86F8F" w:rsidP="009F7C24">
            <w:pPr>
              <w:widowControl w:val="0"/>
              <w:jc w:val="center"/>
              <w:rPr>
                <w:color w:val="auto"/>
              </w:rPr>
            </w:pPr>
            <w:r w:rsidRPr="00E86F8F">
              <w:rPr>
                <w:color w:val="auto"/>
              </w:rPr>
              <w:t>B</w:t>
            </w:r>
          </w:p>
        </w:tc>
        <w:tc>
          <w:tcPr>
            <w:tcW w:w="3180" w:type="dxa"/>
            <w:vAlign w:val="center"/>
          </w:tcPr>
          <w:p w14:paraId="0D4EBDAC" w14:textId="2FBA1BA1" w:rsidR="00E86F8F" w:rsidRPr="00E86F8F" w:rsidRDefault="00E86F8F" w:rsidP="009F7C24">
            <w:pPr>
              <w:widowControl w:val="0"/>
              <w:jc w:val="center"/>
              <w:rPr>
                <w:b/>
                <w:bCs/>
                <w:color w:val="auto"/>
              </w:rPr>
            </w:pPr>
          </w:p>
        </w:tc>
        <w:tc>
          <w:tcPr>
            <w:tcW w:w="1559" w:type="dxa"/>
            <w:vAlign w:val="center"/>
          </w:tcPr>
          <w:p w14:paraId="7601BD5C" w14:textId="77777777" w:rsidR="00E86F8F" w:rsidRPr="00E86F8F" w:rsidRDefault="00E86F8F" w:rsidP="009F7C24">
            <w:pPr>
              <w:widowControl w:val="0"/>
              <w:jc w:val="center"/>
              <w:rPr>
                <w:b/>
                <w:bCs/>
                <w:color w:val="auto"/>
              </w:rPr>
            </w:pPr>
            <w:r w:rsidRPr="00E86F8F">
              <w:rPr>
                <w:b/>
                <w:bCs/>
                <w:color w:val="auto"/>
              </w:rPr>
              <w:t>Appreciate</w:t>
            </w:r>
          </w:p>
        </w:tc>
      </w:tr>
      <w:tr w:rsidR="00E86F8F" w:rsidRPr="00E86F8F" w14:paraId="5EA8EC67" w14:textId="77777777" w:rsidTr="00E86F8F">
        <w:trPr>
          <w:jc w:val="center"/>
        </w:trPr>
        <w:tc>
          <w:tcPr>
            <w:tcW w:w="1464" w:type="dxa"/>
            <w:vAlign w:val="center"/>
          </w:tcPr>
          <w:p w14:paraId="5F6B8394" w14:textId="77777777" w:rsidR="00E86F8F" w:rsidRPr="00E86F8F" w:rsidRDefault="00E86F8F" w:rsidP="009F7C24">
            <w:pPr>
              <w:widowControl w:val="0"/>
              <w:jc w:val="center"/>
              <w:rPr>
                <w:color w:val="auto"/>
              </w:rPr>
            </w:pPr>
            <w:r w:rsidRPr="00E86F8F">
              <w:rPr>
                <w:color w:val="auto"/>
              </w:rPr>
              <w:t>C</w:t>
            </w:r>
          </w:p>
        </w:tc>
        <w:tc>
          <w:tcPr>
            <w:tcW w:w="3180" w:type="dxa"/>
            <w:vAlign w:val="center"/>
          </w:tcPr>
          <w:p w14:paraId="3AA3B3F6" w14:textId="11C2B074" w:rsidR="00E86F8F" w:rsidRPr="00E86F8F" w:rsidRDefault="00E86F8F" w:rsidP="009F7C24">
            <w:pPr>
              <w:widowControl w:val="0"/>
              <w:jc w:val="center"/>
              <w:rPr>
                <w:b/>
                <w:bCs/>
                <w:color w:val="auto"/>
              </w:rPr>
            </w:pPr>
          </w:p>
        </w:tc>
        <w:tc>
          <w:tcPr>
            <w:tcW w:w="1559" w:type="dxa"/>
            <w:vAlign w:val="center"/>
          </w:tcPr>
          <w:p w14:paraId="78FEB66A" w14:textId="77777777" w:rsidR="00E86F8F" w:rsidRPr="00E86F8F" w:rsidRDefault="00E86F8F" w:rsidP="009F7C24">
            <w:pPr>
              <w:widowControl w:val="0"/>
              <w:jc w:val="center"/>
              <w:rPr>
                <w:b/>
                <w:bCs/>
                <w:color w:val="auto"/>
              </w:rPr>
            </w:pPr>
            <w:r w:rsidRPr="00E86F8F">
              <w:rPr>
                <w:b/>
                <w:bCs/>
                <w:color w:val="auto"/>
              </w:rPr>
              <w:t>Depreciate</w:t>
            </w:r>
          </w:p>
        </w:tc>
      </w:tr>
      <w:tr w:rsidR="00E86F8F" w:rsidRPr="00E86F8F" w14:paraId="567E9029" w14:textId="77777777" w:rsidTr="00E86F8F">
        <w:trPr>
          <w:jc w:val="center"/>
        </w:trPr>
        <w:tc>
          <w:tcPr>
            <w:tcW w:w="1464" w:type="dxa"/>
            <w:vAlign w:val="center"/>
          </w:tcPr>
          <w:p w14:paraId="11821AD7" w14:textId="77777777" w:rsidR="00E86F8F" w:rsidRPr="00E86F8F" w:rsidRDefault="00E86F8F" w:rsidP="009F7C24">
            <w:pPr>
              <w:widowControl w:val="0"/>
              <w:jc w:val="center"/>
              <w:rPr>
                <w:color w:val="auto"/>
              </w:rPr>
            </w:pPr>
            <w:r w:rsidRPr="00E86F8F">
              <w:rPr>
                <w:color w:val="auto"/>
              </w:rPr>
              <w:t>D</w:t>
            </w:r>
          </w:p>
        </w:tc>
        <w:tc>
          <w:tcPr>
            <w:tcW w:w="3180" w:type="dxa"/>
            <w:vAlign w:val="center"/>
          </w:tcPr>
          <w:p w14:paraId="474C6167" w14:textId="74F8181F" w:rsidR="00E86F8F" w:rsidRPr="00E86F8F" w:rsidRDefault="00E86F8F" w:rsidP="009F7C24">
            <w:pPr>
              <w:widowControl w:val="0"/>
              <w:jc w:val="center"/>
              <w:rPr>
                <w:b/>
                <w:bCs/>
                <w:color w:val="auto"/>
              </w:rPr>
            </w:pPr>
          </w:p>
        </w:tc>
        <w:tc>
          <w:tcPr>
            <w:tcW w:w="1559" w:type="dxa"/>
            <w:vAlign w:val="center"/>
          </w:tcPr>
          <w:p w14:paraId="29CA71DA" w14:textId="77777777" w:rsidR="00E86F8F" w:rsidRPr="00E86F8F" w:rsidRDefault="00E86F8F" w:rsidP="009F7C24">
            <w:pPr>
              <w:widowControl w:val="0"/>
              <w:jc w:val="center"/>
              <w:rPr>
                <w:b/>
                <w:bCs/>
                <w:color w:val="auto"/>
              </w:rPr>
            </w:pPr>
            <w:r w:rsidRPr="00E86F8F">
              <w:rPr>
                <w:b/>
                <w:bCs/>
                <w:color w:val="auto"/>
              </w:rPr>
              <w:t>Appreciate</w:t>
            </w:r>
          </w:p>
        </w:tc>
      </w:tr>
      <w:tr w:rsidR="00E86F8F" w:rsidRPr="00E86F8F" w14:paraId="7A7CD743" w14:textId="77777777" w:rsidTr="00E86F8F">
        <w:trPr>
          <w:jc w:val="center"/>
        </w:trPr>
        <w:tc>
          <w:tcPr>
            <w:tcW w:w="1464" w:type="dxa"/>
            <w:vAlign w:val="center"/>
          </w:tcPr>
          <w:p w14:paraId="506D582D" w14:textId="77777777" w:rsidR="00E86F8F" w:rsidRPr="00E86F8F" w:rsidRDefault="00E86F8F" w:rsidP="009F7C24">
            <w:pPr>
              <w:widowControl w:val="0"/>
              <w:jc w:val="center"/>
              <w:rPr>
                <w:color w:val="auto"/>
              </w:rPr>
            </w:pPr>
            <w:r w:rsidRPr="00E86F8F">
              <w:rPr>
                <w:color w:val="auto"/>
              </w:rPr>
              <w:t>E</w:t>
            </w:r>
          </w:p>
        </w:tc>
        <w:tc>
          <w:tcPr>
            <w:tcW w:w="3180" w:type="dxa"/>
            <w:vAlign w:val="center"/>
          </w:tcPr>
          <w:p w14:paraId="0DDC83AD" w14:textId="6CC25020" w:rsidR="00E86F8F" w:rsidRPr="00E86F8F" w:rsidRDefault="00E86F8F" w:rsidP="009F7C24">
            <w:pPr>
              <w:widowControl w:val="0"/>
              <w:jc w:val="center"/>
              <w:rPr>
                <w:b/>
                <w:bCs/>
                <w:color w:val="auto"/>
              </w:rPr>
            </w:pPr>
          </w:p>
        </w:tc>
        <w:tc>
          <w:tcPr>
            <w:tcW w:w="1559" w:type="dxa"/>
            <w:vAlign w:val="center"/>
          </w:tcPr>
          <w:p w14:paraId="5CE93AAD" w14:textId="77777777" w:rsidR="00E86F8F" w:rsidRPr="00E86F8F" w:rsidRDefault="00E86F8F" w:rsidP="009F7C24">
            <w:pPr>
              <w:widowControl w:val="0"/>
              <w:jc w:val="center"/>
              <w:rPr>
                <w:b/>
                <w:bCs/>
                <w:color w:val="auto"/>
              </w:rPr>
            </w:pPr>
            <w:r w:rsidRPr="00E86F8F">
              <w:rPr>
                <w:b/>
                <w:bCs/>
                <w:color w:val="auto"/>
              </w:rPr>
              <w:t>Depreciate</w:t>
            </w:r>
          </w:p>
        </w:tc>
      </w:tr>
      <w:tr w:rsidR="00E86F8F" w:rsidRPr="00E86F8F" w14:paraId="4999C5DE" w14:textId="77777777" w:rsidTr="00E86F8F">
        <w:trPr>
          <w:jc w:val="center"/>
        </w:trPr>
        <w:tc>
          <w:tcPr>
            <w:tcW w:w="1464" w:type="dxa"/>
            <w:vAlign w:val="center"/>
          </w:tcPr>
          <w:p w14:paraId="225B0C12" w14:textId="77777777" w:rsidR="00E86F8F" w:rsidRPr="00E86F8F" w:rsidRDefault="00E86F8F" w:rsidP="009F7C24">
            <w:pPr>
              <w:widowControl w:val="0"/>
              <w:jc w:val="center"/>
              <w:rPr>
                <w:color w:val="auto"/>
              </w:rPr>
            </w:pPr>
            <w:r w:rsidRPr="00E86F8F">
              <w:rPr>
                <w:color w:val="auto"/>
              </w:rPr>
              <w:t>F</w:t>
            </w:r>
          </w:p>
        </w:tc>
        <w:tc>
          <w:tcPr>
            <w:tcW w:w="3180" w:type="dxa"/>
            <w:vAlign w:val="center"/>
          </w:tcPr>
          <w:p w14:paraId="19EAC337" w14:textId="7588C6FF" w:rsidR="00E86F8F" w:rsidRPr="00E86F8F" w:rsidRDefault="00E86F8F" w:rsidP="009F7C24">
            <w:pPr>
              <w:widowControl w:val="0"/>
              <w:jc w:val="center"/>
              <w:rPr>
                <w:b/>
                <w:bCs/>
                <w:color w:val="auto"/>
              </w:rPr>
            </w:pPr>
          </w:p>
        </w:tc>
        <w:tc>
          <w:tcPr>
            <w:tcW w:w="1559" w:type="dxa"/>
            <w:vAlign w:val="center"/>
          </w:tcPr>
          <w:p w14:paraId="0D6728ED" w14:textId="77777777" w:rsidR="00E86F8F" w:rsidRPr="00E86F8F" w:rsidRDefault="00E86F8F" w:rsidP="009F7C24">
            <w:pPr>
              <w:widowControl w:val="0"/>
              <w:jc w:val="center"/>
              <w:rPr>
                <w:b/>
                <w:bCs/>
                <w:color w:val="auto"/>
              </w:rPr>
            </w:pPr>
            <w:r w:rsidRPr="00E86F8F">
              <w:rPr>
                <w:b/>
                <w:bCs/>
                <w:color w:val="auto"/>
              </w:rPr>
              <w:t>Appreciate</w:t>
            </w:r>
          </w:p>
        </w:tc>
      </w:tr>
    </w:tbl>
    <w:p w14:paraId="29A2650A" w14:textId="5E14F14D" w:rsidR="005B01AE" w:rsidRPr="00E86F8F" w:rsidRDefault="005B01AE" w:rsidP="00CE3725">
      <w:pPr>
        <w:rPr>
          <w:rFonts w:cs="Times New Roman"/>
          <w:b/>
          <w:bCs/>
          <w:color w:val="auto"/>
        </w:rPr>
      </w:pPr>
    </w:p>
    <w:p w14:paraId="3B655B84" w14:textId="55C0942B" w:rsidR="00E116E9" w:rsidRPr="00E86F8F" w:rsidRDefault="00AD34D1" w:rsidP="00E116E9">
      <w:pPr>
        <w:widowControl w:val="0"/>
        <w:ind w:left="705" w:hanging="705"/>
        <w:jc w:val="both"/>
        <w:rPr>
          <w:color w:val="auto"/>
        </w:rPr>
      </w:pPr>
      <w:r w:rsidRPr="00E86F8F">
        <w:rPr>
          <w:color w:val="auto"/>
        </w:rPr>
        <w:t>6</w:t>
      </w:r>
      <w:r w:rsidR="00E116E9" w:rsidRPr="00E86F8F">
        <w:rPr>
          <w:color w:val="auto"/>
        </w:rPr>
        <w:t>) Suppose that there are two countries; the UK and the US. Explain the effects of an increase in the British overall price level on the foreign exchange market of the UK by using a graph. (Hint: The horizontal axis of the graph is quantity of Dollars). Write down the effects by referring to the changes in foreign trades of the UK and the US.</w:t>
      </w:r>
    </w:p>
    <w:p w14:paraId="284D6831" w14:textId="77777777" w:rsidR="00E116E9" w:rsidRPr="00E86F8F" w:rsidRDefault="00E116E9" w:rsidP="00E116E9">
      <w:pPr>
        <w:widowControl w:val="0"/>
        <w:jc w:val="both"/>
        <w:rPr>
          <w:color w:val="auto"/>
        </w:rPr>
      </w:pPr>
    </w:p>
    <w:p w14:paraId="11EB2370" w14:textId="533C6000" w:rsidR="00534A9C" w:rsidRPr="00E86F8F" w:rsidRDefault="00AD34D1" w:rsidP="00534A9C">
      <w:pPr>
        <w:rPr>
          <w:color w:val="auto"/>
        </w:rPr>
      </w:pPr>
      <w:r w:rsidRPr="00E86F8F">
        <w:rPr>
          <w:color w:val="auto"/>
        </w:rPr>
        <w:t>7</w:t>
      </w:r>
      <w:r w:rsidR="00D22230" w:rsidRPr="00E86F8F">
        <w:rPr>
          <w:color w:val="auto"/>
        </w:rPr>
        <w:t>)</w:t>
      </w:r>
      <w:r w:rsidR="005516E3" w:rsidRPr="00E86F8F">
        <w:rPr>
          <w:color w:val="auto"/>
        </w:rPr>
        <w:t>(PAST EXAM QUESTION)</w:t>
      </w:r>
      <w:r w:rsidR="00D22230" w:rsidRPr="00E86F8F">
        <w:rPr>
          <w:color w:val="auto"/>
        </w:rPr>
        <w:t xml:space="preserve"> </w:t>
      </w:r>
      <w:r w:rsidR="00534A9C" w:rsidRPr="00E86F8F">
        <w:rPr>
          <w:color w:val="auto"/>
        </w:rPr>
        <w:t xml:space="preserve">TEXTLAND is under a flexible exchange rate regime. Suppose the currency of TEXTLAND is TL. and in the rest of the world American dollar is used as currency. How each of the following events affect the foreign exchange market? Explain by drawing a graph for each case. Identify clearly if there will be an appreciation or depreciation of TL. </w:t>
      </w:r>
    </w:p>
    <w:p w14:paraId="04BB27DA" w14:textId="77777777" w:rsidR="00534A9C" w:rsidRPr="00E86F8F" w:rsidRDefault="00534A9C" w:rsidP="00534A9C">
      <w:pPr>
        <w:rPr>
          <w:color w:val="auto"/>
        </w:rPr>
      </w:pPr>
    </w:p>
    <w:p w14:paraId="1AF49776" w14:textId="77777777" w:rsidR="00534A9C" w:rsidRPr="00E86F8F" w:rsidRDefault="00534A9C" w:rsidP="00534A9C">
      <w:pPr>
        <w:rPr>
          <w:color w:val="auto"/>
        </w:rPr>
      </w:pPr>
      <w:r w:rsidRPr="00E86F8F">
        <w:rPr>
          <w:color w:val="auto"/>
        </w:rPr>
        <w:t xml:space="preserve">a. (3) A foreign cellular phone company establishes a branch in TEXTLAND. </w:t>
      </w:r>
    </w:p>
    <w:p w14:paraId="5F68BCCD" w14:textId="41B91A9C" w:rsidR="00534A9C" w:rsidRPr="00E86F8F" w:rsidRDefault="00534A9C" w:rsidP="00534A9C">
      <w:pPr>
        <w:rPr>
          <w:b/>
          <w:bCs/>
          <w:color w:val="auto"/>
        </w:rPr>
      </w:pPr>
    </w:p>
    <w:p w14:paraId="501FF145" w14:textId="77777777" w:rsidR="00534A9C" w:rsidRPr="00E86F8F" w:rsidRDefault="00534A9C" w:rsidP="00534A9C">
      <w:pPr>
        <w:rPr>
          <w:color w:val="auto"/>
        </w:rPr>
      </w:pPr>
    </w:p>
    <w:p w14:paraId="75E7AE40" w14:textId="7548312B" w:rsidR="00534A9C" w:rsidRPr="00E86F8F" w:rsidRDefault="00534A9C" w:rsidP="00534A9C">
      <w:pPr>
        <w:rPr>
          <w:color w:val="auto"/>
        </w:rPr>
      </w:pPr>
    </w:p>
    <w:p w14:paraId="5414B566" w14:textId="77777777" w:rsidR="00534A9C" w:rsidRPr="00E86F8F" w:rsidRDefault="00534A9C" w:rsidP="00534A9C">
      <w:pPr>
        <w:rPr>
          <w:color w:val="auto"/>
        </w:rPr>
      </w:pPr>
      <w:r w:rsidRPr="00E86F8F">
        <w:rPr>
          <w:bCs/>
          <w:color w:val="auto"/>
        </w:rPr>
        <w:t>Appreciation of TL</w:t>
      </w:r>
      <w:r w:rsidRPr="00E86F8F">
        <w:rPr>
          <w:color w:val="auto"/>
        </w:rPr>
        <w:t>./Depreciation of TL.</w:t>
      </w:r>
    </w:p>
    <w:p w14:paraId="397FF67A" w14:textId="77777777" w:rsidR="00534A9C" w:rsidRPr="00E86F8F" w:rsidRDefault="00534A9C" w:rsidP="00534A9C">
      <w:pPr>
        <w:rPr>
          <w:color w:val="auto"/>
        </w:rPr>
      </w:pPr>
    </w:p>
    <w:p w14:paraId="1F5B1812" w14:textId="77777777" w:rsidR="001A27DF" w:rsidRPr="00E86F8F" w:rsidRDefault="00534A9C" w:rsidP="001A27DF">
      <w:pPr>
        <w:rPr>
          <w:color w:val="auto"/>
        </w:rPr>
      </w:pPr>
      <w:r w:rsidRPr="00E86F8F">
        <w:rPr>
          <w:color w:val="auto"/>
        </w:rPr>
        <w:t xml:space="preserve">b. (3) TEXTLAND government sells Treasury bills in foreign countries. </w:t>
      </w:r>
    </w:p>
    <w:p w14:paraId="1C7A698D" w14:textId="56C074A9" w:rsidR="00534A9C" w:rsidRPr="00E86F8F" w:rsidRDefault="00534A9C" w:rsidP="00534A9C">
      <w:pPr>
        <w:rPr>
          <w:color w:val="auto"/>
        </w:rPr>
      </w:pPr>
    </w:p>
    <w:p w14:paraId="1F300936" w14:textId="77777777" w:rsidR="00534A9C" w:rsidRPr="00E86F8F" w:rsidRDefault="00534A9C" w:rsidP="00534A9C">
      <w:pPr>
        <w:rPr>
          <w:color w:val="auto"/>
        </w:rPr>
      </w:pPr>
    </w:p>
    <w:p w14:paraId="10DE1EEF" w14:textId="77777777" w:rsidR="00534A9C" w:rsidRPr="00E86F8F" w:rsidRDefault="00534A9C" w:rsidP="00534A9C">
      <w:pPr>
        <w:rPr>
          <w:color w:val="auto"/>
        </w:rPr>
      </w:pPr>
      <w:r w:rsidRPr="00E86F8F">
        <w:rPr>
          <w:bCs/>
          <w:color w:val="auto"/>
        </w:rPr>
        <w:t>Appreciation of TL</w:t>
      </w:r>
      <w:r w:rsidRPr="00E86F8F">
        <w:rPr>
          <w:color w:val="auto"/>
        </w:rPr>
        <w:t>./Depreciation of TL.</w:t>
      </w:r>
    </w:p>
    <w:p w14:paraId="345560C9" w14:textId="77777777" w:rsidR="00534A9C" w:rsidRPr="00E86F8F" w:rsidRDefault="00534A9C" w:rsidP="00534A9C">
      <w:pPr>
        <w:rPr>
          <w:color w:val="auto"/>
        </w:rPr>
      </w:pPr>
    </w:p>
    <w:p w14:paraId="4A6ECE12" w14:textId="77777777" w:rsidR="00534A9C" w:rsidRPr="00E86F8F" w:rsidRDefault="00534A9C" w:rsidP="00534A9C">
      <w:pPr>
        <w:rPr>
          <w:color w:val="auto"/>
        </w:rPr>
      </w:pPr>
      <w:r w:rsidRPr="00E86F8F">
        <w:rPr>
          <w:color w:val="auto"/>
        </w:rPr>
        <w:t>c. (3) Inflation rate in TEXTLAND is greater than inflation rate in the rest of the world.</w:t>
      </w:r>
    </w:p>
    <w:p w14:paraId="162A3AB4" w14:textId="0CF4CC30" w:rsidR="00534A9C" w:rsidRPr="00E86F8F" w:rsidRDefault="00534A9C" w:rsidP="00534A9C">
      <w:pPr>
        <w:rPr>
          <w:b/>
          <w:bCs/>
          <w:color w:val="auto"/>
        </w:rPr>
      </w:pPr>
    </w:p>
    <w:p w14:paraId="22F2AEED" w14:textId="77777777" w:rsidR="00534A9C" w:rsidRPr="00E86F8F" w:rsidRDefault="00534A9C" w:rsidP="00534A9C">
      <w:pPr>
        <w:rPr>
          <w:b/>
          <w:bCs/>
          <w:color w:val="auto"/>
        </w:rPr>
      </w:pPr>
      <w:r w:rsidRPr="00E86F8F">
        <w:rPr>
          <w:color w:val="auto"/>
        </w:rPr>
        <w:t>Appreciation of TL./</w:t>
      </w:r>
      <w:r w:rsidRPr="00E86F8F">
        <w:rPr>
          <w:bCs/>
          <w:color w:val="auto"/>
        </w:rPr>
        <w:t>Depreciation of TL.</w:t>
      </w:r>
    </w:p>
    <w:p w14:paraId="532D8746" w14:textId="77777777" w:rsidR="00534A9C" w:rsidRPr="00E86F8F" w:rsidRDefault="00534A9C" w:rsidP="00534A9C">
      <w:pPr>
        <w:rPr>
          <w:color w:val="auto"/>
        </w:rPr>
      </w:pPr>
    </w:p>
    <w:p w14:paraId="09EA046C" w14:textId="77777777" w:rsidR="00534A9C" w:rsidRPr="00E86F8F" w:rsidRDefault="00534A9C" w:rsidP="00534A9C">
      <w:pPr>
        <w:rPr>
          <w:color w:val="auto"/>
        </w:rPr>
      </w:pPr>
      <w:r w:rsidRPr="00E86F8F">
        <w:rPr>
          <w:color w:val="auto"/>
        </w:rPr>
        <w:lastRenderedPageBreak/>
        <w:t>d.(3) As a result of adverse campaigns the number of foreign tourists coming to TEXTLAND decreases drastically.</w:t>
      </w:r>
    </w:p>
    <w:p w14:paraId="10651348" w14:textId="43D09B9C" w:rsidR="00534A9C" w:rsidRPr="00E86F8F" w:rsidRDefault="00534A9C" w:rsidP="00534A9C">
      <w:pPr>
        <w:rPr>
          <w:color w:val="auto"/>
        </w:rPr>
      </w:pPr>
    </w:p>
    <w:p w14:paraId="742D9CBC" w14:textId="77777777" w:rsidR="00534A9C" w:rsidRPr="00E86F8F" w:rsidRDefault="00534A9C" w:rsidP="00534A9C">
      <w:pPr>
        <w:rPr>
          <w:color w:val="auto"/>
        </w:rPr>
      </w:pPr>
      <w:r w:rsidRPr="00E86F8F">
        <w:rPr>
          <w:color w:val="auto"/>
        </w:rPr>
        <w:t>Appreciation of TL./</w:t>
      </w:r>
      <w:r w:rsidRPr="00E86F8F">
        <w:rPr>
          <w:bCs/>
          <w:color w:val="auto"/>
        </w:rPr>
        <w:t>Depreciation of TL.</w:t>
      </w:r>
    </w:p>
    <w:p w14:paraId="14E2CA6A" w14:textId="77777777" w:rsidR="00534A9C" w:rsidRPr="00E86F8F" w:rsidRDefault="00534A9C" w:rsidP="00534A9C">
      <w:pPr>
        <w:rPr>
          <w:color w:val="auto"/>
        </w:rPr>
      </w:pPr>
    </w:p>
    <w:p w14:paraId="5B7C108F" w14:textId="77777777" w:rsidR="00534A9C" w:rsidRPr="00E86F8F" w:rsidRDefault="00534A9C" w:rsidP="00534A9C">
      <w:pPr>
        <w:rPr>
          <w:color w:val="auto"/>
        </w:rPr>
      </w:pPr>
      <w:r w:rsidRPr="00E86F8F">
        <w:rPr>
          <w:color w:val="auto"/>
        </w:rPr>
        <w:t xml:space="preserve">e. (3) The interest rates in the United States are increased. </w:t>
      </w:r>
    </w:p>
    <w:p w14:paraId="6B7AF9DE" w14:textId="77777777" w:rsidR="00534A9C" w:rsidRPr="00E86F8F" w:rsidRDefault="00534A9C" w:rsidP="00534A9C">
      <w:pPr>
        <w:rPr>
          <w:color w:val="auto"/>
        </w:rPr>
      </w:pPr>
    </w:p>
    <w:p w14:paraId="67D0B607" w14:textId="261C2ED5" w:rsidR="00534A9C" w:rsidRPr="00E86F8F" w:rsidRDefault="00534A9C" w:rsidP="00534A9C">
      <w:pPr>
        <w:rPr>
          <w:color w:val="auto"/>
        </w:rPr>
      </w:pPr>
    </w:p>
    <w:p w14:paraId="7D67E5D6" w14:textId="77777777" w:rsidR="00534A9C" w:rsidRPr="00E86F8F" w:rsidRDefault="00534A9C" w:rsidP="00534A9C">
      <w:pPr>
        <w:rPr>
          <w:b/>
          <w:bCs/>
          <w:color w:val="auto"/>
        </w:rPr>
      </w:pPr>
      <w:r w:rsidRPr="00E86F8F">
        <w:rPr>
          <w:color w:val="auto"/>
        </w:rPr>
        <w:t>Appreciation of TL./</w:t>
      </w:r>
      <w:r w:rsidRPr="00E86F8F">
        <w:rPr>
          <w:bCs/>
          <w:color w:val="auto"/>
        </w:rPr>
        <w:t>Depreciation of TL.</w:t>
      </w:r>
    </w:p>
    <w:p w14:paraId="15E9402D" w14:textId="77777777" w:rsidR="00534A9C" w:rsidRPr="00E86F8F" w:rsidRDefault="00534A9C" w:rsidP="00534A9C">
      <w:pPr>
        <w:rPr>
          <w:color w:val="auto"/>
        </w:rPr>
      </w:pPr>
    </w:p>
    <w:p w14:paraId="304FB486" w14:textId="26A23F16" w:rsidR="00534A9C" w:rsidRPr="00E86F8F" w:rsidRDefault="00534A9C" w:rsidP="00534A9C">
      <w:pPr>
        <w:rPr>
          <w:color w:val="auto"/>
        </w:rPr>
      </w:pPr>
      <w:r w:rsidRPr="00E86F8F">
        <w:rPr>
          <w:color w:val="auto"/>
        </w:rPr>
        <w:t xml:space="preserve">f. (1) If the Central Bank of TEXTLAND wants to keep the exchange rate constant when the U.S. interest rates are rising, the Central Bank should </w:t>
      </w:r>
      <w:r w:rsidRPr="00E86F8F">
        <w:rPr>
          <w:b/>
          <w:bCs/>
          <w:color w:val="auto"/>
        </w:rPr>
        <w:t>__</w:t>
      </w:r>
      <w:r w:rsidR="00E86F8F" w:rsidRPr="00E86F8F">
        <w:rPr>
          <w:b/>
          <w:bCs/>
          <w:color w:val="auto"/>
        </w:rPr>
        <w:t xml:space="preserve"> </w:t>
      </w:r>
      <w:r w:rsidRPr="00E86F8F">
        <w:rPr>
          <w:b/>
          <w:bCs/>
          <w:color w:val="auto"/>
        </w:rPr>
        <w:t>____(</w:t>
      </w:r>
      <w:r w:rsidRPr="00E86F8F">
        <w:rPr>
          <w:color w:val="auto"/>
        </w:rPr>
        <w:t xml:space="preserve">buy/sell) foreign exchange. </w:t>
      </w:r>
    </w:p>
    <w:p w14:paraId="7CCD38AA" w14:textId="77777777" w:rsidR="00534A9C" w:rsidRPr="00E86F8F" w:rsidRDefault="00534A9C" w:rsidP="00534A9C">
      <w:pPr>
        <w:rPr>
          <w:color w:val="auto"/>
        </w:rPr>
      </w:pPr>
    </w:p>
    <w:p w14:paraId="71015986" w14:textId="4FCA2EE9" w:rsidR="009325BE" w:rsidRPr="00E86F8F" w:rsidRDefault="009325BE" w:rsidP="00E116E9">
      <w:pPr>
        <w:widowControl w:val="0"/>
        <w:rPr>
          <w:color w:val="auto"/>
        </w:rPr>
      </w:pPr>
    </w:p>
    <w:p w14:paraId="5053C10D" w14:textId="1850991E" w:rsidR="00FF7738" w:rsidRPr="00E86F8F" w:rsidRDefault="00FF7738" w:rsidP="00E116E9">
      <w:pPr>
        <w:widowControl w:val="0"/>
        <w:rPr>
          <w:b/>
          <w:bCs/>
          <w:color w:val="auto"/>
        </w:rPr>
      </w:pPr>
      <w:r w:rsidRPr="00E86F8F">
        <w:rPr>
          <w:b/>
          <w:bCs/>
          <w:color w:val="auto"/>
        </w:rPr>
        <w:t>PART B: MULTIPLE CHOICE</w:t>
      </w:r>
    </w:p>
    <w:p w14:paraId="62E0CCAB" w14:textId="77777777" w:rsidR="00BA36EE" w:rsidRPr="00E86F8F" w:rsidRDefault="00BA36EE" w:rsidP="00BA36EE">
      <w:pPr>
        <w:pStyle w:val="BodyText"/>
        <w:rPr>
          <w:rFonts w:cs="Times New Roman"/>
          <w:color w:val="auto"/>
        </w:rPr>
      </w:pPr>
      <w:r w:rsidRPr="00E86F8F">
        <w:rPr>
          <w:rFonts w:cs="Times New Roman"/>
          <w:color w:val="auto"/>
        </w:rPr>
        <w:t>1) The law</w:t>
      </w:r>
      <w:r w:rsidRPr="00E86F8F">
        <w:rPr>
          <w:rFonts w:cs="Times New Roman"/>
          <w:color w:val="auto"/>
          <w:spacing w:val="-3"/>
        </w:rPr>
        <w:t xml:space="preserve"> </w:t>
      </w:r>
      <w:r w:rsidRPr="00E86F8F">
        <w:rPr>
          <w:rFonts w:cs="Times New Roman"/>
          <w:color w:val="auto"/>
        </w:rPr>
        <w:t>of</w:t>
      </w:r>
      <w:r w:rsidRPr="00E86F8F">
        <w:rPr>
          <w:rFonts w:cs="Times New Roman"/>
          <w:color w:val="auto"/>
          <w:spacing w:val="-1"/>
        </w:rPr>
        <w:t xml:space="preserve"> </w:t>
      </w:r>
      <w:r w:rsidRPr="00E86F8F">
        <w:rPr>
          <w:rFonts w:cs="Times New Roman"/>
          <w:color w:val="auto"/>
        </w:rPr>
        <w:t>one price</w:t>
      </w:r>
      <w:r w:rsidRPr="00E86F8F">
        <w:rPr>
          <w:rFonts w:cs="Times New Roman"/>
          <w:color w:val="auto"/>
          <w:spacing w:val="-1"/>
        </w:rPr>
        <w:t xml:space="preserve"> </w:t>
      </w:r>
      <w:r w:rsidRPr="00E86F8F">
        <w:rPr>
          <w:rFonts w:cs="Times New Roman"/>
          <w:color w:val="auto"/>
        </w:rPr>
        <w:t>holds exactly</w:t>
      </w:r>
      <w:r w:rsidRPr="00E86F8F">
        <w:rPr>
          <w:rFonts w:cs="Times New Roman"/>
          <w:color w:val="auto"/>
          <w:spacing w:val="-2"/>
        </w:rPr>
        <w:t xml:space="preserve"> </w:t>
      </w:r>
      <w:r w:rsidRPr="00E86F8F">
        <w:rPr>
          <w:rFonts w:cs="Times New Roman"/>
          <w:color w:val="auto"/>
        </w:rPr>
        <w:t>only</w:t>
      </w:r>
      <w:r w:rsidRPr="00E86F8F">
        <w:rPr>
          <w:rFonts w:cs="Times New Roman"/>
          <w:color w:val="auto"/>
          <w:spacing w:val="-1"/>
        </w:rPr>
        <w:t xml:space="preserve"> </w:t>
      </w:r>
      <w:r w:rsidRPr="00E86F8F">
        <w:rPr>
          <w:rFonts w:cs="Times New Roman"/>
          <w:color w:val="auto"/>
        </w:rPr>
        <w:t>if</w:t>
      </w:r>
    </w:p>
    <w:p w14:paraId="6518B3A1" w14:textId="77777777" w:rsidR="00BA36EE" w:rsidRPr="00E86F8F" w:rsidRDefault="00BA36EE" w:rsidP="004E0FC1">
      <w:pPr>
        <w:pStyle w:val="ListParagraph"/>
        <w:widowControl w:val="0"/>
        <w:numPr>
          <w:ilvl w:val="0"/>
          <w:numId w:val="25"/>
        </w:numPr>
        <w:tabs>
          <w:tab w:val="left" w:pos="419"/>
        </w:tabs>
        <w:autoSpaceDE w:val="0"/>
        <w:autoSpaceDN w:val="0"/>
        <w:spacing w:after="0" w:line="240" w:lineRule="auto"/>
        <w:contextualSpacing w:val="0"/>
        <w:rPr>
          <w:color w:val="auto"/>
        </w:rPr>
      </w:pPr>
      <w:r w:rsidRPr="00E86F8F">
        <w:rPr>
          <w:color w:val="auto"/>
        </w:rPr>
        <w:t>transaction</w:t>
      </w:r>
      <w:r w:rsidRPr="00E86F8F">
        <w:rPr>
          <w:color w:val="auto"/>
          <w:spacing w:val="-3"/>
        </w:rPr>
        <w:t xml:space="preserve"> </w:t>
      </w:r>
      <w:r w:rsidRPr="00E86F8F">
        <w:rPr>
          <w:color w:val="auto"/>
        </w:rPr>
        <w:t>costs</w:t>
      </w:r>
      <w:r w:rsidRPr="00E86F8F">
        <w:rPr>
          <w:color w:val="auto"/>
          <w:spacing w:val="-3"/>
        </w:rPr>
        <w:t xml:space="preserve"> </w:t>
      </w:r>
      <w:r w:rsidRPr="00E86F8F">
        <w:rPr>
          <w:color w:val="auto"/>
        </w:rPr>
        <w:t>are</w:t>
      </w:r>
      <w:r w:rsidRPr="00E86F8F">
        <w:rPr>
          <w:color w:val="auto"/>
          <w:spacing w:val="-1"/>
        </w:rPr>
        <w:t xml:space="preserve"> </w:t>
      </w:r>
      <w:r w:rsidRPr="00E86F8F">
        <w:rPr>
          <w:color w:val="auto"/>
        </w:rPr>
        <w:t>zero.</w:t>
      </w:r>
    </w:p>
    <w:p w14:paraId="7FB01CD3" w14:textId="77777777" w:rsidR="00BA36EE" w:rsidRPr="00E86F8F" w:rsidRDefault="00BA36EE" w:rsidP="004E0FC1">
      <w:pPr>
        <w:pStyle w:val="ListParagraph"/>
        <w:widowControl w:val="0"/>
        <w:numPr>
          <w:ilvl w:val="0"/>
          <w:numId w:val="25"/>
        </w:numPr>
        <w:tabs>
          <w:tab w:val="left" w:pos="417"/>
        </w:tabs>
        <w:autoSpaceDE w:val="0"/>
        <w:autoSpaceDN w:val="0"/>
        <w:spacing w:after="0" w:line="240" w:lineRule="auto"/>
        <w:ind w:left="416" w:hanging="301"/>
        <w:contextualSpacing w:val="0"/>
        <w:rPr>
          <w:color w:val="auto"/>
        </w:rPr>
      </w:pPr>
      <w:r w:rsidRPr="00E86F8F">
        <w:rPr>
          <w:color w:val="auto"/>
        </w:rPr>
        <w:t>it</w:t>
      </w:r>
      <w:r w:rsidRPr="00E86F8F">
        <w:rPr>
          <w:color w:val="auto"/>
          <w:spacing w:val="-2"/>
        </w:rPr>
        <w:t xml:space="preserve"> </w:t>
      </w:r>
      <w:r w:rsidRPr="00E86F8F">
        <w:rPr>
          <w:color w:val="auto"/>
        </w:rPr>
        <w:t>is</w:t>
      </w:r>
      <w:r w:rsidRPr="00E86F8F">
        <w:rPr>
          <w:color w:val="auto"/>
          <w:spacing w:val="-2"/>
        </w:rPr>
        <w:t xml:space="preserve"> </w:t>
      </w:r>
      <w:r w:rsidRPr="00E86F8F">
        <w:rPr>
          <w:color w:val="auto"/>
        </w:rPr>
        <w:t>impossible</w:t>
      </w:r>
      <w:r w:rsidRPr="00E86F8F">
        <w:rPr>
          <w:color w:val="auto"/>
          <w:spacing w:val="-2"/>
        </w:rPr>
        <w:t xml:space="preserve"> </w:t>
      </w:r>
      <w:r w:rsidRPr="00E86F8F">
        <w:rPr>
          <w:color w:val="auto"/>
        </w:rPr>
        <w:t>for</w:t>
      </w:r>
      <w:r w:rsidRPr="00E86F8F">
        <w:rPr>
          <w:color w:val="auto"/>
          <w:spacing w:val="-3"/>
        </w:rPr>
        <w:t xml:space="preserve"> </w:t>
      </w:r>
      <w:r w:rsidRPr="00E86F8F">
        <w:rPr>
          <w:color w:val="auto"/>
        </w:rPr>
        <w:t>buyers</w:t>
      </w:r>
      <w:r w:rsidRPr="00E86F8F">
        <w:rPr>
          <w:color w:val="auto"/>
          <w:spacing w:val="-1"/>
        </w:rPr>
        <w:t xml:space="preserve"> </w:t>
      </w:r>
      <w:r w:rsidRPr="00E86F8F">
        <w:rPr>
          <w:color w:val="auto"/>
        </w:rPr>
        <w:t>to</w:t>
      </w:r>
      <w:r w:rsidRPr="00E86F8F">
        <w:rPr>
          <w:color w:val="auto"/>
          <w:spacing w:val="-3"/>
        </w:rPr>
        <w:t xml:space="preserve"> </w:t>
      </w:r>
      <w:r w:rsidRPr="00E86F8F">
        <w:rPr>
          <w:color w:val="auto"/>
        </w:rPr>
        <w:t>resell</w:t>
      </w:r>
      <w:r w:rsidRPr="00E86F8F">
        <w:rPr>
          <w:color w:val="auto"/>
          <w:spacing w:val="-3"/>
        </w:rPr>
        <w:t xml:space="preserve"> </w:t>
      </w:r>
      <w:r w:rsidRPr="00E86F8F">
        <w:rPr>
          <w:color w:val="auto"/>
        </w:rPr>
        <w:t>the</w:t>
      </w:r>
      <w:r w:rsidRPr="00E86F8F">
        <w:rPr>
          <w:color w:val="auto"/>
          <w:spacing w:val="-2"/>
        </w:rPr>
        <w:t xml:space="preserve"> </w:t>
      </w:r>
      <w:r w:rsidRPr="00E86F8F">
        <w:rPr>
          <w:color w:val="auto"/>
        </w:rPr>
        <w:t>good.</w:t>
      </w:r>
    </w:p>
    <w:p w14:paraId="224EB5BA" w14:textId="77777777" w:rsidR="00BA36EE" w:rsidRPr="00E86F8F" w:rsidRDefault="00BA36EE" w:rsidP="004E0FC1">
      <w:pPr>
        <w:pStyle w:val="ListParagraph"/>
        <w:widowControl w:val="0"/>
        <w:numPr>
          <w:ilvl w:val="0"/>
          <w:numId w:val="25"/>
        </w:numPr>
        <w:tabs>
          <w:tab w:val="left" w:pos="405"/>
        </w:tabs>
        <w:autoSpaceDE w:val="0"/>
        <w:autoSpaceDN w:val="0"/>
        <w:spacing w:after="0" w:line="240" w:lineRule="auto"/>
        <w:ind w:left="404" w:hanging="289"/>
        <w:contextualSpacing w:val="0"/>
        <w:rPr>
          <w:color w:val="auto"/>
        </w:rPr>
      </w:pPr>
      <w:r w:rsidRPr="00E86F8F">
        <w:rPr>
          <w:color w:val="auto"/>
        </w:rPr>
        <w:t>buyers</w:t>
      </w:r>
      <w:r w:rsidRPr="00E86F8F">
        <w:rPr>
          <w:color w:val="auto"/>
          <w:spacing w:val="-4"/>
        </w:rPr>
        <w:t xml:space="preserve"> </w:t>
      </w:r>
      <w:r w:rsidRPr="00E86F8F">
        <w:rPr>
          <w:color w:val="auto"/>
        </w:rPr>
        <w:t>have</w:t>
      </w:r>
      <w:r w:rsidRPr="00E86F8F">
        <w:rPr>
          <w:color w:val="auto"/>
          <w:spacing w:val="-4"/>
        </w:rPr>
        <w:t xml:space="preserve"> </w:t>
      </w:r>
      <w:r w:rsidRPr="00E86F8F">
        <w:rPr>
          <w:color w:val="auto"/>
        </w:rPr>
        <w:t>complete</w:t>
      </w:r>
      <w:r w:rsidRPr="00E86F8F">
        <w:rPr>
          <w:color w:val="auto"/>
          <w:spacing w:val="-3"/>
        </w:rPr>
        <w:t xml:space="preserve"> </w:t>
      </w:r>
      <w:r w:rsidRPr="00E86F8F">
        <w:rPr>
          <w:color w:val="auto"/>
        </w:rPr>
        <w:t>information.</w:t>
      </w:r>
    </w:p>
    <w:p w14:paraId="409E69C7" w14:textId="77777777" w:rsidR="00BA36EE" w:rsidRPr="00E86F8F" w:rsidRDefault="00BA36EE" w:rsidP="004E0FC1">
      <w:pPr>
        <w:pStyle w:val="ListParagraph"/>
        <w:widowControl w:val="0"/>
        <w:numPr>
          <w:ilvl w:val="0"/>
          <w:numId w:val="25"/>
        </w:numPr>
        <w:tabs>
          <w:tab w:val="left" w:pos="429"/>
        </w:tabs>
        <w:autoSpaceDE w:val="0"/>
        <w:autoSpaceDN w:val="0"/>
        <w:spacing w:after="0" w:line="240" w:lineRule="auto"/>
        <w:ind w:left="428" w:hanging="313"/>
        <w:contextualSpacing w:val="0"/>
        <w:rPr>
          <w:color w:val="auto"/>
        </w:rPr>
      </w:pPr>
      <w:r w:rsidRPr="00E86F8F">
        <w:rPr>
          <w:color w:val="auto"/>
        </w:rPr>
        <w:t>antitrust</w:t>
      </w:r>
      <w:r w:rsidRPr="00E86F8F">
        <w:rPr>
          <w:color w:val="auto"/>
          <w:spacing w:val="-3"/>
        </w:rPr>
        <w:t xml:space="preserve"> </w:t>
      </w:r>
      <w:r w:rsidRPr="00E86F8F">
        <w:rPr>
          <w:color w:val="auto"/>
        </w:rPr>
        <w:t>laws</w:t>
      </w:r>
      <w:r w:rsidRPr="00E86F8F">
        <w:rPr>
          <w:color w:val="auto"/>
          <w:spacing w:val="-4"/>
        </w:rPr>
        <w:t xml:space="preserve"> </w:t>
      </w:r>
      <w:r w:rsidRPr="00E86F8F">
        <w:rPr>
          <w:color w:val="auto"/>
        </w:rPr>
        <w:t>are</w:t>
      </w:r>
      <w:r w:rsidRPr="00E86F8F">
        <w:rPr>
          <w:color w:val="auto"/>
          <w:spacing w:val="-4"/>
        </w:rPr>
        <w:t xml:space="preserve"> </w:t>
      </w:r>
      <w:r w:rsidRPr="00E86F8F">
        <w:rPr>
          <w:color w:val="auto"/>
        </w:rPr>
        <w:t>being</w:t>
      </w:r>
      <w:r w:rsidRPr="00E86F8F">
        <w:rPr>
          <w:color w:val="auto"/>
          <w:spacing w:val="-4"/>
        </w:rPr>
        <w:t xml:space="preserve"> </w:t>
      </w:r>
      <w:r w:rsidRPr="00E86F8F">
        <w:rPr>
          <w:color w:val="auto"/>
        </w:rPr>
        <w:t>enforced.</w:t>
      </w:r>
    </w:p>
    <w:p w14:paraId="184CBC88" w14:textId="77777777" w:rsidR="00BA36EE" w:rsidRPr="00E86F8F" w:rsidRDefault="00BA36EE" w:rsidP="00BA36EE">
      <w:pPr>
        <w:pStyle w:val="ListParagraph"/>
        <w:widowControl w:val="0"/>
        <w:tabs>
          <w:tab w:val="left" w:pos="429"/>
        </w:tabs>
        <w:autoSpaceDE w:val="0"/>
        <w:autoSpaceDN w:val="0"/>
        <w:spacing w:after="0" w:line="240" w:lineRule="auto"/>
        <w:ind w:left="428"/>
        <w:contextualSpacing w:val="0"/>
        <w:rPr>
          <w:color w:val="auto"/>
        </w:rPr>
      </w:pPr>
    </w:p>
    <w:p w14:paraId="52E95A96" w14:textId="68321249" w:rsidR="00BA36EE" w:rsidRPr="00E86F8F" w:rsidRDefault="00BA36EE" w:rsidP="00BA36EE">
      <w:pPr>
        <w:pStyle w:val="BodyText"/>
        <w:spacing w:line="276" w:lineRule="auto"/>
        <w:rPr>
          <w:rFonts w:cs="Times New Roman"/>
          <w:color w:val="auto"/>
        </w:rPr>
      </w:pPr>
      <w:r w:rsidRPr="00E86F8F">
        <w:rPr>
          <w:rFonts w:cs="Times New Roman"/>
          <w:color w:val="auto"/>
        </w:rPr>
        <w:t>2)</w:t>
      </w:r>
      <w:r w:rsidRPr="00E86F8F">
        <w:rPr>
          <w:rFonts w:cs="Times New Roman"/>
          <w:color w:val="auto"/>
          <w:spacing w:val="-7"/>
        </w:rPr>
        <w:t xml:space="preserve"> </w:t>
      </w:r>
      <w:r w:rsidRPr="00E86F8F">
        <w:rPr>
          <w:rFonts w:cs="Times New Roman"/>
          <w:color w:val="auto"/>
        </w:rPr>
        <w:t>When</w:t>
      </w:r>
      <w:r w:rsidRPr="00E86F8F">
        <w:rPr>
          <w:rFonts w:cs="Times New Roman"/>
          <w:color w:val="auto"/>
          <w:spacing w:val="-2"/>
        </w:rPr>
        <w:t xml:space="preserve"> </w:t>
      </w:r>
      <w:r w:rsidRPr="00E86F8F">
        <w:rPr>
          <w:rFonts w:cs="Times New Roman"/>
          <w:color w:val="auto"/>
        </w:rPr>
        <w:t>BMW,</w:t>
      </w:r>
      <w:r w:rsidRPr="00E86F8F">
        <w:rPr>
          <w:rFonts w:cs="Times New Roman"/>
          <w:color w:val="auto"/>
          <w:spacing w:val="-2"/>
        </w:rPr>
        <w:t xml:space="preserve"> </w:t>
      </w:r>
      <w:r w:rsidRPr="00E86F8F">
        <w:rPr>
          <w:rFonts w:cs="Times New Roman"/>
          <w:color w:val="auto"/>
        </w:rPr>
        <w:t>a</w:t>
      </w:r>
      <w:r w:rsidRPr="00E86F8F">
        <w:rPr>
          <w:rFonts w:cs="Times New Roman"/>
          <w:color w:val="auto"/>
          <w:spacing w:val="-1"/>
        </w:rPr>
        <w:t xml:space="preserve"> </w:t>
      </w:r>
      <w:r w:rsidRPr="00E86F8F">
        <w:rPr>
          <w:rFonts w:cs="Times New Roman"/>
          <w:color w:val="auto"/>
        </w:rPr>
        <w:t>German</w:t>
      </w:r>
      <w:r w:rsidRPr="00E86F8F">
        <w:rPr>
          <w:rFonts w:cs="Times New Roman"/>
          <w:color w:val="auto"/>
          <w:spacing w:val="-3"/>
        </w:rPr>
        <w:t xml:space="preserve"> </w:t>
      </w:r>
      <w:r w:rsidRPr="00E86F8F">
        <w:rPr>
          <w:rFonts w:cs="Times New Roman"/>
          <w:color w:val="auto"/>
        </w:rPr>
        <w:t>company,</w:t>
      </w:r>
      <w:r w:rsidRPr="00E86F8F">
        <w:rPr>
          <w:rFonts w:cs="Times New Roman"/>
          <w:color w:val="auto"/>
          <w:spacing w:val="-4"/>
        </w:rPr>
        <w:t xml:space="preserve"> </w:t>
      </w:r>
      <w:r w:rsidRPr="00E86F8F">
        <w:rPr>
          <w:rFonts w:cs="Times New Roman"/>
          <w:color w:val="auto"/>
        </w:rPr>
        <w:t>purchases</w:t>
      </w:r>
      <w:r w:rsidRPr="00E86F8F">
        <w:rPr>
          <w:rFonts w:cs="Times New Roman"/>
          <w:color w:val="auto"/>
          <w:spacing w:val="-2"/>
        </w:rPr>
        <w:t xml:space="preserve"> </w:t>
      </w:r>
      <w:r w:rsidRPr="00E86F8F">
        <w:rPr>
          <w:rFonts w:cs="Times New Roman"/>
          <w:color w:val="auto"/>
        </w:rPr>
        <w:t>a</w:t>
      </w:r>
      <w:r w:rsidRPr="00E86F8F">
        <w:rPr>
          <w:rFonts w:cs="Times New Roman"/>
          <w:color w:val="auto"/>
          <w:spacing w:val="-3"/>
        </w:rPr>
        <w:t xml:space="preserve"> </w:t>
      </w:r>
      <w:r w:rsidRPr="00E86F8F">
        <w:rPr>
          <w:rFonts w:cs="Times New Roman"/>
          <w:color w:val="auto"/>
        </w:rPr>
        <w:t>welding</w:t>
      </w:r>
      <w:r w:rsidRPr="00E86F8F">
        <w:rPr>
          <w:rFonts w:cs="Times New Roman"/>
          <w:color w:val="auto"/>
          <w:spacing w:val="-4"/>
        </w:rPr>
        <w:t xml:space="preserve"> </w:t>
      </w:r>
      <w:r w:rsidRPr="00E86F8F">
        <w:rPr>
          <w:rFonts w:cs="Times New Roman"/>
          <w:color w:val="auto"/>
        </w:rPr>
        <w:t>machine</w:t>
      </w:r>
      <w:r w:rsidRPr="00E86F8F">
        <w:rPr>
          <w:rFonts w:cs="Times New Roman"/>
          <w:color w:val="auto"/>
          <w:spacing w:val="-2"/>
        </w:rPr>
        <w:t xml:space="preserve"> </w:t>
      </w:r>
      <w:r w:rsidRPr="00E86F8F">
        <w:rPr>
          <w:rFonts w:cs="Times New Roman"/>
          <w:strike/>
          <w:color w:val="auto"/>
        </w:rPr>
        <w:t>that</w:t>
      </w:r>
      <w:r w:rsidRPr="00E86F8F">
        <w:rPr>
          <w:rFonts w:cs="Times New Roman"/>
          <w:strike/>
          <w:color w:val="auto"/>
          <w:spacing w:val="-2"/>
        </w:rPr>
        <w:t xml:space="preserve"> </w:t>
      </w:r>
      <w:r w:rsidRPr="00E86F8F">
        <w:rPr>
          <w:rFonts w:cs="Times New Roman"/>
          <w:strike/>
          <w:color w:val="auto"/>
        </w:rPr>
        <w:t>was</w:t>
      </w:r>
      <w:r w:rsidRPr="00E86F8F">
        <w:rPr>
          <w:rFonts w:cs="Times New Roman"/>
          <w:strike/>
          <w:color w:val="auto"/>
          <w:spacing w:val="-4"/>
        </w:rPr>
        <w:t xml:space="preserve"> </w:t>
      </w:r>
      <w:r w:rsidRPr="00E86F8F">
        <w:rPr>
          <w:rFonts w:cs="Times New Roman"/>
          <w:strike/>
          <w:color w:val="auto"/>
        </w:rPr>
        <w:t>made</w:t>
      </w:r>
      <w:r w:rsidR="00401DB4" w:rsidRPr="00E86F8F">
        <w:rPr>
          <w:rFonts w:cs="Times New Roman"/>
          <w:color w:val="auto"/>
        </w:rPr>
        <w:t xml:space="preserve"> PRODUCED </w:t>
      </w:r>
      <w:r w:rsidRPr="00E86F8F">
        <w:rPr>
          <w:rFonts w:cs="Times New Roman"/>
          <w:color w:val="auto"/>
        </w:rPr>
        <w:t>in</w:t>
      </w:r>
      <w:r w:rsidRPr="00E86F8F">
        <w:rPr>
          <w:rFonts w:cs="Times New Roman"/>
          <w:color w:val="auto"/>
          <w:spacing w:val="-50"/>
        </w:rPr>
        <w:t xml:space="preserve"> </w:t>
      </w:r>
      <w:r w:rsidR="00AD34D1" w:rsidRPr="00E86F8F">
        <w:rPr>
          <w:rFonts w:cs="Times New Roman"/>
          <w:strike/>
          <w:color w:val="auto"/>
        </w:rPr>
        <w:t xml:space="preserve"> </w:t>
      </w:r>
      <w:r w:rsidR="00401DB4" w:rsidRPr="00E86F8F">
        <w:rPr>
          <w:rFonts w:cs="Times New Roman"/>
          <w:color w:val="auto"/>
        </w:rPr>
        <w:t>CANADA</w:t>
      </w:r>
      <w:r w:rsidRPr="00E86F8F">
        <w:rPr>
          <w:rFonts w:cs="Times New Roman"/>
          <w:color w:val="auto"/>
        </w:rPr>
        <w:t>, the</w:t>
      </w:r>
      <w:r w:rsidRPr="00E86F8F">
        <w:rPr>
          <w:rFonts w:cs="Times New Roman"/>
          <w:color w:val="auto"/>
          <w:spacing w:val="-1"/>
        </w:rPr>
        <w:t xml:space="preserve"> </w:t>
      </w:r>
      <w:r w:rsidRPr="00E86F8F">
        <w:rPr>
          <w:rFonts w:cs="Times New Roman"/>
          <w:color w:val="auto"/>
        </w:rPr>
        <w:t>purchase is</w:t>
      </w:r>
    </w:p>
    <w:p w14:paraId="5D451AA3" w14:textId="77777777" w:rsidR="00BA36EE" w:rsidRPr="00E86F8F" w:rsidRDefault="00BA36EE" w:rsidP="004E0FC1">
      <w:pPr>
        <w:pStyle w:val="ListParagraph"/>
        <w:widowControl w:val="0"/>
        <w:numPr>
          <w:ilvl w:val="0"/>
          <w:numId w:val="24"/>
        </w:numPr>
        <w:tabs>
          <w:tab w:val="left" w:pos="419"/>
        </w:tabs>
        <w:autoSpaceDE w:val="0"/>
        <w:autoSpaceDN w:val="0"/>
        <w:spacing w:after="0" w:line="240" w:lineRule="auto"/>
        <w:contextualSpacing w:val="0"/>
        <w:rPr>
          <w:color w:val="auto"/>
        </w:rPr>
      </w:pPr>
      <w:r w:rsidRPr="00E86F8F">
        <w:rPr>
          <w:color w:val="auto"/>
        </w:rPr>
        <w:t>both</w:t>
      </w:r>
      <w:r w:rsidRPr="00E86F8F">
        <w:rPr>
          <w:color w:val="auto"/>
          <w:spacing w:val="-2"/>
        </w:rPr>
        <w:t xml:space="preserve"> </w:t>
      </w:r>
      <w:r w:rsidRPr="00E86F8F">
        <w:rPr>
          <w:color w:val="auto"/>
        </w:rPr>
        <w:t>a</w:t>
      </w:r>
      <w:r w:rsidRPr="00E86F8F">
        <w:rPr>
          <w:color w:val="auto"/>
          <w:spacing w:val="-2"/>
        </w:rPr>
        <w:t xml:space="preserve"> </w:t>
      </w:r>
      <w:r w:rsidRPr="00E86F8F">
        <w:rPr>
          <w:color w:val="auto"/>
        </w:rPr>
        <w:t>German</w:t>
      </w:r>
      <w:r w:rsidRPr="00E86F8F">
        <w:rPr>
          <w:color w:val="auto"/>
          <w:spacing w:val="-1"/>
        </w:rPr>
        <w:t xml:space="preserve"> </w:t>
      </w:r>
      <w:r w:rsidRPr="00E86F8F">
        <w:rPr>
          <w:color w:val="auto"/>
        </w:rPr>
        <w:t>and</w:t>
      </w:r>
      <w:r w:rsidRPr="00E86F8F">
        <w:rPr>
          <w:color w:val="auto"/>
          <w:spacing w:val="-1"/>
        </w:rPr>
        <w:t xml:space="preserve"> </w:t>
      </w:r>
      <w:r w:rsidRPr="00E86F8F">
        <w:rPr>
          <w:color w:val="auto"/>
        </w:rPr>
        <w:t>a</w:t>
      </w:r>
      <w:r w:rsidRPr="00E86F8F">
        <w:rPr>
          <w:color w:val="auto"/>
          <w:spacing w:val="-4"/>
        </w:rPr>
        <w:t xml:space="preserve"> </w:t>
      </w:r>
      <w:r w:rsidRPr="00E86F8F">
        <w:rPr>
          <w:color w:val="auto"/>
        </w:rPr>
        <w:t>Canadian</w:t>
      </w:r>
      <w:r w:rsidRPr="00E86F8F">
        <w:rPr>
          <w:color w:val="auto"/>
          <w:spacing w:val="-5"/>
        </w:rPr>
        <w:t xml:space="preserve"> </w:t>
      </w:r>
      <w:r w:rsidRPr="00E86F8F">
        <w:rPr>
          <w:color w:val="auto"/>
        </w:rPr>
        <w:t>import.</w:t>
      </w:r>
    </w:p>
    <w:p w14:paraId="3F1BB981" w14:textId="77777777" w:rsidR="00BA36EE" w:rsidRPr="00E86F8F" w:rsidRDefault="00BA36EE" w:rsidP="004E0FC1">
      <w:pPr>
        <w:pStyle w:val="ListParagraph"/>
        <w:widowControl w:val="0"/>
        <w:numPr>
          <w:ilvl w:val="0"/>
          <w:numId w:val="24"/>
        </w:numPr>
        <w:tabs>
          <w:tab w:val="left" w:pos="417"/>
        </w:tabs>
        <w:autoSpaceDE w:val="0"/>
        <w:autoSpaceDN w:val="0"/>
        <w:spacing w:after="0" w:line="240" w:lineRule="auto"/>
        <w:ind w:left="416" w:hanging="301"/>
        <w:contextualSpacing w:val="0"/>
        <w:rPr>
          <w:color w:val="auto"/>
        </w:rPr>
      </w:pPr>
      <w:r w:rsidRPr="00E86F8F">
        <w:rPr>
          <w:color w:val="auto"/>
        </w:rPr>
        <w:t>a</w:t>
      </w:r>
      <w:r w:rsidRPr="00E86F8F">
        <w:rPr>
          <w:color w:val="auto"/>
          <w:spacing w:val="-3"/>
        </w:rPr>
        <w:t xml:space="preserve"> </w:t>
      </w:r>
      <w:r w:rsidRPr="00E86F8F">
        <w:rPr>
          <w:color w:val="auto"/>
        </w:rPr>
        <w:t>German</w:t>
      </w:r>
      <w:r w:rsidRPr="00E86F8F">
        <w:rPr>
          <w:color w:val="auto"/>
          <w:spacing w:val="-2"/>
        </w:rPr>
        <w:t xml:space="preserve"> </w:t>
      </w:r>
      <w:r w:rsidRPr="00E86F8F">
        <w:rPr>
          <w:color w:val="auto"/>
        </w:rPr>
        <w:t>import</w:t>
      </w:r>
      <w:r w:rsidRPr="00E86F8F">
        <w:rPr>
          <w:color w:val="auto"/>
          <w:spacing w:val="-3"/>
        </w:rPr>
        <w:t xml:space="preserve"> </w:t>
      </w:r>
      <w:r w:rsidRPr="00E86F8F">
        <w:rPr>
          <w:color w:val="auto"/>
        </w:rPr>
        <w:t>and</w:t>
      </w:r>
      <w:r w:rsidRPr="00E86F8F">
        <w:rPr>
          <w:color w:val="auto"/>
          <w:spacing w:val="-1"/>
        </w:rPr>
        <w:t xml:space="preserve"> </w:t>
      </w:r>
      <w:r w:rsidRPr="00E86F8F">
        <w:rPr>
          <w:color w:val="auto"/>
        </w:rPr>
        <w:t>a</w:t>
      </w:r>
      <w:r w:rsidRPr="00E86F8F">
        <w:rPr>
          <w:color w:val="auto"/>
          <w:spacing w:val="-2"/>
        </w:rPr>
        <w:t xml:space="preserve"> </w:t>
      </w:r>
      <w:r w:rsidRPr="00E86F8F">
        <w:rPr>
          <w:color w:val="auto"/>
        </w:rPr>
        <w:t>Canadian</w:t>
      </w:r>
      <w:r w:rsidRPr="00E86F8F">
        <w:rPr>
          <w:color w:val="auto"/>
          <w:spacing w:val="-4"/>
        </w:rPr>
        <w:t xml:space="preserve"> </w:t>
      </w:r>
      <w:r w:rsidRPr="00E86F8F">
        <w:rPr>
          <w:color w:val="auto"/>
        </w:rPr>
        <w:t>export.</w:t>
      </w:r>
    </w:p>
    <w:p w14:paraId="25A85EFC" w14:textId="77777777" w:rsidR="00BA36EE" w:rsidRPr="00E86F8F" w:rsidRDefault="00BA36EE" w:rsidP="004E0FC1">
      <w:pPr>
        <w:pStyle w:val="ListParagraph"/>
        <w:widowControl w:val="0"/>
        <w:numPr>
          <w:ilvl w:val="0"/>
          <w:numId w:val="24"/>
        </w:numPr>
        <w:tabs>
          <w:tab w:val="left" w:pos="405"/>
        </w:tabs>
        <w:autoSpaceDE w:val="0"/>
        <w:autoSpaceDN w:val="0"/>
        <w:spacing w:after="0" w:line="240" w:lineRule="auto"/>
        <w:ind w:left="404" w:hanging="289"/>
        <w:contextualSpacing w:val="0"/>
        <w:rPr>
          <w:color w:val="auto"/>
        </w:rPr>
      </w:pPr>
      <w:r w:rsidRPr="00E86F8F">
        <w:rPr>
          <w:color w:val="auto"/>
        </w:rPr>
        <w:t>a</w:t>
      </w:r>
      <w:r w:rsidRPr="00E86F8F">
        <w:rPr>
          <w:color w:val="auto"/>
          <w:spacing w:val="-3"/>
        </w:rPr>
        <w:t xml:space="preserve"> </w:t>
      </w:r>
      <w:r w:rsidRPr="00E86F8F">
        <w:rPr>
          <w:color w:val="auto"/>
        </w:rPr>
        <w:t>German</w:t>
      </w:r>
      <w:r w:rsidRPr="00E86F8F">
        <w:rPr>
          <w:color w:val="auto"/>
          <w:spacing w:val="-3"/>
        </w:rPr>
        <w:t xml:space="preserve"> </w:t>
      </w:r>
      <w:r w:rsidRPr="00E86F8F">
        <w:rPr>
          <w:color w:val="auto"/>
        </w:rPr>
        <w:t>export</w:t>
      </w:r>
      <w:r w:rsidRPr="00E86F8F">
        <w:rPr>
          <w:color w:val="auto"/>
          <w:spacing w:val="-3"/>
        </w:rPr>
        <w:t xml:space="preserve"> </w:t>
      </w:r>
      <w:r w:rsidRPr="00E86F8F">
        <w:rPr>
          <w:color w:val="auto"/>
        </w:rPr>
        <w:t>and</w:t>
      </w:r>
      <w:r w:rsidRPr="00E86F8F">
        <w:rPr>
          <w:color w:val="auto"/>
          <w:spacing w:val="-3"/>
        </w:rPr>
        <w:t xml:space="preserve"> </w:t>
      </w:r>
      <w:r w:rsidRPr="00E86F8F">
        <w:rPr>
          <w:color w:val="auto"/>
        </w:rPr>
        <w:t>a</w:t>
      </w:r>
      <w:r w:rsidRPr="00E86F8F">
        <w:rPr>
          <w:color w:val="auto"/>
          <w:spacing w:val="-3"/>
        </w:rPr>
        <w:t xml:space="preserve"> </w:t>
      </w:r>
      <w:r w:rsidRPr="00E86F8F">
        <w:rPr>
          <w:color w:val="auto"/>
        </w:rPr>
        <w:t>Canadian</w:t>
      </w:r>
      <w:r w:rsidRPr="00E86F8F">
        <w:rPr>
          <w:color w:val="auto"/>
          <w:spacing w:val="-4"/>
        </w:rPr>
        <w:t xml:space="preserve"> </w:t>
      </w:r>
      <w:r w:rsidRPr="00E86F8F">
        <w:rPr>
          <w:color w:val="auto"/>
        </w:rPr>
        <w:t>import.</w:t>
      </w:r>
    </w:p>
    <w:p w14:paraId="4750AA36" w14:textId="77777777" w:rsidR="00BA36EE" w:rsidRPr="00E86F8F" w:rsidRDefault="00BA36EE" w:rsidP="004E0FC1">
      <w:pPr>
        <w:pStyle w:val="ListParagraph"/>
        <w:widowControl w:val="0"/>
        <w:numPr>
          <w:ilvl w:val="0"/>
          <w:numId w:val="24"/>
        </w:numPr>
        <w:tabs>
          <w:tab w:val="left" w:pos="429"/>
        </w:tabs>
        <w:autoSpaceDE w:val="0"/>
        <w:autoSpaceDN w:val="0"/>
        <w:spacing w:after="0" w:line="240" w:lineRule="auto"/>
        <w:ind w:left="428" w:hanging="313"/>
        <w:contextualSpacing w:val="0"/>
        <w:rPr>
          <w:color w:val="auto"/>
        </w:rPr>
      </w:pPr>
      <w:r w:rsidRPr="00E86F8F">
        <w:rPr>
          <w:color w:val="auto"/>
        </w:rPr>
        <w:t>neither</w:t>
      </w:r>
      <w:r w:rsidRPr="00E86F8F">
        <w:rPr>
          <w:color w:val="auto"/>
          <w:spacing w:val="-3"/>
        </w:rPr>
        <w:t xml:space="preserve"> </w:t>
      </w:r>
      <w:r w:rsidRPr="00E86F8F">
        <w:rPr>
          <w:color w:val="auto"/>
        </w:rPr>
        <w:t>an</w:t>
      </w:r>
      <w:r w:rsidRPr="00E86F8F">
        <w:rPr>
          <w:color w:val="auto"/>
          <w:spacing w:val="-2"/>
        </w:rPr>
        <w:t xml:space="preserve"> </w:t>
      </w:r>
      <w:r w:rsidRPr="00E86F8F">
        <w:rPr>
          <w:color w:val="auto"/>
        </w:rPr>
        <w:t>export</w:t>
      </w:r>
      <w:r w:rsidRPr="00E86F8F">
        <w:rPr>
          <w:color w:val="auto"/>
          <w:spacing w:val="-3"/>
        </w:rPr>
        <w:t xml:space="preserve"> </w:t>
      </w:r>
      <w:r w:rsidRPr="00E86F8F">
        <w:rPr>
          <w:color w:val="auto"/>
        </w:rPr>
        <w:t>nor</w:t>
      </w:r>
      <w:r w:rsidRPr="00E86F8F">
        <w:rPr>
          <w:color w:val="auto"/>
          <w:spacing w:val="-2"/>
        </w:rPr>
        <w:t xml:space="preserve"> </w:t>
      </w:r>
      <w:r w:rsidRPr="00E86F8F">
        <w:rPr>
          <w:color w:val="auto"/>
        </w:rPr>
        <w:t>an</w:t>
      </w:r>
      <w:r w:rsidRPr="00E86F8F">
        <w:rPr>
          <w:color w:val="auto"/>
          <w:spacing w:val="-2"/>
        </w:rPr>
        <w:t xml:space="preserve"> </w:t>
      </w:r>
      <w:r w:rsidRPr="00E86F8F">
        <w:rPr>
          <w:color w:val="auto"/>
        </w:rPr>
        <w:t>import</w:t>
      </w:r>
      <w:r w:rsidRPr="00E86F8F">
        <w:rPr>
          <w:color w:val="auto"/>
          <w:spacing w:val="-3"/>
        </w:rPr>
        <w:t xml:space="preserve"> </w:t>
      </w:r>
      <w:r w:rsidRPr="00E86F8F">
        <w:rPr>
          <w:color w:val="auto"/>
        </w:rPr>
        <w:t>for</w:t>
      </w:r>
      <w:r w:rsidRPr="00E86F8F">
        <w:rPr>
          <w:color w:val="auto"/>
          <w:spacing w:val="-1"/>
        </w:rPr>
        <w:t xml:space="preserve"> </w:t>
      </w:r>
      <w:r w:rsidRPr="00E86F8F">
        <w:rPr>
          <w:color w:val="auto"/>
        </w:rPr>
        <w:t>either</w:t>
      </w:r>
      <w:r w:rsidRPr="00E86F8F">
        <w:rPr>
          <w:color w:val="auto"/>
          <w:spacing w:val="-3"/>
        </w:rPr>
        <w:t xml:space="preserve"> </w:t>
      </w:r>
      <w:r w:rsidRPr="00E86F8F">
        <w:rPr>
          <w:color w:val="auto"/>
        </w:rPr>
        <w:t>country.</w:t>
      </w:r>
    </w:p>
    <w:p w14:paraId="7C9EAA16" w14:textId="77777777" w:rsidR="00BA36EE" w:rsidRPr="00E86F8F" w:rsidRDefault="00BA36EE" w:rsidP="00BA36EE">
      <w:pPr>
        <w:pStyle w:val="ListParagraph"/>
        <w:widowControl w:val="0"/>
        <w:tabs>
          <w:tab w:val="left" w:pos="429"/>
        </w:tabs>
        <w:autoSpaceDE w:val="0"/>
        <w:autoSpaceDN w:val="0"/>
        <w:spacing w:after="0" w:line="240" w:lineRule="auto"/>
        <w:ind w:left="428"/>
        <w:contextualSpacing w:val="0"/>
        <w:rPr>
          <w:color w:val="auto"/>
        </w:rPr>
      </w:pPr>
    </w:p>
    <w:p w14:paraId="6DF01157" w14:textId="77777777" w:rsidR="00BA36EE" w:rsidRPr="00E86F8F" w:rsidRDefault="00BA36EE" w:rsidP="00BA36EE">
      <w:pPr>
        <w:pStyle w:val="BodyText"/>
        <w:rPr>
          <w:rFonts w:cs="Times New Roman"/>
          <w:color w:val="auto"/>
        </w:rPr>
      </w:pPr>
      <w:r w:rsidRPr="00E86F8F">
        <w:rPr>
          <w:rFonts w:cs="Times New Roman"/>
          <w:color w:val="auto"/>
        </w:rPr>
        <w:t>3)</w:t>
      </w:r>
      <w:r w:rsidRPr="00E86F8F">
        <w:rPr>
          <w:rFonts w:cs="Times New Roman"/>
          <w:color w:val="auto"/>
          <w:spacing w:val="-6"/>
        </w:rPr>
        <w:t xml:space="preserve"> </w:t>
      </w:r>
      <w:r w:rsidRPr="00E86F8F">
        <w:rPr>
          <w:rFonts w:cs="Times New Roman"/>
          <w:color w:val="auto"/>
        </w:rPr>
        <w:t>Absolute</w:t>
      </w:r>
      <w:r w:rsidRPr="00E86F8F">
        <w:rPr>
          <w:rFonts w:cs="Times New Roman"/>
          <w:color w:val="auto"/>
          <w:spacing w:val="-2"/>
        </w:rPr>
        <w:t xml:space="preserve"> </w:t>
      </w:r>
      <w:r w:rsidRPr="00E86F8F">
        <w:rPr>
          <w:rFonts w:cs="Times New Roman"/>
          <w:color w:val="auto"/>
        </w:rPr>
        <w:t>advantage</w:t>
      </w:r>
      <w:r w:rsidRPr="00E86F8F">
        <w:rPr>
          <w:rFonts w:cs="Times New Roman"/>
          <w:color w:val="auto"/>
          <w:spacing w:val="-4"/>
        </w:rPr>
        <w:t xml:space="preserve"> </w:t>
      </w:r>
      <w:r w:rsidRPr="00E86F8F">
        <w:rPr>
          <w:rFonts w:cs="Times New Roman"/>
          <w:color w:val="auto"/>
        </w:rPr>
        <w:t>is</w:t>
      </w:r>
    </w:p>
    <w:p w14:paraId="2DD6207B" w14:textId="03631320" w:rsidR="00BA36EE" w:rsidRPr="00E86F8F" w:rsidRDefault="00BA36EE" w:rsidP="004E0FC1">
      <w:pPr>
        <w:pStyle w:val="ListParagraph"/>
        <w:widowControl w:val="0"/>
        <w:numPr>
          <w:ilvl w:val="0"/>
          <w:numId w:val="23"/>
        </w:numPr>
        <w:tabs>
          <w:tab w:val="left" w:pos="419"/>
        </w:tabs>
        <w:autoSpaceDE w:val="0"/>
        <w:autoSpaceDN w:val="0"/>
        <w:spacing w:after="0" w:line="276" w:lineRule="auto"/>
        <w:ind w:right="657" w:firstLine="0"/>
        <w:contextualSpacing w:val="0"/>
        <w:rPr>
          <w:color w:val="auto"/>
        </w:rPr>
      </w:pPr>
      <w:r w:rsidRPr="00E86F8F">
        <w:rPr>
          <w:color w:val="auto"/>
        </w:rPr>
        <w:t>the ability to produce more of a good or service than competitors when using the</w:t>
      </w:r>
      <w:r w:rsidR="00401DB4" w:rsidRPr="00E86F8F">
        <w:rPr>
          <w:color w:val="auto"/>
        </w:rPr>
        <w:t xml:space="preserve"> </w:t>
      </w:r>
      <w:r w:rsidRPr="00E86F8F">
        <w:rPr>
          <w:color w:val="auto"/>
          <w:spacing w:val="-50"/>
        </w:rPr>
        <w:t xml:space="preserve">  </w:t>
      </w:r>
      <w:r w:rsidRPr="00E86F8F">
        <w:rPr>
          <w:color w:val="auto"/>
        </w:rPr>
        <w:t>same</w:t>
      </w:r>
      <w:r w:rsidRPr="00E86F8F">
        <w:rPr>
          <w:color w:val="auto"/>
          <w:spacing w:val="-1"/>
        </w:rPr>
        <w:t xml:space="preserve"> </w:t>
      </w:r>
      <w:r w:rsidRPr="00E86F8F">
        <w:rPr>
          <w:color w:val="auto"/>
        </w:rPr>
        <w:t>amount</w:t>
      </w:r>
      <w:r w:rsidRPr="00E86F8F">
        <w:rPr>
          <w:color w:val="auto"/>
          <w:spacing w:val="-1"/>
        </w:rPr>
        <w:t xml:space="preserve"> </w:t>
      </w:r>
      <w:r w:rsidRPr="00E86F8F">
        <w:rPr>
          <w:color w:val="auto"/>
        </w:rPr>
        <w:t>of resources.</w:t>
      </w:r>
    </w:p>
    <w:p w14:paraId="0AA8DB7D" w14:textId="77777777" w:rsidR="00BA36EE" w:rsidRPr="00E86F8F" w:rsidRDefault="00BA36EE" w:rsidP="004E0FC1">
      <w:pPr>
        <w:pStyle w:val="ListParagraph"/>
        <w:widowControl w:val="0"/>
        <w:numPr>
          <w:ilvl w:val="0"/>
          <w:numId w:val="23"/>
        </w:numPr>
        <w:tabs>
          <w:tab w:val="left" w:pos="417"/>
        </w:tabs>
        <w:autoSpaceDE w:val="0"/>
        <w:autoSpaceDN w:val="0"/>
        <w:spacing w:after="0" w:line="240" w:lineRule="auto"/>
        <w:ind w:left="416" w:hanging="301"/>
        <w:contextualSpacing w:val="0"/>
        <w:rPr>
          <w:color w:val="auto"/>
        </w:rPr>
      </w:pPr>
      <w:r w:rsidRPr="00E86F8F">
        <w:rPr>
          <w:color w:val="auto"/>
        </w:rPr>
        <w:t>the</w:t>
      </w:r>
      <w:r w:rsidRPr="00E86F8F">
        <w:rPr>
          <w:color w:val="auto"/>
          <w:spacing w:val="-3"/>
        </w:rPr>
        <w:t xml:space="preserve"> </w:t>
      </w:r>
      <w:r w:rsidRPr="00E86F8F">
        <w:rPr>
          <w:color w:val="auto"/>
        </w:rPr>
        <w:t>ability</w:t>
      </w:r>
      <w:r w:rsidRPr="00E86F8F">
        <w:rPr>
          <w:color w:val="auto"/>
          <w:spacing w:val="-3"/>
        </w:rPr>
        <w:t xml:space="preserve"> </w:t>
      </w:r>
      <w:r w:rsidRPr="00E86F8F">
        <w:rPr>
          <w:color w:val="auto"/>
        </w:rPr>
        <w:t>to</w:t>
      </w:r>
      <w:r w:rsidRPr="00E86F8F">
        <w:rPr>
          <w:color w:val="auto"/>
          <w:spacing w:val="-2"/>
        </w:rPr>
        <w:t xml:space="preserve"> </w:t>
      </w:r>
      <w:r w:rsidRPr="00E86F8F">
        <w:rPr>
          <w:color w:val="auto"/>
        </w:rPr>
        <w:t>produce</w:t>
      </w:r>
      <w:r w:rsidRPr="00E86F8F">
        <w:rPr>
          <w:color w:val="auto"/>
          <w:spacing w:val="-2"/>
        </w:rPr>
        <w:t xml:space="preserve"> </w:t>
      </w:r>
      <w:r w:rsidRPr="00E86F8F">
        <w:rPr>
          <w:color w:val="auto"/>
        </w:rPr>
        <w:t>higher</w:t>
      </w:r>
      <w:r w:rsidRPr="00E86F8F">
        <w:rPr>
          <w:color w:val="auto"/>
          <w:spacing w:val="-2"/>
        </w:rPr>
        <w:t xml:space="preserve"> </w:t>
      </w:r>
      <w:r w:rsidRPr="00E86F8F">
        <w:rPr>
          <w:color w:val="auto"/>
        </w:rPr>
        <w:t>quality</w:t>
      </w:r>
      <w:r w:rsidRPr="00E86F8F">
        <w:rPr>
          <w:color w:val="auto"/>
          <w:spacing w:val="-2"/>
        </w:rPr>
        <w:t xml:space="preserve"> </w:t>
      </w:r>
      <w:r w:rsidRPr="00E86F8F">
        <w:rPr>
          <w:color w:val="auto"/>
        </w:rPr>
        <w:t>goods</w:t>
      </w:r>
      <w:r w:rsidRPr="00E86F8F">
        <w:rPr>
          <w:color w:val="auto"/>
          <w:spacing w:val="-2"/>
        </w:rPr>
        <w:t xml:space="preserve"> </w:t>
      </w:r>
      <w:r w:rsidRPr="00E86F8F">
        <w:rPr>
          <w:color w:val="auto"/>
        </w:rPr>
        <w:t>compared</w:t>
      </w:r>
      <w:r w:rsidRPr="00E86F8F">
        <w:rPr>
          <w:color w:val="auto"/>
          <w:spacing w:val="-2"/>
        </w:rPr>
        <w:t xml:space="preserve"> </w:t>
      </w:r>
      <w:r w:rsidRPr="00E86F8F">
        <w:rPr>
          <w:color w:val="auto"/>
        </w:rPr>
        <w:t>to</w:t>
      </w:r>
      <w:r w:rsidRPr="00E86F8F">
        <w:rPr>
          <w:color w:val="auto"/>
          <w:spacing w:val="-2"/>
        </w:rPr>
        <w:t xml:space="preserve"> </w:t>
      </w:r>
      <w:r w:rsidRPr="00E86F8F">
        <w:rPr>
          <w:color w:val="auto"/>
        </w:rPr>
        <w:t>one's</w:t>
      </w:r>
      <w:r w:rsidRPr="00E86F8F">
        <w:rPr>
          <w:color w:val="auto"/>
          <w:spacing w:val="-2"/>
        </w:rPr>
        <w:t xml:space="preserve"> </w:t>
      </w:r>
      <w:r w:rsidRPr="00E86F8F">
        <w:rPr>
          <w:color w:val="auto"/>
        </w:rPr>
        <w:t>competitors.</w:t>
      </w:r>
    </w:p>
    <w:p w14:paraId="0AF904DC" w14:textId="77777777" w:rsidR="00BA36EE" w:rsidRPr="00E86F8F" w:rsidRDefault="00BA36EE" w:rsidP="004E0FC1">
      <w:pPr>
        <w:pStyle w:val="ListParagraph"/>
        <w:widowControl w:val="0"/>
        <w:numPr>
          <w:ilvl w:val="0"/>
          <w:numId w:val="23"/>
        </w:numPr>
        <w:tabs>
          <w:tab w:val="left" w:pos="405"/>
        </w:tabs>
        <w:autoSpaceDE w:val="0"/>
        <w:autoSpaceDN w:val="0"/>
        <w:spacing w:after="0" w:line="276" w:lineRule="auto"/>
        <w:ind w:right="943" w:firstLine="0"/>
        <w:contextualSpacing w:val="0"/>
        <w:rPr>
          <w:color w:val="auto"/>
        </w:rPr>
      </w:pPr>
      <w:r w:rsidRPr="00E86F8F">
        <w:rPr>
          <w:color w:val="auto"/>
        </w:rPr>
        <w:t>the ability to produce a good or service at a higher opportunity cost than one's</w:t>
      </w:r>
      <w:r w:rsidRPr="00E86F8F">
        <w:rPr>
          <w:color w:val="auto"/>
          <w:spacing w:val="-50"/>
        </w:rPr>
        <w:t xml:space="preserve"> </w:t>
      </w:r>
      <w:r w:rsidRPr="00E86F8F">
        <w:rPr>
          <w:color w:val="auto"/>
        </w:rPr>
        <w:t>competitors.</w:t>
      </w:r>
    </w:p>
    <w:p w14:paraId="0E3C131D" w14:textId="77777777" w:rsidR="00BA36EE" w:rsidRPr="00E86F8F" w:rsidRDefault="00BA36EE" w:rsidP="004E0FC1">
      <w:pPr>
        <w:pStyle w:val="ListParagraph"/>
        <w:widowControl w:val="0"/>
        <w:numPr>
          <w:ilvl w:val="0"/>
          <w:numId w:val="23"/>
        </w:numPr>
        <w:tabs>
          <w:tab w:val="left" w:pos="429"/>
        </w:tabs>
        <w:autoSpaceDE w:val="0"/>
        <w:autoSpaceDN w:val="0"/>
        <w:spacing w:after="0" w:line="276" w:lineRule="auto"/>
        <w:ind w:right="669" w:firstLine="0"/>
        <w:contextualSpacing w:val="0"/>
        <w:rPr>
          <w:color w:val="auto"/>
        </w:rPr>
      </w:pPr>
      <w:r w:rsidRPr="00E86F8F">
        <w:rPr>
          <w:color w:val="auto"/>
        </w:rPr>
        <w:t>the ability to produce more of a good or service than competitors that have more</w:t>
      </w:r>
      <w:r w:rsidRPr="00E86F8F">
        <w:rPr>
          <w:color w:val="auto"/>
          <w:spacing w:val="-51"/>
        </w:rPr>
        <w:t xml:space="preserve"> </w:t>
      </w:r>
      <w:r w:rsidRPr="00E86F8F">
        <w:rPr>
          <w:color w:val="auto"/>
        </w:rPr>
        <w:t>resources.</w:t>
      </w:r>
    </w:p>
    <w:p w14:paraId="31B5F2F0" w14:textId="77777777" w:rsidR="00BA36EE" w:rsidRPr="00E86F8F" w:rsidRDefault="00BA36EE" w:rsidP="00BA36EE">
      <w:pPr>
        <w:pStyle w:val="ListParagraph"/>
        <w:widowControl w:val="0"/>
        <w:tabs>
          <w:tab w:val="left" w:pos="429"/>
        </w:tabs>
        <w:autoSpaceDE w:val="0"/>
        <w:autoSpaceDN w:val="0"/>
        <w:spacing w:after="0"/>
        <w:ind w:left="116" w:right="669"/>
        <w:contextualSpacing w:val="0"/>
        <w:rPr>
          <w:color w:val="auto"/>
        </w:rPr>
      </w:pPr>
    </w:p>
    <w:p w14:paraId="2C35ABE4" w14:textId="77777777" w:rsidR="00BA36EE" w:rsidRPr="00E86F8F" w:rsidRDefault="00BA36EE" w:rsidP="00BA36EE">
      <w:pPr>
        <w:pStyle w:val="BodyText"/>
        <w:tabs>
          <w:tab w:val="left" w:pos="1322"/>
        </w:tabs>
        <w:spacing w:line="276" w:lineRule="auto"/>
        <w:ind w:right="883"/>
        <w:rPr>
          <w:rFonts w:cs="Times New Roman"/>
          <w:color w:val="auto"/>
        </w:rPr>
      </w:pPr>
      <w:r w:rsidRPr="00E86F8F">
        <w:rPr>
          <w:rFonts w:cs="Times New Roman"/>
          <w:color w:val="auto"/>
        </w:rPr>
        <w:t>4)</w:t>
      </w:r>
      <w:r w:rsidRPr="00E86F8F">
        <w:rPr>
          <w:rFonts w:cs="Times New Roman"/>
          <w:color w:val="auto"/>
          <w:u w:val="single"/>
        </w:rPr>
        <w:tab/>
      </w:r>
      <w:r w:rsidRPr="00E86F8F">
        <w:rPr>
          <w:rFonts w:cs="Times New Roman"/>
          <w:color w:val="auto"/>
        </w:rPr>
        <w:t>is the ability of an individual, a firm, or a country to produce a good or</w:t>
      </w:r>
      <w:r w:rsidRPr="00E86F8F">
        <w:rPr>
          <w:rFonts w:cs="Times New Roman"/>
          <w:color w:val="auto"/>
          <w:spacing w:val="-50"/>
        </w:rPr>
        <w:t xml:space="preserve"> </w:t>
      </w:r>
      <w:r w:rsidRPr="00E86F8F">
        <w:rPr>
          <w:rFonts w:cs="Times New Roman"/>
          <w:color w:val="auto"/>
        </w:rPr>
        <w:t>service</w:t>
      </w:r>
      <w:r w:rsidRPr="00E86F8F">
        <w:rPr>
          <w:rFonts w:cs="Times New Roman"/>
          <w:color w:val="auto"/>
          <w:spacing w:val="-1"/>
        </w:rPr>
        <w:t xml:space="preserve"> </w:t>
      </w:r>
      <w:r w:rsidRPr="00E86F8F">
        <w:rPr>
          <w:rFonts w:cs="Times New Roman"/>
          <w:color w:val="auto"/>
        </w:rPr>
        <w:t>at</w:t>
      </w:r>
      <w:r w:rsidRPr="00E86F8F">
        <w:rPr>
          <w:rFonts w:cs="Times New Roman"/>
          <w:color w:val="auto"/>
          <w:spacing w:val="-1"/>
        </w:rPr>
        <w:t xml:space="preserve"> </w:t>
      </w:r>
      <w:r w:rsidRPr="00E86F8F">
        <w:rPr>
          <w:rFonts w:cs="Times New Roman"/>
          <w:color w:val="auto"/>
        </w:rPr>
        <w:t>a lower</w:t>
      </w:r>
      <w:r w:rsidRPr="00E86F8F">
        <w:rPr>
          <w:rFonts w:cs="Times New Roman"/>
          <w:color w:val="auto"/>
          <w:spacing w:val="-1"/>
        </w:rPr>
        <w:t xml:space="preserve"> </w:t>
      </w:r>
      <w:r w:rsidRPr="00E86F8F">
        <w:rPr>
          <w:rFonts w:cs="Times New Roman"/>
          <w:color w:val="auto"/>
        </w:rPr>
        <w:t>opportunity</w:t>
      </w:r>
      <w:r w:rsidRPr="00E86F8F">
        <w:rPr>
          <w:rFonts w:cs="Times New Roman"/>
          <w:color w:val="auto"/>
          <w:spacing w:val="-1"/>
        </w:rPr>
        <w:t xml:space="preserve"> </w:t>
      </w:r>
      <w:r w:rsidRPr="00E86F8F">
        <w:rPr>
          <w:rFonts w:cs="Times New Roman"/>
          <w:color w:val="auto"/>
        </w:rPr>
        <w:t>cost than</w:t>
      </w:r>
      <w:r w:rsidRPr="00E86F8F">
        <w:rPr>
          <w:rFonts w:cs="Times New Roman"/>
          <w:color w:val="auto"/>
          <w:spacing w:val="-2"/>
        </w:rPr>
        <w:t xml:space="preserve"> </w:t>
      </w:r>
      <w:r w:rsidRPr="00E86F8F">
        <w:rPr>
          <w:rFonts w:cs="Times New Roman"/>
          <w:color w:val="auto"/>
        </w:rPr>
        <w:t>competitors.</w:t>
      </w:r>
    </w:p>
    <w:p w14:paraId="22102757" w14:textId="77777777" w:rsidR="00BA36EE" w:rsidRPr="00E86F8F" w:rsidRDefault="00BA36EE" w:rsidP="004E0FC1">
      <w:pPr>
        <w:pStyle w:val="ListParagraph"/>
        <w:widowControl w:val="0"/>
        <w:numPr>
          <w:ilvl w:val="0"/>
          <w:numId w:val="22"/>
        </w:numPr>
        <w:tabs>
          <w:tab w:val="left" w:pos="419"/>
        </w:tabs>
        <w:autoSpaceDE w:val="0"/>
        <w:autoSpaceDN w:val="0"/>
        <w:spacing w:after="0" w:line="240" w:lineRule="auto"/>
        <w:contextualSpacing w:val="0"/>
        <w:rPr>
          <w:color w:val="auto"/>
        </w:rPr>
      </w:pPr>
      <w:r w:rsidRPr="00E86F8F">
        <w:rPr>
          <w:color w:val="auto"/>
        </w:rPr>
        <w:t>Absolute</w:t>
      </w:r>
      <w:r w:rsidRPr="00E86F8F">
        <w:rPr>
          <w:color w:val="auto"/>
          <w:spacing w:val="-3"/>
        </w:rPr>
        <w:t xml:space="preserve"> </w:t>
      </w:r>
      <w:r w:rsidRPr="00E86F8F">
        <w:rPr>
          <w:color w:val="auto"/>
        </w:rPr>
        <w:t>advantage</w:t>
      </w:r>
    </w:p>
    <w:p w14:paraId="60C20274" w14:textId="77777777" w:rsidR="00BA36EE" w:rsidRPr="00E86F8F" w:rsidRDefault="00BA36EE" w:rsidP="004E0FC1">
      <w:pPr>
        <w:pStyle w:val="ListParagraph"/>
        <w:widowControl w:val="0"/>
        <w:numPr>
          <w:ilvl w:val="0"/>
          <w:numId w:val="22"/>
        </w:numPr>
        <w:tabs>
          <w:tab w:val="left" w:pos="417"/>
        </w:tabs>
        <w:autoSpaceDE w:val="0"/>
        <w:autoSpaceDN w:val="0"/>
        <w:spacing w:after="0" w:line="240" w:lineRule="auto"/>
        <w:ind w:left="416" w:hanging="301"/>
        <w:contextualSpacing w:val="0"/>
        <w:rPr>
          <w:color w:val="auto"/>
        </w:rPr>
      </w:pPr>
      <w:r w:rsidRPr="00E86F8F">
        <w:rPr>
          <w:color w:val="auto"/>
        </w:rPr>
        <w:t>Specialization</w:t>
      </w:r>
    </w:p>
    <w:p w14:paraId="0DE511C8" w14:textId="77777777" w:rsidR="00BA36EE" w:rsidRPr="00E86F8F" w:rsidRDefault="00BA36EE" w:rsidP="004E0FC1">
      <w:pPr>
        <w:pStyle w:val="ListParagraph"/>
        <w:widowControl w:val="0"/>
        <w:numPr>
          <w:ilvl w:val="0"/>
          <w:numId w:val="22"/>
        </w:numPr>
        <w:tabs>
          <w:tab w:val="left" w:pos="405"/>
        </w:tabs>
        <w:autoSpaceDE w:val="0"/>
        <w:autoSpaceDN w:val="0"/>
        <w:spacing w:after="0" w:line="240" w:lineRule="auto"/>
        <w:ind w:left="404" w:hanging="289"/>
        <w:contextualSpacing w:val="0"/>
        <w:rPr>
          <w:color w:val="auto"/>
        </w:rPr>
      </w:pPr>
      <w:r w:rsidRPr="00E86F8F">
        <w:rPr>
          <w:color w:val="auto"/>
        </w:rPr>
        <w:t>Autarky</w:t>
      </w:r>
    </w:p>
    <w:p w14:paraId="27E7DFE1" w14:textId="77777777" w:rsidR="00BA36EE" w:rsidRPr="00E86F8F" w:rsidRDefault="00BA36EE" w:rsidP="004E0FC1">
      <w:pPr>
        <w:pStyle w:val="ListParagraph"/>
        <w:widowControl w:val="0"/>
        <w:numPr>
          <w:ilvl w:val="0"/>
          <w:numId w:val="22"/>
        </w:numPr>
        <w:tabs>
          <w:tab w:val="left" w:pos="429"/>
        </w:tabs>
        <w:autoSpaceDE w:val="0"/>
        <w:autoSpaceDN w:val="0"/>
        <w:spacing w:after="0" w:line="240" w:lineRule="auto"/>
        <w:ind w:left="428" w:hanging="313"/>
        <w:contextualSpacing w:val="0"/>
        <w:rPr>
          <w:color w:val="auto"/>
        </w:rPr>
      </w:pPr>
      <w:r w:rsidRPr="00E86F8F">
        <w:rPr>
          <w:color w:val="auto"/>
        </w:rPr>
        <w:t>Comparative</w:t>
      </w:r>
      <w:r w:rsidRPr="00E86F8F">
        <w:rPr>
          <w:color w:val="auto"/>
          <w:spacing w:val="-4"/>
        </w:rPr>
        <w:t xml:space="preserve"> </w:t>
      </w:r>
      <w:r w:rsidRPr="00E86F8F">
        <w:rPr>
          <w:color w:val="auto"/>
        </w:rPr>
        <w:t>advantage</w:t>
      </w:r>
    </w:p>
    <w:p w14:paraId="05847363" w14:textId="77777777" w:rsidR="00BA36EE" w:rsidRPr="00E86F8F" w:rsidRDefault="00BA36EE" w:rsidP="00BA36EE">
      <w:pPr>
        <w:pStyle w:val="ListParagraph"/>
        <w:widowControl w:val="0"/>
        <w:tabs>
          <w:tab w:val="left" w:pos="429"/>
        </w:tabs>
        <w:autoSpaceDE w:val="0"/>
        <w:autoSpaceDN w:val="0"/>
        <w:spacing w:after="0" w:line="240" w:lineRule="auto"/>
        <w:contextualSpacing w:val="0"/>
        <w:rPr>
          <w:color w:val="auto"/>
        </w:rPr>
      </w:pPr>
    </w:p>
    <w:p w14:paraId="454B5CBB" w14:textId="77777777" w:rsidR="00BA36EE" w:rsidRPr="00E86F8F" w:rsidRDefault="00BA36EE" w:rsidP="00BA36EE">
      <w:pPr>
        <w:pStyle w:val="ListParagraph"/>
        <w:widowControl w:val="0"/>
        <w:tabs>
          <w:tab w:val="left" w:pos="429"/>
        </w:tabs>
        <w:autoSpaceDE w:val="0"/>
        <w:autoSpaceDN w:val="0"/>
        <w:spacing w:after="0" w:line="240" w:lineRule="auto"/>
        <w:contextualSpacing w:val="0"/>
        <w:rPr>
          <w:color w:val="auto"/>
        </w:rPr>
      </w:pPr>
    </w:p>
    <w:p w14:paraId="54D61CD0" w14:textId="77777777" w:rsidR="00BA36EE" w:rsidRPr="00E86F8F" w:rsidRDefault="00BA36EE" w:rsidP="00BA36EE">
      <w:pPr>
        <w:pStyle w:val="ListParagraph"/>
        <w:widowControl w:val="0"/>
        <w:tabs>
          <w:tab w:val="left" w:pos="429"/>
        </w:tabs>
        <w:autoSpaceDE w:val="0"/>
        <w:autoSpaceDN w:val="0"/>
        <w:spacing w:after="0" w:line="240" w:lineRule="auto"/>
        <w:ind w:left="428"/>
        <w:contextualSpacing w:val="0"/>
        <w:rPr>
          <w:color w:val="auto"/>
        </w:rPr>
      </w:pPr>
    </w:p>
    <w:p w14:paraId="351C446F" w14:textId="77777777" w:rsidR="00BA36EE" w:rsidRPr="00E86F8F" w:rsidRDefault="00BA36EE" w:rsidP="00BA36EE">
      <w:pPr>
        <w:pStyle w:val="Heading1"/>
        <w:spacing w:before="0"/>
        <w:rPr>
          <w:rFonts w:ascii="Times New Roman" w:hAnsi="Times New Roman" w:cs="Times New Roman"/>
          <w:color w:val="auto"/>
          <w:sz w:val="22"/>
          <w:szCs w:val="22"/>
        </w:rPr>
      </w:pPr>
      <w:r w:rsidRPr="00E86F8F">
        <w:rPr>
          <w:rFonts w:ascii="Times New Roman" w:hAnsi="Times New Roman" w:cs="Times New Roman"/>
          <w:color w:val="auto"/>
          <w:w w:val="95"/>
          <w:sz w:val="22"/>
          <w:szCs w:val="22"/>
        </w:rPr>
        <w:t>Please</w:t>
      </w:r>
      <w:r w:rsidRPr="00E86F8F">
        <w:rPr>
          <w:rFonts w:ascii="Times New Roman" w:hAnsi="Times New Roman" w:cs="Times New Roman"/>
          <w:color w:val="auto"/>
          <w:spacing w:val="4"/>
          <w:w w:val="95"/>
          <w:sz w:val="22"/>
          <w:szCs w:val="22"/>
        </w:rPr>
        <w:t xml:space="preserve"> </w:t>
      </w:r>
      <w:r w:rsidRPr="00E86F8F">
        <w:rPr>
          <w:rFonts w:ascii="Times New Roman" w:hAnsi="Times New Roman" w:cs="Times New Roman"/>
          <w:color w:val="auto"/>
          <w:w w:val="95"/>
          <w:sz w:val="22"/>
          <w:szCs w:val="22"/>
        </w:rPr>
        <w:t>answer</w:t>
      </w:r>
      <w:r w:rsidRPr="00E86F8F">
        <w:rPr>
          <w:rFonts w:ascii="Times New Roman" w:hAnsi="Times New Roman" w:cs="Times New Roman"/>
          <w:color w:val="auto"/>
          <w:spacing w:val="4"/>
          <w:w w:val="95"/>
          <w:sz w:val="22"/>
          <w:szCs w:val="22"/>
        </w:rPr>
        <w:t xml:space="preserve"> </w:t>
      </w:r>
      <w:r w:rsidRPr="00E86F8F">
        <w:rPr>
          <w:rFonts w:ascii="Times New Roman" w:hAnsi="Times New Roman" w:cs="Times New Roman"/>
          <w:color w:val="auto"/>
          <w:w w:val="95"/>
          <w:sz w:val="22"/>
          <w:szCs w:val="22"/>
        </w:rPr>
        <w:t>the</w:t>
      </w:r>
      <w:r w:rsidRPr="00E86F8F">
        <w:rPr>
          <w:rFonts w:ascii="Times New Roman" w:hAnsi="Times New Roman" w:cs="Times New Roman"/>
          <w:color w:val="auto"/>
          <w:spacing w:val="4"/>
          <w:w w:val="95"/>
          <w:sz w:val="22"/>
          <w:szCs w:val="22"/>
        </w:rPr>
        <w:t xml:space="preserve"> </w:t>
      </w:r>
      <w:r w:rsidRPr="00E86F8F">
        <w:rPr>
          <w:rFonts w:ascii="Times New Roman" w:hAnsi="Times New Roman" w:cs="Times New Roman"/>
          <w:color w:val="auto"/>
          <w:w w:val="95"/>
          <w:sz w:val="22"/>
          <w:szCs w:val="22"/>
        </w:rPr>
        <w:t>next</w:t>
      </w:r>
      <w:r w:rsidRPr="00E86F8F">
        <w:rPr>
          <w:rFonts w:ascii="Times New Roman" w:hAnsi="Times New Roman" w:cs="Times New Roman"/>
          <w:color w:val="auto"/>
          <w:spacing w:val="4"/>
          <w:w w:val="95"/>
          <w:sz w:val="22"/>
          <w:szCs w:val="22"/>
        </w:rPr>
        <w:t xml:space="preserve"> </w:t>
      </w:r>
      <w:r w:rsidRPr="00E86F8F">
        <w:rPr>
          <w:rFonts w:ascii="Times New Roman" w:hAnsi="Times New Roman" w:cs="Times New Roman"/>
          <w:color w:val="auto"/>
          <w:w w:val="95"/>
          <w:sz w:val="22"/>
          <w:szCs w:val="22"/>
        </w:rPr>
        <w:t>four</w:t>
      </w:r>
      <w:r w:rsidRPr="00E86F8F">
        <w:rPr>
          <w:rFonts w:ascii="Times New Roman" w:hAnsi="Times New Roman" w:cs="Times New Roman"/>
          <w:color w:val="auto"/>
          <w:spacing w:val="2"/>
          <w:w w:val="95"/>
          <w:sz w:val="22"/>
          <w:szCs w:val="22"/>
        </w:rPr>
        <w:t xml:space="preserve"> </w:t>
      </w:r>
      <w:r w:rsidRPr="00E86F8F">
        <w:rPr>
          <w:rFonts w:ascii="Times New Roman" w:hAnsi="Times New Roman" w:cs="Times New Roman"/>
          <w:color w:val="auto"/>
          <w:w w:val="95"/>
          <w:sz w:val="22"/>
          <w:szCs w:val="22"/>
        </w:rPr>
        <w:t>questions</w:t>
      </w:r>
      <w:r w:rsidRPr="00E86F8F">
        <w:rPr>
          <w:rFonts w:ascii="Times New Roman" w:hAnsi="Times New Roman" w:cs="Times New Roman"/>
          <w:color w:val="auto"/>
          <w:spacing w:val="4"/>
          <w:w w:val="95"/>
          <w:sz w:val="22"/>
          <w:szCs w:val="22"/>
        </w:rPr>
        <w:t xml:space="preserve"> </w:t>
      </w:r>
      <w:r w:rsidRPr="00E86F8F">
        <w:rPr>
          <w:rFonts w:ascii="Times New Roman" w:hAnsi="Times New Roman" w:cs="Times New Roman"/>
          <w:color w:val="auto"/>
          <w:w w:val="95"/>
          <w:sz w:val="22"/>
          <w:szCs w:val="22"/>
        </w:rPr>
        <w:t>referring</w:t>
      </w:r>
      <w:r w:rsidRPr="00E86F8F">
        <w:rPr>
          <w:rFonts w:ascii="Times New Roman" w:hAnsi="Times New Roman" w:cs="Times New Roman"/>
          <w:color w:val="auto"/>
          <w:spacing w:val="5"/>
          <w:w w:val="95"/>
          <w:sz w:val="22"/>
          <w:szCs w:val="22"/>
        </w:rPr>
        <w:t xml:space="preserve"> </w:t>
      </w:r>
      <w:r w:rsidRPr="00E86F8F">
        <w:rPr>
          <w:rFonts w:ascii="Times New Roman" w:hAnsi="Times New Roman" w:cs="Times New Roman"/>
          <w:color w:val="auto"/>
          <w:w w:val="95"/>
          <w:sz w:val="22"/>
          <w:szCs w:val="22"/>
        </w:rPr>
        <w:t>to</w:t>
      </w:r>
      <w:r w:rsidRPr="00E86F8F">
        <w:rPr>
          <w:rFonts w:ascii="Times New Roman" w:hAnsi="Times New Roman" w:cs="Times New Roman"/>
          <w:color w:val="auto"/>
          <w:spacing w:val="3"/>
          <w:w w:val="95"/>
          <w:sz w:val="22"/>
          <w:szCs w:val="22"/>
        </w:rPr>
        <w:t xml:space="preserve"> </w:t>
      </w:r>
      <w:r w:rsidRPr="00E86F8F">
        <w:rPr>
          <w:rFonts w:ascii="Times New Roman" w:hAnsi="Times New Roman" w:cs="Times New Roman"/>
          <w:color w:val="auto"/>
          <w:w w:val="95"/>
          <w:sz w:val="22"/>
          <w:szCs w:val="22"/>
        </w:rPr>
        <w:t>the</w:t>
      </w:r>
      <w:r w:rsidRPr="00E86F8F">
        <w:rPr>
          <w:rFonts w:ascii="Times New Roman" w:hAnsi="Times New Roman" w:cs="Times New Roman"/>
          <w:color w:val="auto"/>
          <w:spacing w:val="5"/>
          <w:w w:val="95"/>
          <w:sz w:val="22"/>
          <w:szCs w:val="22"/>
        </w:rPr>
        <w:t xml:space="preserve"> </w:t>
      </w:r>
      <w:r w:rsidRPr="00E86F8F">
        <w:rPr>
          <w:rFonts w:ascii="Times New Roman" w:hAnsi="Times New Roman" w:cs="Times New Roman"/>
          <w:color w:val="auto"/>
          <w:w w:val="95"/>
          <w:sz w:val="22"/>
          <w:szCs w:val="22"/>
        </w:rPr>
        <w:t>table</w:t>
      </w:r>
      <w:r w:rsidRPr="00E86F8F">
        <w:rPr>
          <w:rFonts w:ascii="Times New Roman" w:hAnsi="Times New Roman" w:cs="Times New Roman"/>
          <w:color w:val="auto"/>
          <w:spacing w:val="4"/>
          <w:w w:val="95"/>
          <w:sz w:val="22"/>
          <w:szCs w:val="22"/>
        </w:rPr>
        <w:t xml:space="preserve"> </w:t>
      </w:r>
      <w:r w:rsidRPr="00E86F8F">
        <w:rPr>
          <w:rFonts w:ascii="Times New Roman" w:hAnsi="Times New Roman" w:cs="Times New Roman"/>
          <w:color w:val="auto"/>
          <w:w w:val="95"/>
          <w:sz w:val="22"/>
          <w:szCs w:val="22"/>
        </w:rPr>
        <w:t>below.</w:t>
      </w:r>
    </w:p>
    <w:p w14:paraId="187A38B5" w14:textId="77777777" w:rsidR="00BA36EE" w:rsidRPr="00E86F8F" w:rsidRDefault="00BA36EE" w:rsidP="00BA36EE">
      <w:pPr>
        <w:pStyle w:val="BodyText"/>
        <w:rPr>
          <w:rFonts w:cs="Times New Roman"/>
          <w:color w:val="auto"/>
        </w:rPr>
      </w:pPr>
    </w:p>
    <w:tbl>
      <w:tblPr>
        <w:tblW w:w="0" w:type="auto"/>
        <w:tblInd w:w="126" w:type="dxa"/>
        <w:tblBorders>
          <w:top w:val="single" w:sz="4" w:space="0" w:color="BCD5ED"/>
          <w:left w:val="single" w:sz="4" w:space="0" w:color="BCD5ED"/>
          <w:bottom w:val="single" w:sz="4" w:space="0" w:color="BCD5ED"/>
          <w:right w:val="single" w:sz="4" w:space="0" w:color="BCD5ED"/>
          <w:insideH w:val="single" w:sz="4" w:space="0" w:color="BCD5ED"/>
          <w:insideV w:val="single" w:sz="4" w:space="0" w:color="BCD5ED"/>
        </w:tblBorders>
        <w:tblLayout w:type="fixed"/>
        <w:tblCellMar>
          <w:left w:w="0" w:type="dxa"/>
          <w:right w:w="0" w:type="dxa"/>
        </w:tblCellMar>
        <w:tblLook w:val="01E0" w:firstRow="1" w:lastRow="1" w:firstColumn="1" w:lastColumn="1" w:noHBand="0" w:noVBand="0"/>
      </w:tblPr>
      <w:tblGrid>
        <w:gridCol w:w="1862"/>
        <w:gridCol w:w="1860"/>
        <w:gridCol w:w="1862"/>
      </w:tblGrid>
      <w:tr w:rsidR="00BA36EE" w:rsidRPr="00E86F8F" w14:paraId="43566F0D" w14:textId="77777777" w:rsidTr="009F7C24">
        <w:trPr>
          <w:trHeight w:val="330"/>
        </w:trPr>
        <w:tc>
          <w:tcPr>
            <w:tcW w:w="1862" w:type="dxa"/>
            <w:tcBorders>
              <w:bottom w:val="single" w:sz="12" w:space="0" w:color="9CC2E4"/>
            </w:tcBorders>
          </w:tcPr>
          <w:p w14:paraId="23DE3E30" w14:textId="77777777" w:rsidR="00BA36EE" w:rsidRPr="00E86F8F" w:rsidRDefault="00BA36EE" w:rsidP="009F7C24">
            <w:pPr>
              <w:pStyle w:val="TableParagraph"/>
              <w:ind w:left="0"/>
              <w:rPr>
                <w:rFonts w:ascii="Times New Roman" w:hAnsi="Times New Roman" w:cs="Times New Roman"/>
              </w:rPr>
            </w:pPr>
          </w:p>
        </w:tc>
        <w:tc>
          <w:tcPr>
            <w:tcW w:w="1860" w:type="dxa"/>
            <w:tcBorders>
              <w:bottom w:val="single" w:sz="12" w:space="0" w:color="9CC2E4"/>
            </w:tcBorders>
          </w:tcPr>
          <w:p w14:paraId="20048763" w14:textId="77777777" w:rsidR="00BA36EE" w:rsidRPr="00E86F8F" w:rsidRDefault="00BA36EE" w:rsidP="009F7C24">
            <w:pPr>
              <w:pStyle w:val="TableParagraph"/>
              <w:spacing w:line="281" w:lineRule="exact"/>
              <w:ind w:left="108"/>
              <w:rPr>
                <w:rFonts w:ascii="Times New Roman" w:hAnsi="Times New Roman" w:cs="Times New Roman"/>
              </w:rPr>
            </w:pPr>
            <w:r w:rsidRPr="00E86F8F">
              <w:rPr>
                <w:rFonts w:ascii="Times New Roman" w:hAnsi="Times New Roman" w:cs="Times New Roman"/>
              </w:rPr>
              <w:t>Bathing</w:t>
            </w:r>
          </w:p>
        </w:tc>
        <w:tc>
          <w:tcPr>
            <w:tcW w:w="1862" w:type="dxa"/>
            <w:tcBorders>
              <w:bottom w:val="single" w:sz="12" w:space="0" w:color="9CC2E4"/>
            </w:tcBorders>
          </w:tcPr>
          <w:p w14:paraId="68CAB389" w14:textId="77777777" w:rsidR="00BA36EE" w:rsidRPr="00E86F8F" w:rsidRDefault="00BA36EE" w:rsidP="009F7C24">
            <w:pPr>
              <w:pStyle w:val="TableParagraph"/>
              <w:spacing w:line="281" w:lineRule="exact"/>
              <w:ind w:left="111"/>
              <w:rPr>
                <w:rFonts w:ascii="Times New Roman" w:hAnsi="Times New Roman" w:cs="Times New Roman"/>
              </w:rPr>
            </w:pPr>
            <w:r w:rsidRPr="00E86F8F">
              <w:rPr>
                <w:rFonts w:ascii="Times New Roman" w:hAnsi="Times New Roman" w:cs="Times New Roman"/>
              </w:rPr>
              <w:t>Grooming</w:t>
            </w:r>
          </w:p>
        </w:tc>
      </w:tr>
      <w:tr w:rsidR="00BA36EE" w:rsidRPr="00E86F8F" w14:paraId="197ED3CB" w14:textId="77777777" w:rsidTr="009F7C24">
        <w:trPr>
          <w:trHeight w:val="323"/>
        </w:trPr>
        <w:tc>
          <w:tcPr>
            <w:tcW w:w="1862" w:type="dxa"/>
            <w:tcBorders>
              <w:top w:val="single" w:sz="12" w:space="0" w:color="9CC2E4"/>
            </w:tcBorders>
          </w:tcPr>
          <w:p w14:paraId="65EF2F38" w14:textId="77777777" w:rsidR="00BA36EE" w:rsidRPr="00E86F8F" w:rsidRDefault="00BA36EE" w:rsidP="009F7C24">
            <w:pPr>
              <w:pStyle w:val="TableParagraph"/>
              <w:spacing w:line="281" w:lineRule="exact"/>
              <w:rPr>
                <w:rFonts w:ascii="Times New Roman" w:hAnsi="Times New Roman" w:cs="Times New Roman"/>
              </w:rPr>
            </w:pPr>
            <w:r w:rsidRPr="00E86F8F">
              <w:rPr>
                <w:rFonts w:ascii="Times New Roman" w:hAnsi="Times New Roman" w:cs="Times New Roman"/>
              </w:rPr>
              <w:t>Linda</w:t>
            </w:r>
          </w:p>
        </w:tc>
        <w:tc>
          <w:tcPr>
            <w:tcW w:w="1860" w:type="dxa"/>
            <w:tcBorders>
              <w:top w:val="single" w:sz="12" w:space="0" w:color="9CC2E4"/>
            </w:tcBorders>
          </w:tcPr>
          <w:p w14:paraId="23F36DF5" w14:textId="77777777" w:rsidR="00BA36EE" w:rsidRPr="00E86F8F" w:rsidRDefault="00BA36EE" w:rsidP="009F7C24">
            <w:pPr>
              <w:pStyle w:val="TableParagraph"/>
              <w:spacing w:line="281" w:lineRule="exact"/>
              <w:ind w:left="108"/>
              <w:rPr>
                <w:rFonts w:ascii="Times New Roman" w:hAnsi="Times New Roman" w:cs="Times New Roman"/>
              </w:rPr>
            </w:pPr>
            <w:r w:rsidRPr="00E86F8F">
              <w:rPr>
                <w:rFonts w:ascii="Times New Roman" w:hAnsi="Times New Roman" w:cs="Times New Roman"/>
              </w:rPr>
              <w:t>60</w:t>
            </w:r>
          </w:p>
        </w:tc>
        <w:tc>
          <w:tcPr>
            <w:tcW w:w="1862" w:type="dxa"/>
            <w:tcBorders>
              <w:top w:val="single" w:sz="12" w:space="0" w:color="9CC2E4"/>
            </w:tcBorders>
          </w:tcPr>
          <w:p w14:paraId="4CCE1816" w14:textId="77777777" w:rsidR="00BA36EE" w:rsidRPr="00E86F8F" w:rsidRDefault="00BA36EE" w:rsidP="009F7C24">
            <w:pPr>
              <w:pStyle w:val="TableParagraph"/>
              <w:spacing w:line="281" w:lineRule="exact"/>
              <w:ind w:left="111"/>
              <w:rPr>
                <w:rFonts w:ascii="Times New Roman" w:hAnsi="Times New Roman" w:cs="Times New Roman"/>
              </w:rPr>
            </w:pPr>
            <w:r w:rsidRPr="00E86F8F">
              <w:rPr>
                <w:rFonts w:ascii="Times New Roman" w:hAnsi="Times New Roman" w:cs="Times New Roman"/>
              </w:rPr>
              <w:t>20</w:t>
            </w:r>
          </w:p>
        </w:tc>
      </w:tr>
      <w:tr w:rsidR="00BA36EE" w:rsidRPr="00E86F8F" w14:paraId="2117614D" w14:textId="77777777" w:rsidTr="009F7C24">
        <w:trPr>
          <w:trHeight w:val="330"/>
        </w:trPr>
        <w:tc>
          <w:tcPr>
            <w:tcW w:w="1862" w:type="dxa"/>
          </w:tcPr>
          <w:p w14:paraId="318FD762" w14:textId="77777777" w:rsidR="00BA36EE" w:rsidRPr="00E86F8F" w:rsidRDefault="00BA36EE" w:rsidP="009F7C24">
            <w:pPr>
              <w:pStyle w:val="TableParagraph"/>
              <w:spacing w:line="281" w:lineRule="exact"/>
              <w:rPr>
                <w:rFonts w:ascii="Times New Roman" w:hAnsi="Times New Roman" w:cs="Times New Roman"/>
              </w:rPr>
            </w:pPr>
            <w:r w:rsidRPr="00E86F8F">
              <w:rPr>
                <w:rFonts w:ascii="Times New Roman" w:hAnsi="Times New Roman" w:cs="Times New Roman"/>
              </w:rPr>
              <w:t>Sandy</w:t>
            </w:r>
          </w:p>
        </w:tc>
        <w:tc>
          <w:tcPr>
            <w:tcW w:w="1860" w:type="dxa"/>
          </w:tcPr>
          <w:p w14:paraId="76468CC3" w14:textId="77777777" w:rsidR="00BA36EE" w:rsidRPr="00E86F8F" w:rsidRDefault="00BA36EE" w:rsidP="009F7C24">
            <w:pPr>
              <w:pStyle w:val="TableParagraph"/>
              <w:spacing w:line="281" w:lineRule="exact"/>
              <w:ind w:left="108"/>
              <w:rPr>
                <w:rFonts w:ascii="Times New Roman" w:hAnsi="Times New Roman" w:cs="Times New Roman"/>
              </w:rPr>
            </w:pPr>
            <w:r w:rsidRPr="00E86F8F">
              <w:rPr>
                <w:rFonts w:ascii="Times New Roman" w:hAnsi="Times New Roman" w:cs="Times New Roman"/>
              </w:rPr>
              <w:t>50</w:t>
            </w:r>
          </w:p>
        </w:tc>
        <w:tc>
          <w:tcPr>
            <w:tcW w:w="1862" w:type="dxa"/>
          </w:tcPr>
          <w:p w14:paraId="0B92FD98" w14:textId="77777777" w:rsidR="00BA36EE" w:rsidRPr="00E86F8F" w:rsidRDefault="00BA36EE" w:rsidP="009F7C24">
            <w:pPr>
              <w:pStyle w:val="TableParagraph"/>
              <w:spacing w:line="281" w:lineRule="exact"/>
              <w:ind w:left="111"/>
              <w:rPr>
                <w:rFonts w:ascii="Times New Roman" w:hAnsi="Times New Roman" w:cs="Times New Roman"/>
              </w:rPr>
            </w:pPr>
            <w:r w:rsidRPr="00E86F8F">
              <w:rPr>
                <w:rFonts w:ascii="Times New Roman" w:hAnsi="Times New Roman" w:cs="Times New Roman"/>
              </w:rPr>
              <w:t>25</w:t>
            </w:r>
          </w:p>
        </w:tc>
      </w:tr>
    </w:tbl>
    <w:p w14:paraId="18FC797A" w14:textId="77777777" w:rsidR="00BA36EE" w:rsidRPr="00E86F8F" w:rsidRDefault="00BA36EE" w:rsidP="00BA36EE">
      <w:pPr>
        <w:pStyle w:val="BodyText"/>
        <w:rPr>
          <w:rFonts w:cs="Times New Roman"/>
          <w:color w:val="auto"/>
        </w:rPr>
      </w:pPr>
    </w:p>
    <w:p w14:paraId="28CD0122" w14:textId="0EF4F73D" w:rsidR="00BA36EE" w:rsidRPr="00E86F8F" w:rsidRDefault="00BA36EE" w:rsidP="00BA36EE">
      <w:pPr>
        <w:pStyle w:val="BodyText"/>
        <w:spacing w:line="276" w:lineRule="auto"/>
        <w:ind w:right="309"/>
        <w:rPr>
          <w:rFonts w:cs="Times New Roman"/>
          <w:color w:val="auto"/>
        </w:rPr>
      </w:pPr>
      <w:r w:rsidRPr="00E86F8F">
        <w:rPr>
          <w:rFonts w:cs="Times New Roman"/>
          <w:color w:val="auto"/>
        </w:rPr>
        <w:t>Linda and Sandy own The Suerte Puppy, a dog grooming business. The table above lists</w:t>
      </w:r>
      <w:r w:rsidRPr="00E86F8F">
        <w:rPr>
          <w:rFonts w:cs="Times New Roman"/>
          <w:color w:val="auto"/>
          <w:spacing w:val="-50"/>
        </w:rPr>
        <w:t xml:space="preserve"> </w:t>
      </w:r>
      <w:r w:rsidR="00401DB4" w:rsidRPr="00E86F8F">
        <w:rPr>
          <w:rFonts w:cs="Times New Roman"/>
          <w:color w:val="auto"/>
          <w:spacing w:val="-50"/>
        </w:rPr>
        <w:t xml:space="preserve">   </w:t>
      </w:r>
      <w:r w:rsidRPr="00E86F8F">
        <w:rPr>
          <w:rFonts w:cs="Times New Roman"/>
          <w:color w:val="auto"/>
          <w:spacing w:val="-50"/>
        </w:rPr>
        <w:t xml:space="preserve"> </w:t>
      </w:r>
      <w:r w:rsidRPr="00E86F8F">
        <w:rPr>
          <w:rFonts w:cs="Times New Roman"/>
          <w:color w:val="auto"/>
        </w:rPr>
        <w:t>the</w:t>
      </w:r>
      <w:r w:rsidRPr="00E86F8F">
        <w:rPr>
          <w:rFonts w:cs="Times New Roman"/>
          <w:color w:val="auto"/>
          <w:spacing w:val="-2"/>
        </w:rPr>
        <w:t xml:space="preserve"> </w:t>
      </w:r>
      <w:r w:rsidRPr="00E86F8F">
        <w:rPr>
          <w:rFonts w:cs="Times New Roman"/>
          <w:color w:val="auto"/>
        </w:rPr>
        <w:t>number of</w:t>
      </w:r>
      <w:r w:rsidRPr="00E86F8F">
        <w:rPr>
          <w:rFonts w:cs="Times New Roman"/>
          <w:color w:val="auto"/>
          <w:spacing w:val="-2"/>
        </w:rPr>
        <w:t xml:space="preserve"> </w:t>
      </w:r>
      <w:r w:rsidRPr="00E86F8F">
        <w:rPr>
          <w:rFonts w:cs="Times New Roman"/>
          <w:color w:val="auto"/>
        </w:rPr>
        <w:t>dogs Linda</w:t>
      </w:r>
      <w:r w:rsidRPr="00E86F8F">
        <w:rPr>
          <w:rFonts w:cs="Times New Roman"/>
          <w:color w:val="auto"/>
          <w:spacing w:val="-1"/>
        </w:rPr>
        <w:t xml:space="preserve"> </w:t>
      </w:r>
      <w:r w:rsidRPr="00E86F8F">
        <w:rPr>
          <w:rFonts w:cs="Times New Roman"/>
          <w:color w:val="auto"/>
        </w:rPr>
        <w:t>and</w:t>
      </w:r>
      <w:r w:rsidRPr="00E86F8F">
        <w:rPr>
          <w:rFonts w:cs="Times New Roman"/>
          <w:color w:val="auto"/>
          <w:spacing w:val="-1"/>
        </w:rPr>
        <w:t xml:space="preserve"> </w:t>
      </w:r>
      <w:r w:rsidRPr="00E86F8F">
        <w:rPr>
          <w:rFonts w:cs="Times New Roman"/>
          <w:color w:val="auto"/>
        </w:rPr>
        <w:t>Sandy</w:t>
      </w:r>
      <w:r w:rsidRPr="00E86F8F">
        <w:rPr>
          <w:rFonts w:cs="Times New Roman"/>
          <w:color w:val="auto"/>
          <w:spacing w:val="1"/>
        </w:rPr>
        <w:t xml:space="preserve"> </w:t>
      </w:r>
      <w:r w:rsidRPr="00E86F8F">
        <w:rPr>
          <w:rFonts w:cs="Times New Roman"/>
          <w:color w:val="auto"/>
        </w:rPr>
        <w:t>can</w:t>
      </w:r>
      <w:r w:rsidRPr="00E86F8F">
        <w:rPr>
          <w:rFonts w:cs="Times New Roman"/>
          <w:color w:val="auto"/>
          <w:spacing w:val="-1"/>
        </w:rPr>
        <w:t xml:space="preserve"> </w:t>
      </w:r>
      <w:r w:rsidRPr="00E86F8F">
        <w:rPr>
          <w:rFonts w:cs="Times New Roman"/>
          <w:color w:val="auto"/>
        </w:rPr>
        <w:t>each</w:t>
      </w:r>
      <w:r w:rsidRPr="00E86F8F">
        <w:rPr>
          <w:rFonts w:cs="Times New Roman"/>
          <w:color w:val="auto"/>
          <w:spacing w:val="-4"/>
        </w:rPr>
        <w:t xml:space="preserve"> </w:t>
      </w:r>
      <w:r w:rsidRPr="00E86F8F">
        <w:rPr>
          <w:rFonts w:cs="Times New Roman"/>
          <w:color w:val="auto"/>
        </w:rPr>
        <w:t>bathe</w:t>
      </w:r>
      <w:r w:rsidRPr="00E86F8F">
        <w:rPr>
          <w:rFonts w:cs="Times New Roman"/>
          <w:color w:val="auto"/>
          <w:spacing w:val="-1"/>
        </w:rPr>
        <w:t xml:space="preserve"> </w:t>
      </w:r>
      <w:r w:rsidRPr="00E86F8F">
        <w:rPr>
          <w:rFonts w:cs="Times New Roman"/>
          <w:color w:val="auto"/>
        </w:rPr>
        <w:t>and groom</w:t>
      </w:r>
      <w:r w:rsidRPr="00E86F8F">
        <w:rPr>
          <w:rFonts w:cs="Times New Roman"/>
          <w:color w:val="auto"/>
          <w:spacing w:val="-2"/>
        </w:rPr>
        <w:t xml:space="preserve"> </w:t>
      </w:r>
      <w:r w:rsidRPr="00E86F8F">
        <w:rPr>
          <w:rFonts w:cs="Times New Roman"/>
          <w:color w:val="auto"/>
        </w:rPr>
        <w:t>in one</w:t>
      </w:r>
      <w:r w:rsidRPr="00E86F8F">
        <w:rPr>
          <w:rFonts w:cs="Times New Roman"/>
          <w:color w:val="auto"/>
          <w:spacing w:val="-2"/>
        </w:rPr>
        <w:t xml:space="preserve"> </w:t>
      </w:r>
      <w:r w:rsidRPr="00E86F8F">
        <w:rPr>
          <w:rFonts w:cs="Times New Roman"/>
          <w:color w:val="auto"/>
        </w:rPr>
        <w:t>week.</w:t>
      </w:r>
    </w:p>
    <w:p w14:paraId="5BB13796" w14:textId="77777777" w:rsidR="00BA36EE" w:rsidRPr="00E86F8F" w:rsidRDefault="00BA36EE" w:rsidP="00BA36EE">
      <w:pPr>
        <w:pStyle w:val="BodyText"/>
        <w:spacing w:line="276" w:lineRule="auto"/>
        <w:ind w:right="309"/>
        <w:rPr>
          <w:rFonts w:cs="Times New Roman"/>
          <w:color w:val="auto"/>
        </w:rPr>
      </w:pPr>
    </w:p>
    <w:p w14:paraId="38AE6536" w14:textId="77777777" w:rsidR="00BA36EE" w:rsidRPr="00E86F8F" w:rsidRDefault="00BA36EE" w:rsidP="00BA36EE">
      <w:pPr>
        <w:pStyle w:val="BodyText"/>
        <w:rPr>
          <w:rFonts w:cs="Times New Roman"/>
          <w:color w:val="auto"/>
        </w:rPr>
      </w:pPr>
      <w:r w:rsidRPr="00E86F8F">
        <w:rPr>
          <w:rFonts w:cs="Times New Roman"/>
          <w:color w:val="auto"/>
        </w:rPr>
        <w:t>5)</w:t>
      </w:r>
      <w:r w:rsidRPr="00E86F8F">
        <w:rPr>
          <w:rFonts w:cs="Times New Roman"/>
          <w:color w:val="auto"/>
          <w:spacing w:val="-1"/>
        </w:rPr>
        <w:t xml:space="preserve"> </w:t>
      </w:r>
      <w:r w:rsidRPr="00E86F8F">
        <w:rPr>
          <w:rFonts w:cs="Times New Roman"/>
          <w:color w:val="auto"/>
        </w:rPr>
        <w:t>Select</w:t>
      </w:r>
      <w:r w:rsidRPr="00E86F8F">
        <w:rPr>
          <w:rFonts w:cs="Times New Roman"/>
          <w:color w:val="auto"/>
          <w:spacing w:val="-3"/>
        </w:rPr>
        <w:t xml:space="preserve"> </w:t>
      </w:r>
      <w:r w:rsidRPr="00E86F8F">
        <w:rPr>
          <w:rFonts w:cs="Times New Roman"/>
          <w:color w:val="auto"/>
        </w:rPr>
        <w:t>the</w:t>
      </w:r>
      <w:r w:rsidRPr="00E86F8F">
        <w:rPr>
          <w:rFonts w:cs="Times New Roman"/>
          <w:color w:val="auto"/>
          <w:spacing w:val="-2"/>
        </w:rPr>
        <w:t xml:space="preserve"> </w:t>
      </w:r>
      <w:r w:rsidRPr="00E86F8F">
        <w:rPr>
          <w:rFonts w:cs="Times New Roman"/>
          <w:color w:val="auto"/>
        </w:rPr>
        <w:t>statement</w:t>
      </w:r>
      <w:r w:rsidRPr="00E86F8F">
        <w:rPr>
          <w:rFonts w:cs="Times New Roman"/>
          <w:color w:val="auto"/>
          <w:spacing w:val="-3"/>
        </w:rPr>
        <w:t xml:space="preserve"> </w:t>
      </w:r>
      <w:r w:rsidRPr="00E86F8F">
        <w:rPr>
          <w:rFonts w:cs="Times New Roman"/>
          <w:color w:val="auto"/>
        </w:rPr>
        <w:t>that</w:t>
      </w:r>
      <w:r w:rsidRPr="00E86F8F">
        <w:rPr>
          <w:rFonts w:cs="Times New Roman"/>
          <w:color w:val="auto"/>
          <w:spacing w:val="-2"/>
        </w:rPr>
        <w:t xml:space="preserve"> </w:t>
      </w:r>
      <w:r w:rsidRPr="00E86F8F">
        <w:rPr>
          <w:rFonts w:cs="Times New Roman"/>
          <w:color w:val="auto"/>
        </w:rPr>
        <w:t>accurately</w:t>
      </w:r>
      <w:r w:rsidRPr="00E86F8F">
        <w:rPr>
          <w:rFonts w:cs="Times New Roman"/>
          <w:color w:val="auto"/>
          <w:spacing w:val="-3"/>
        </w:rPr>
        <w:t xml:space="preserve"> </w:t>
      </w:r>
      <w:r w:rsidRPr="00E86F8F">
        <w:rPr>
          <w:rFonts w:cs="Times New Roman"/>
          <w:color w:val="auto"/>
        </w:rPr>
        <w:t>interprets</w:t>
      </w:r>
      <w:r w:rsidRPr="00E86F8F">
        <w:rPr>
          <w:rFonts w:cs="Times New Roman"/>
          <w:color w:val="auto"/>
          <w:spacing w:val="-1"/>
        </w:rPr>
        <w:t xml:space="preserve"> </w:t>
      </w:r>
      <w:r w:rsidRPr="00E86F8F">
        <w:rPr>
          <w:rFonts w:cs="Times New Roman"/>
          <w:color w:val="auto"/>
        </w:rPr>
        <w:t>the</w:t>
      </w:r>
      <w:r w:rsidRPr="00E86F8F">
        <w:rPr>
          <w:rFonts w:cs="Times New Roman"/>
          <w:color w:val="auto"/>
          <w:spacing w:val="-3"/>
        </w:rPr>
        <w:t xml:space="preserve"> </w:t>
      </w:r>
      <w:r w:rsidRPr="00E86F8F">
        <w:rPr>
          <w:rFonts w:cs="Times New Roman"/>
          <w:color w:val="auto"/>
        </w:rPr>
        <w:t>data</w:t>
      </w:r>
      <w:r w:rsidRPr="00E86F8F">
        <w:rPr>
          <w:rFonts w:cs="Times New Roman"/>
          <w:color w:val="auto"/>
          <w:spacing w:val="-3"/>
        </w:rPr>
        <w:t xml:space="preserve"> </w:t>
      </w:r>
      <w:r w:rsidRPr="00E86F8F">
        <w:rPr>
          <w:rFonts w:cs="Times New Roman"/>
          <w:color w:val="auto"/>
        </w:rPr>
        <w:t>in</w:t>
      </w:r>
      <w:r w:rsidRPr="00E86F8F">
        <w:rPr>
          <w:rFonts w:cs="Times New Roman"/>
          <w:color w:val="auto"/>
          <w:spacing w:val="-3"/>
        </w:rPr>
        <w:t xml:space="preserve"> </w:t>
      </w:r>
      <w:r w:rsidRPr="00E86F8F">
        <w:rPr>
          <w:rFonts w:cs="Times New Roman"/>
          <w:color w:val="auto"/>
        </w:rPr>
        <w:t>the</w:t>
      </w:r>
      <w:r w:rsidRPr="00E86F8F">
        <w:rPr>
          <w:rFonts w:cs="Times New Roman"/>
          <w:color w:val="auto"/>
          <w:spacing w:val="-2"/>
        </w:rPr>
        <w:t xml:space="preserve"> </w:t>
      </w:r>
      <w:r w:rsidRPr="00E86F8F">
        <w:rPr>
          <w:rFonts w:cs="Times New Roman"/>
          <w:color w:val="auto"/>
        </w:rPr>
        <w:t>table.</w:t>
      </w:r>
    </w:p>
    <w:p w14:paraId="156D9BCA" w14:textId="77777777" w:rsidR="00BA36EE" w:rsidRPr="00E86F8F" w:rsidRDefault="00BA36EE" w:rsidP="004E0FC1">
      <w:pPr>
        <w:pStyle w:val="ListParagraph"/>
        <w:widowControl w:val="0"/>
        <w:numPr>
          <w:ilvl w:val="0"/>
          <w:numId w:val="21"/>
        </w:numPr>
        <w:tabs>
          <w:tab w:val="left" w:pos="419"/>
        </w:tabs>
        <w:autoSpaceDE w:val="0"/>
        <w:autoSpaceDN w:val="0"/>
        <w:spacing w:after="0" w:line="276" w:lineRule="auto"/>
        <w:ind w:right="212" w:firstLine="0"/>
        <w:contextualSpacing w:val="0"/>
        <w:rPr>
          <w:color w:val="auto"/>
        </w:rPr>
      </w:pPr>
      <w:r w:rsidRPr="00E86F8F">
        <w:rPr>
          <w:color w:val="auto"/>
        </w:rPr>
        <w:t xml:space="preserve">Linda has an absolute advantage in dog bathing and Sandy has an absolute advantage </w:t>
      </w:r>
      <w:r w:rsidRPr="00E86F8F">
        <w:rPr>
          <w:color w:val="auto"/>
          <w:spacing w:val="-50"/>
        </w:rPr>
        <w:t xml:space="preserve"> </w:t>
      </w:r>
      <w:r w:rsidRPr="00E86F8F">
        <w:rPr>
          <w:color w:val="auto"/>
        </w:rPr>
        <w:t>in dog</w:t>
      </w:r>
      <w:r w:rsidRPr="00E86F8F">
        <w:rPr>
          <w:color w:val="auto"/>
          <w:spacing w:val="-2"/>
        </w:rPr>
        <w:t xml:space="preserve"> </w:t>
      </w:r>
      <w:r w:rsidRPr="00E86F8F">
        <w:rPr>
          <w:color w:val="auto"/>
        </w:rPr>
        <w:t>grooming.</w:t>
      </w:r>
    </w:p>
    <w:p w14:paraId="28FE5FB0" w14:textId="77777777" w:rsidR="00BA36EE" w:rsidRPr="00E86F8F" w:rsidRDefault="00BA36EE" w:rsidP="004E0FC1">
      <w:pPr>
        <w:pStyle w:val="ListParagraph"/>
        <w:widowControl w:val="0"/>
        <w:numPr>
          <w:ilvl w:val="0"/>
          <w:numId w:val="21"/>
        </w:numPr>
        <w:tabs>
          <w:tab w:val="left" w:pos="417"/>
        </w:tabs>
        <w:autoSpaceDE w:val="0"/>
        <w:autoSpaceDN w:val="0"/>
        <w:spacing w:after="0" w:line="276" w:lineRule="auto"/>
        <w:ind w:right="226" w:firstLine="0"/>
        <w:contextualSpacing w:val="0"/>
        <w:rPr>
          <w:color w:val="auto"/>
        </w:rPr>
      </w:pPr>
      <w:r w:rsidRPr="00E86F8F">
        <w:rPr>
          <w:color w:val="auto"/>
        </w:rPr>
        <w:t>Sandy</w:t>
      </w:r>
      <w:r w:rsidRPr="00E86F8F">
        <w:rPr>
          <w:color w:val="auto"/>
          <w:spacing w:val="-3"/>
        </w:rPr>
        <w:t xml:space="preserve"> </w:t>
      </w:r>
      <w:r w:rsidRPr="00E86F8F">
        <w:rPr>
          <w:color w:val="auto"/>
        </w:rPr>
        <w:t>has</w:t>
      </w:r>
      <w:r w:rsidRPr="00E86F8F">
        <w:rPr>
          <w:color w:val="auto"/>
          <w:spacing w:val="-2"/>
        </w:rPr>
        <w:t xml:space="preserve"> </w:t>
      </w:r>
      <w:r w:rsidRPr="00E86F8F">
        <w:rPr>
          <w:color w:val="auto"/>
        </w:rPr>
        <w:t>an</w:t>
      </w:r>
      <w:r w:rsidRPr="00E86F8F">
        <w:rPr>
          <w:color w:val="auto"/>
          <w:spacing w:val="-2"/>
        </w:rPr>
        <w:t xml:space="preserve"> </w:t>
      </w:r>
      <w:r w:rsidRPr="00E86F8F">
        <w:rPr>
          <w:color w:val="auto"/>
        </w:rPr>
        <w:t>absolute</w:t>
      </w:r>
      <w:r w:rsidRPr="00E86F8F">
        <w:rPr>
          <w:color w:val="auto"/>
          <w:spacing w:val="-2"/>
        </w:rPr>
        <w:t xml:space="preserve"> </w:t>
      </w:r>
      <w:r w:rsidRPr="00E86F8F">
        <w:rPr>
          <w:color w:val="auto"/>
        </w:rPr>
        <w:t>advantage</w:t>
      </w:r>
      <w:r w:rsidRPr="00E86F8F">
        <w:rPr>
          <w:color w:val="auto"/>
          <w:spacing w:val="-2"/>
        </w:rPr>
        <w:t xml:space="preserve"> </w:t>
      </w:r>
      <w:r w:rsidRPr="00E86F8F">
        <w:rPr>
          <w:color w:val="auto"/>
        </w:rPr>
        <w:t>in</w:t>
      </w:r>
      <w:r w:rsidRPr="00E86F8F">
        <w:rPr>
          <w:color w:val="auto"/>
          <w:spacing w:val="-5"/>
        </w:rPr>
        <w:t xml:space="preserve"> </w:t>
      </w:r>
      <w:r w:rsidRPr="00E86F8F">
        <w:rPr>
          <w:color w:val="auto"/>
        </w:rPr>
        <w:t>dog</w:t>
      </w:r>
      <w:r w:rsidRPr="00E86F8F">
        <w:rPr>
          <w:color w:val="auto"/>
          <w:spacing w:val="-4"/>
        </w:rPr>
        <w:t xml:space="preserve"> </w:t>
      </w:r>
      <w:r w:rsidRPr="00E86F8F">
        <w:rPr>
          <w:color w:val="auto"/>
        </w:rPr>
        <w:t>bathing</w:t>
      </w:r>
      <w:r w:rsidRPr="00E86F8F">
        <w:rPr>
          <w:color w:val="auto"/>
          <w:spacing w:val="-4"/>
        </w:rPr>
        <w:t xml:space="preserve"> </w:t>
      </w:r>
      <w:r w:rsidRPr="00E86F8F">
        <w:rPr>
          <w:color w:val="auto"/>
        </w:rPr>
        <w:t>and</w:t>
      </w:r>
      <w:r w:rsidRPr="00E86F8F">
        <w:rPr>
          <w:color w:val="auto"/>
          <w:spacing w:val="-2"/>
        </w:rPr>
        <w:t xml:space="preserve"> </w:t>
      </w:r>
      <w:r w:rsidRPr="00E86F8F">
        <w:rPr>
          <w:color w:val="auto"/>
        </w:rPr>
        <w:t>Linda</w:t>
      </w:r>
      <w:r w:rsidRPr="00E86F8F">
        <w:rPr>
          <w:color w:val="auto"/>
          <w:spacing w:val="-3"/>
        </w:rPr>
        <w:t xml:space="preserve"> </w:t>
      </w:r>
      <w:r w:rsidRPr="00E86F8F">
        <w:rPr>
          <w:color w:val="auto"/>
        </w:rPr>
        <w:t>has</w:t>
      </w:r>
      <w:r w:rsidRPr="00E86F8F">
        <w:rPr>
          <w:color w:val="auto"/>
          <w:spacing w:val="-2"/>
        </w:rPr>
        <w:t xml:space="preserve"> </w:t>
      </w:r>
      <w:r w:rsidRPr="00E86F8F">
        <w:rPr>
          <w:color w:val="auto"/>
        </w:rPr>
        <w:t>an</w:t>
      </w:r>
      <w:r w:rsidRPr="00E86F8F">
        <w:rPr>
          <w:color w:val="auto"/>
          <w:spacing w:val="-3"/>
        </w:rPr>
        <w:t xml:space="preserve"> </w:t>
      </w:r>
      <w:r w:rsidRPr="00E86F8F">
        <w:rPr>
          <w:color w:val="auto"/>
        </w:rPr>
        <w:t>absolute</w:t>
      </w:r>
      <w:r w:rsidRPr="00E86F8F">
        <w:rPr>
          <w:color w:val="auto"/>
          <w:spacing w:val="-2"/>
        </w:rPr>
        <w:t xml:space="preserve"> </w:t>
      </w:r>
      <w:r w:rsidRPr="00E86F8F">
        <w:rPr>
          <w:color w:val="auto"/>
        </w:rPr>
        <w:t xml:space="preserve">advantage </w:t>
      </w:r>
      <w:r w:rsidRPr="00E86F8F">
        <w:rPr>
          <w:color w:val="auto"/>
          <w:spacing w:val="-50"/>
        </w:rPr>
        <w:t xml:space="preserve"> </w:t>
      </w:r>
      <w:r w:rsidRPr="00E86F8F">
        <w:rPr>
          <w:color w:val="auto"/>
        </w:rPr>
        <w:t>in</w:t>
      </w:r>
      <w:r w:rsidRPr="00E86F8F">
        <w:rPr>
          <w:color w:val="auto"/>
          <w:spacing w:val="-1"/>
        </w:rPr>
        <w:t xml:space="preserve"> </w:t>
      </w:r>
      <w:r w:rsidRPr="00E86F8F">
        <w:rPr>
          <w:color w:val="auto"/>
        </w:rPr>
        <w:t>dog</w:t>
      </w:r>
      <w:r w:rsidRPr="00E86F8F">
        <w:rPr>
          <w:color w:val="auto"/>
          <w:spacing w:val="-2"/>
        </w:rPr>
        <w:t xml:space="preserve"> </w:t>
      </w:r>
      <w:r w:rsidRPr="00E86F8F">
        <w:rPr>
          <w:color w:val="auto"/>
        </w:rPr>
        <w:t>grooming.</w:t>
      </w:r>
    </w:p>
    <w:p w14:paraId="41A9AB78" w14:textId="77777777" w:rsidR="00BA36EE" w:rsidRPr="00E86F8F" w:rsidRDefault="00BA36EE" w:rsidP="004E0FC1">
      <w:pPr>
        <w:pStyle w:val="ListParagraph"/>
        <w:widowControl w:val="0"/>
        <w:numPr>
          <w:ilvl w:val="0"/>
          <w:numId w:val="21"/>
        </w:numPr>
        <w:tabs>
          <w:tab w:val="left" w:pos="405"/>
        </w:tabs>
        <w:autoSpaceDE w:val="0"/>
        <w:autoSpaceDN w:val="0"/>
        <w:spacing w:after="0" w:line="240" w:lineRule="auto"/>
        <w:ind w:left="404" w:hanging="289"/>
        <w:contextualSpacing w:val="0"/>
        <w:rPr>
          <w:color w:val="auto"/>
        </w:rPr>
      </w:pPr>
      <w:r w:rsidRPr="00E86F8F">
        <w:rPr>
          <w:color w:val="auto"/>
        </w:rPr>
        <w:t>Sandy</w:t>
      </w:r>
      <w:r w:rsidRPr="00E86F8F">
        <w:rPr>
          <w:color w:val="auto"/>
          <w:spacing w:val="-3"/>
        </w:rPr>
        <w:t xml:space="preserve"> </w:t>
      </w:r>
      <w:r w:rsidRPr="00E86F8F">
        <w:rPr>
          <w:color w:val="auto"/>
        </w:rPr>
        <w:t>has</w:t>
      </w:r>
      <w:r w:rsidRPr="00E86F8F">
        <w:rPr>
          <w:color w:val="auto"/>
          <w:spacing w:val="-1"/>
        </w:rPr>
        <w:t xml:space="preserve"> </w:t>
      </w:r>
      <w:r w:rsidRPr="00E86F8F">
        <w:rPr>
          <w:color w:val="auto"/>
        </w:rPr>
        <w:t>an</w:t>
      </w:r>
      <w:r w:rsidRPr="00E86F8F">
        <w:rPr>
          <w:color w:val="auto"/>
          <w:spacing w:val="-4"/>
        </w:rPr>
        <w:t xml:space="preserve"> </w:t>
      </w:r>
      <w:r w:rsidRPr="00E86F8F">
        <w:rPr>
          <w:color w:val="auto"/>
        </w:rPr>
        <w:t>absolute</w:t>
      </w:r>
      <w:r w:rsidRPr="00E86F8F">
        <w:rPr>
          <w:color w:val="auto"/>
          <w:spacing w:val="-1"/>
        </w:rPr>
        <w:t xml:space="preserve"> </w:t>
      </w:r>
      <w:r w:rsidRPr="00E86F8F">
        <w:rPr>
          <w:color w:val="auto"/>
        </w:rPr>
        <w:t>advantage</w:t>
      </w:r>
      <w:r w:rsidRPr="00E86F8F">
        <w:rPr>
          <w:color w:val="auto"/>
          <w:spacing w:val="-1"/>
        </w:rPr>
        <w:t xml:space="preserve"> </w:t>
      </w:r>
      <w:r w:rsidRPr="00E86F8F">
        <w:rPr>
          <w:color w:val="auto"/>
        </w:rPr>
        <w:t>in</w:t>
      </w:r>
      <w:r w:rsidRPr="00E86F8F">
        <w:rPr>
          <w:color w:val="auto"/>
          <w:spacing w:val="-5"/>
        </w:rPr>
        <w:t xml:space="preserve"> </w:t>
      </w:r>
      <w:r w:rsidRPr="00E86F8F">
        <w:rPr>
          <w:color w:val="auto"/>
        </w:rPr>
        <w:t>dog bathing</w:t>
      </w:r>
      <w:r w:rsidRPr="00E86F8F">
        <w:rPr>
          <w:color w:val="auto"/>
          <w:spacing w:val="-4"/>
        </w:rPr>
        <w:t xml:space="preserve"> </w:t>
      </w:r>
      <w:r w:rsidRPr="00E86F8F">
        <w:rPr>
          <w:color w:val="auto"/>
        </w:rPr>
        <w:t>and</w:t>
      </w:r>
      <w:r w:rsidRPr="00E86F8F">
        <w:rPr>
          <w:color w:val="auto"/>
          <w:spacing w:val="-1"/>
        </w:rPr>
        <w:t xml:space="preserve"> </w:t>
      </w:r>
      <w:r w:rsidRPr="00E86F8F">
        <w:rPr>
          <w:color w:val="auto"/>
        </w:rPr>
        <w:t>dog</w:t>
      </w:r>
      <w:r w:rsidRPr="00E86F8F">
        <w:rPr>
          <w:color w:val="auto"/>
          <w:spacing w:val="-3"/>
        </w:rPr>
        <w:t xml:space="preserve"> </w:t>
      </w:r>
      <w:r w:rsidRPr="00E86F8F">
        <w:rPr>
          <w:color w:val="auto"/>
        </w:rPr>
        <w:t>grooming.</w:t>
      </w:r>
    </w:p>
    <w:p w14:paraId="2523EDD7" w14:textId="77777777" w:rsidR="00BA36EE" w:rsidRPr="00E86F8F" w:rsidRDefault="00BA36EE" w:rsidP="004E0FC1">
      <w:pPr>
        <w:pStyle w:val="ListParagraph"/>
        <w:widowControl w:val="0"/>
        <w:numPr>
          <w:ilvl w:val="0"/>
          <w:numId w:val="21"/>
        </w:numPr>
        <w:tabs>
          <w:tab w:val="left" w:pos="429"/>
        </w:tabs>
        <w:autoSpaceDE w:val="0"/>
        <w:autoSpaceDN w:val="0"/>
        <w:spacing w:after="0" w:line="379" w:lineRule="auto"/>
        <w:ind w:right="1917" w:firstLine="0"/>
        <w:contextualSpacing w:val="0"/>
        <w:rPr>
          <w:color w:val="auto"/>
        </w:rPr>
      </w:pPr>
      <w:r w:rsidRPr="00E86F8F">
        <w:rPr>
          <w:color w:val="auto"/>
        </w:rPr>
        <w:t>Linda has an absolute advantage in dog bathing and dog grooming.</w:t>
      </w:r>
      <w:r w:rsidRPr="00E86F8F">
        <w:rPr>
          <w:color w:val="auto"/>
          <w:spacing w:val="1"/>
        </w:rPr>
        <w:t xml:space="preserve"> </w:t>
      </w:r>
    </w:p>
    <w:p w14:paraId="6E682360" w14:textId="77777777" w:rsidR="00BA36EE" w:rsidRPr="00E86F8F" w:rsidRDefault="00BA36EE" w:rsidP="00BA36EE">
      <w:pPr>
        <w:pStyle w:val="ListParagraph"/>
        <w:widowControl w:val="0"/>
        <w:tabs>
          <w:tab w:val="left" w:pos="429"/>
        </w:tabs>
        <w:autoSpaceDE w:val="0"/>
        <w:autoSpaceDN w:val="0"/>
        <w:spacing w:after="0" w:line="379" w:lineRule="auto"/>
        <w:ind w:left="0" w:right="1917"/>
        <w:contextualSpacing w:val="0"/>
        <w:rPr>
          <w:color w:val="auto"/>
        </w:rPr>
      </w:pPr>
      <w:r w:rsidRPr="00E86F8F">
        <w:rPr>
          <w:color w:val="auto"/>
        </w:rPr>
        <w:t xml:space="preserve"> 6)</w:t>
      </w:r>
      <w:r w:rsidRPr="00E86F8F">
        <w:rPr>
          <w:color w:val="auto"/>
          <w:spacing w:val="-7"/>
        </w:rPr>
        <w:t xml:space="preserve"> </w:t>
      </w:r>
      <w:r w:rsidRPr="00E86F8F">
        <w:rPr>
          <w:color w:val="auto"/>
        </w:rPr>
        <w:t>Select</w:t>
      </w:r>
      <w:r w:rsidRPr="00E86F8F">
        <w:rPr>
          <w:color w:val="auto"/>
          <w:spacing w:val="-2"/>
        </w:rPr>
        <w:t xml:space="preserve"> </w:t>
      </w:r>
      <w:r w:rsidRPr="00E86F8F">
        <w:rPr>
          <w:color w:val="auto"/>
        </w:rPr>
        <w:t>the</w:t>
      </w:r>
      <w:r w:rsidRPr="00E86F8F">
        <w:rPr>
          <w:color w:val="auto"/>
          <w:spacing w:val="-3"/>
        </w:rPr>
        <w:t xml:space="preserve"> </w:t>
      </w:r>
      <w:r w:rsidRPr="00E86F8F">
        <w:rPr>
          <w:color w:val="auto"/>
        </w:rPr>
        <w:t>statement</w:t>
      </w:r>
      <w:r w:rsidRPr="00E86F8F">
        <w:rPr>
          <w:color w:val="auto"/>
          <w:spacing w:val="-3"/>
        </w:rPr>
        <w:t xml:space="preserve"> </w:t>
      </w:r>
      <w:r w:rsidRPr="00E86F8F">
        <w:rPr>
          <w:color w:val="auto"/>
        </w:rPr>
        <w:t>that</w:t>
      </w:r>
      <w:r w:rsidRPr="00E86F8F">
        <w:rPr>
          <w:color w:val="auto"/>
          <w:spacing w:val="-3"/>
        </w:rPr>
        <w:t xml:space="preserve"> </w:t>
      </w:r>
      <w:r w:rsidRPr="00E86F8F">
        <w:rPr>
          <w:color w:val="auto"/>
        </w:rPr>
        <w:t>accurately</w:t>
      </w:r>
      <w:r w:rsidRPr="00E86F8F">
        <w:rPr>
          <w:color w:val="auto"/>
          <w:spacing w:val="-3"/>
        </w:rPr>
        <w:t xml:space="preserve"> </w:t>
      </w:r>
      <w:r w:rsidRPr="00E86F8F">
        <w:rPr>
          <w:color w:val="auto"/>
        </w:rPr>
        <w:t>interprets</w:t>
      </w:r>
      <w:r w:rsidRPr="00E86F8F">
        <w:rPr>
          <w:color w:val="auto"/>
          <w:spacing w:val="-2"/>
        </w:rPr>
        <w:t xml:space="preserve"> </w:t>
      </w:r>
      <w:r w:rsidRPr="00E86F8F">
        <w:rPr>
          <w:color w:val="auto"/>
        </w:rPr>
        <w:t>the</w:t>
      </w:r>
      <w:r w:rsidRPr="00E86F8F">
        <w:rPr>
          <w:color w:val="auto"/>
          <w:spacing w:val="-3"/>
        </w:rPr>
        <w:t xml:space="preserve"> </w:t>
      </w:r>
      <w:r w:rsidRPr="00E86F8F">
        <w:rPr>
          <w:color w:val="auto"/>
        </w:rPr>
        <w:t>data</w:t>
      </w:r>
      <w:r w:rsidRPr="00E86F8F">
        <w:rPr>
          <w:color w:val="auto"/>
          <w:spacing w:val="-3"/>
        </w:rPr>
        <w:t xml:space="preserve"> </w:t>
      </w:r>
      <w:r w:rsidRPr="00E86F8F">
        <w:rPr>
          <w:color w:val="auto"/>
        </w:rPr>
        <w:t>in</w:t>
      </w:r>
      <w:r w:rsidRPr="00E86F8F">
        <w:rPr>
          <w:color w:val="auto"/>
          <w:spacing w:val="-4"/>
        </w:rPr>
        <w:t xml:space="preserve"> </w:t>
      </w:r>
      <w:r w:rsidRPr="00E86F8F">
        <w:rPr>
          <w:color w:val="auto"/>
        </w:rPr>
        <w:t>the</w:t>
      </w:r>
      <w:r w:rsidRPr="00E86F8F">
        <w:rPr>
          <w:color w:val="auto"/>
          <w:spacing w:val="-2"/>
        </w:rPr>
        <w:t xml:space="preserve"> </w:t>
      </w:r>
      <w:r w:rsidRPr="00E86F8F">
        <w:rPr>
          <w:color w:val="auto"/>
        </w:rPr>
        <w:t>table.</w:t>
      </w:r>
    </w:p>
    <w:p w14:paraId="2C2204A6" w14:textId="77777777" w:rsidR="00BA36EE" w:rsidRPr="00E86F8F" w:rsidRDefault="00BA36EE" w:rsidP="004E0FC1">
      <w:pPr>
        <w:pStyle w:val="ListParagraph"/>
        <w:widowControl w:val="0"/>
        <w:numPr>
          <w:ilvl w:val="0"/>
          <w:numId w:val="20"/>
        </w:numPr>
        <w:tabs>
          <w:tab w:val="left" w:pos="419"/>
        </w:tabs>
        <w:autoSpaceDE w:val="0"/>
        <w:autoSpaceDN w:val="0"/>
        <w:spacing w:after="0" w:line="278" w:lineRule="exact"/>
        <w:contextualSpacing w:val="0"/>
        <w:rPr>
          <w:color w:val="auto"/>
        </w:rPr>
      </w:pPr>
      <w:r w:rsidRPr="00E86F8F">
        <w:rPr>
          <w:color w:val="auto"/>
        </w:rPr>
        <w:t>Sandy</w:t>
      </w:r>
      <w:r w:rsidRPr="00E86F8F">
        <w:rPr>
          <w:color w:val="auto"/>
          <w:spacing w:val="-3"/>
        </w:rPr>
        <w:t xml:space="preserve"> </w:t>
      </w:r>
      <w:r w:rsidRPr="00E86F8F">
        <w:rPr>
          <w:color w:val="auto"/>
        </w:rPr>
        <w:t>has</w:t>
      </w:r>
      <w:r w:rsidRPr="00E86F8F">
        <w:rPr>
          <w:color w:val="auto"/>
          <w:spacing w:val="-1"/>
        </w:rPr>
        <w:t xml:space="preserve"> </w:t>
      </w:r>
      <w:r w:rsidRPr="00E86F8F">
        <w:rPr>
          <w:color w:val="auto"/>
        </w:rPr>
        <w:t>a</w:t>
      </w:r>
      <w:r w:rsidRPr="00E86F8F">
        <w:rPr>
          <w:color w:val="auto"/>
          <w:spacing w:val="-3"/>
        </w:rPr>
        <w:t xml:space="preserve"> </w:t>
      </w:r>
      <w:r w:rsidRPr="00E86F8F">
        <w:rPr>
          <w:color w:val="auto"/>
        </w:rPr>
        <w:t>greater</w:t>
      </w:r>
      <w:r w:rsidRPr="00E86F8F">
        <w:rPr>
          <w:color w:val="auto"/>
          <w:spacing w:val="-5"/>
        </w:rPr>
        <w:t xml:space="preserve"> </w:t>
      </w:r>
      <w:r w:rsidRPr="00E86F8F">
        <w:rPr>
          <w:color w:val="auto"/>
        </w:rPr>
        <w:t>opportunity</w:t>
      </w:r>
      <w:r w:rsidRPr="00E86F8F">
        <w:rPr>
          <w:color w:val="auto"/>
          <w:spacing w:val="-2"/>
        </w:rPr>
        <w:t xml:space="preserve"> </w:t>
      </w:r>
      <w:r w:rsidRPr="00E86F8F">
        <w:rPr>
          <w:color w:val="auto"/>
        </w:rPr>
        <w:t>cost</w:t>
      </w:r>
      <w:r w:rsidRPr="00E86F8F">
        <w:rPr>
          <w:color w:val="auto"/>
          <w:spacing w:val="-2"/>
        </w:rPr>
        <w:t xml:space="preserve"> </w:t>
      </w:r>
      <w:r w:rsidRPr="00E86F8F">
        <w:rPr>
          <w:color w:val="auto"/>
        </w:rPr>
        <w:t>than</w:t>
      </w:r>
      <w:r w:rsidRPr="00E86F8F">
        <w:rPr>
          <w:color w:val="auto"/>
          <w:spacing w:val="-2"/>
        </w:rPr>
        <w:t xml:space="preserve"> </w:t>
      </w:r>
      <w:r w:rsidRPr="00E86F8F">
        <w:rPr>
          <w:color w:val="auto"/>
        </w:rPr>
        <w:t>Linda</w:t>
      </w:r>
      <w:r w:rsidRPr="00E86F8F">
        <w:rPr>
          <w:color w:val="auto"/>
          <w:spacing w:val="-3"/>
        </w:rPr>
        <w:t xml:space="preserve"> </w:t>
      </w:r>
      <w:r w:rsidRPr="00E86F8F">
        <w:rPr>
          <w:color w:val="auto"/>
        </w:rPr>
        <w:t>for</w:t>
      </w:r>
      <w:r w:rsidRPr="00E86F8F">
        <w:rPr>
          <w:color w:val="auto"/>
          <w:spacing w:val="-3"/>
        </w:rPr>
        <w:t xml:space="preserve"> </w:t>
      </w:r>
      <w:r w:rsidRPr="00E86F8F">
        <w:rPr>
          <w:color w:val="auto"/>
        </w:rPr>
        <w:t>dog</w:t>
      </w:r>
      <w:r w:rsidRPr="00E86F8F">
        <w:rPr>
          <w:color w:val="auto"/>
          <w:spacing w:val="-3"/>
        </w:rPr>
        <w:t xml:space="preserve"> </w:t>
      </w:r>
      <w:r w:rsidRPr="00E86F8F">
        <w:rPr>
          <w:color w:val="auto"/>
        </w:rPr>
        <w:t>grooming.</w:t>
      </w:r>
    </w:p>
    <w:p w14:paraId="30192800" w14:textId="77777777" w:rsidR="00BA36EE" w:rsidRPr="00E86F8F" w:rsidRDefault="00BA36EE" w:rsidP="004E0FC1">
      <w:pPr>
        <w:pStyle w:val="ListParagraph"/>
        <w:widowControl w:val="0"/>
        <w:numPr>
          <w:ilvl w:val="0"/>
          <w:numId w:val="20"/>
        </w:numPr>
        <w:tabs>
          <w:tab w:val="left" w:pos="417"/>
        </w:tabs>
        <w:autoSpaceDE w:val="0"/>
        <w:autoSpaceDN w:val="0"/>
        <w:spacing w:after="0" w:line="240" w:lineRule="auto"/>
        <w:ind w:left="416" w:hanging="301"/>
        <w:contextualSpacing w:val="0"/>
        <w:rPr>
          <w:color w:val="auto"/>
        </w:rPr>
      </w:pPr>
      <w:r w:rsidRPr="00E86F8F">
        <w:rPr>
          <w:color w:val="auto"/>
        </w:rPr>
        <w:t>Sandy's</w:t>
      </w:r>
      <w:r w:rsidRPr="00E86F8F">
        <w:rPr>
          <w:color w:val="auto"/>
          <w:spacing w:val="-2"/>
        </w:rPr>
        <w:t xml:space="preserve"> </w:t>
      </w:r>
      <w:r w:rsidRPr="00E86F8F">
        <w:rPr>
          <w:color w:val="auto"/>
        </w:rPr>
        <w:t>opportunity</w:t>
      </w:r>
      <w:r w:rsidRPr="00E86F8F">
        <w:rPr>
          <w:color w:val="auto"/>
          <w:spacing w:val="-3"/>
        </w:rPr>
        <w:t xml:space="preserve"> </w:t>
      </w:r>
      <w:r w:rsidRPr="00E86F8F">
        <w:rPr>
          <w:color w:val="auto"/>
        </w:rPr>
        <w:t>cost</w:t>
      </w:r>
      <w:r w:rsidRPr="00E86F8F">
        <w:rPr>
          <w:color w:val="auto"/>
          <w:spacing w:val="1"/>
        </w:rPr>
        <w:t xml:space="preserve"> </w:t>
      </w:r>
      <w:r w:rsidRPr="00E86F8F">
        <w:rPr>
          <w:color w:val="auto"/>
        </w:rPr>
        <w:t>for</w:t>
      </w:r>
      <w:r w:rsidRPr="00E86F8F">
        <w:rPr>
          <w:color w:val="auto"/>
          <w:spacing w:val="-3"/>
        </w:rPr>
        <w:t xml:space="preserve"> </w:t>
      </w:r>
      <w:r w:rsidRPr="00E86F8F">
        <w:rPr>
          <w:color w:val="auto"/>
        </w:rPr>
        <w:t>dog</w:t>
      </w:r>
      <w:r w:rsidRPr="00E86F8F">
        <w:rPr>
          <w:color w:val="auto"/>
          <w:spacing w:val="-1"/>
        </w:rPr>
        <w:t xml:space="preserve"> </w:t>
      </w:r>
      <w:r w:rsidRPr="00E86F8F">
        <w:rPr>
          <w:color w:val="auto"/>
        </w:rPr>
        <w:t>grooming</w:t>
      </w:r>
      <w:r w:rsidRPr="00E86F8F">
        <w:rPr>
          <w:color w:val="auto"/>
          <w:spacing w:val="-4"/>
        </w:rPr>
        <w:t xml:space="preserve"> </w:t>
      </w:r>
      <w:r w:rsidRPr="00E86F8F">
        <w:rPr>
          <w:color w:val="auto"/>
        </w:rPr>
        <w:t>is</w:t>
      </w:r>
      <w:r w:rsidRPr="00E86F8F">
        <w:rPr>
          <w:color w:val="auto"/>
          <w:spacing w:val="-1"/>
        </w:rPr>
        <w:t xml:space="preserve"> </w:t>
      </w:r>
      <w:r w:rsidRPr="00E86F8F">
        <w:rPr>
          <w:color w:val="auto"/>
        </w:rPr>
        <w:t>less</w:t>
      </w:r>
      <w:r w:rsidRPr="00E86F8F">
        <w:rPr>
          <w:color w:val="auto"/>
          <w:spacing w:val="-3"/>
        </w:rPr>
        <w:t xml:space="preserve"> </w:t>
      </w:r>
      <w:r w:rsidRPr="00E86F8F">
        <w:rPr>
          <w:color w:val="auto"/>
        </w:rPr>
        <w:t>than</w:t>
      </w:r>
      <w:r w:rsidRPr="00E86F8F">
        <w:rPr>
          <w:color w:val="auto"/>
          <w:spacing w:val="-1"/>
        </w:rPr>
        <w:t xml:space="preserve"> </w:t>
      </w:r>
      <w:r w:rsidRPr="00E86F8F">
        <w:rPr>
          <w:color w:val="auto"/>
        </w:rPr>
        <w:t>Linda's.</w:t>
      </w:r>
    </w:p>
    <w:p w14:paraId="50205DB8" w14:textId="77777777" w:rsidR="00BA36EE" w:rsidRPr="00E86F8F" w:rsidRDefault="00BA36EE" w:rsidP="004E0FC1">
      <w:pPr>
        <w:pStyle w:val="ListParagraph"/>
        <w:widowControl w:val="0"/>
        <w:numPr>
          <w:ilvl w:val="0"/>
          <w:numId w:val="20"/>
        </w:numPr>
        <w:tabs>
          <w:tab w:val="left" w:pos="405"/>
        </w:tabs>
        <w:autoSpaceDE w:val="0"/>
        <w:autoSpaceDN w:val="0"/>
        <w:spacing w:after="0" w:line="240" w:lineRule="auto"/>
        <w:ind w:left="404" w:hanging="289"/>
        <w:contextualSpacing w:val="0"/>
        <w:rPr>
          <w:color w:val="auto"/>
        </w:rPr>
      </w:pPr>
      <w:r w:rsidRPr="00E86F8F">
        <w:rPr>
          <w:color w:val="auto"/>
        </w:rPr>
        <w:t>Linda</w:t>
      </w:r>
      <w:r w:rsidRPr="00E86F8F">
        <w:rPr>
          <w:color w:val="auto"/>
          <w:spacing w:val="-3"/>
        </w:rPr>
        <w:t xml:space="preserve"> </w:t>
      </w:r>
      <w:r w:rsidRPr="00E86F8F">
        <w:rPr>
          <w:color w:val="auto"/>
        </w:rPr>
        <w:t>has</w:t>
      </w:r>
      <w:r w:rsidRPr="00E86F8F">
        <w:rPr>
          <w:color w:val="auto"/>
          <w:spacing w:val="-1"/>
        </w:rPr>
        <w:t xml:space="preserve"> </w:t>
      </w:r>
      <w:r w:rsidRPr="00E86F8F">
        <w:rPr>
          <w:color w:val="auto"/>
        </w:rPr>
        <w:t>a</w:t>
      </w:r>
      <w:r w:rsidRPr="00E86F8F">
        <w:rPr>
          <w:color w:val="auto"/>
          <w:spacing w:val="-1"/>
        </w:rPr>
        <w:t xml:space="preserve"> </w:t>
      </w:r>
      <w:r w:rsidRPr="00E86F8F">
        <w:rPr>
          <w:color w:val="auto"/>
        </w:rPr>
        <w:t>greater</w:t>
      </w:r>
      <w:r w:rsidRPr="00E86F8F">
        <w:rPr>
          <w:color w:val="auto"/>
          <w:spacing w:val="-3"/>
        </w:rPr>
        <w:t xml:space="preserve"> </w:t>
      </w:r>
      <w:r w:rsidRPr="00E86F8F">
        <w:rPr>
          <w:color w:val="auto"/>
        </w:rPr>
        <w:t>opportunity</w:t>
      </w:r>
      <w:r w:rsidRPr="00E86F8F">
        <w:rPr>
          <w:color w:val="auto"/>
          <w:spacing w:val="-2"/>
        </w:rPr>
        <w:t xml:space="preserve"> </w:t>
      </w:r>
      <w:r w:rsidRPr="00E86F8F">
        <w:rPr>
          <w:color w:val="auto"/>
        </w:rPr>
        <w:t>cost</w:t>
      </w:r>
      <w:r w:rsidRPr="00E86F8F">
        <w:rPr>
          <w:color w:val="auto"/>
          <w:spacing w:val="-1"/>
        </w:rPr>
        <w:t xml:space="preserve"> </w:t>
      </w:r>
      <w:r w:rsidRPr="00E86F8F">
        <w:rPr>
          <w:color w:val="auto"/>
        </w:rPr>
        <w:t>than</w:t>
      </w:r>
      <w:r w:rsidRPr="00E86F8F">
        <w:rPr>
          <w:color w:val="auto"/>
          <w:spacing w:val="-3"/>
        </w:rPr>
        <w:t xml:space="preserve"> </w:t>
      </w:r>
      <w:r w:rsidRPr="00E86F8F">
        <w:rPr>
          <w:color w:val="auto"/>
        </w:rPr>
        <w:t>Sandy</w:t>
      </w:r>
      <w:r w:rsidRPr="00E86F8F">
        <w:rPr>
          <w:color w:val="auto"/>
          <w:spacing w:val="-2"/>
        </w:rPr>
        <w:t xml:space="preserve"> </w:t>
      </w:r>
      <w:r w:rsidRPr="00E86F8F">
        <w:rPr>
          <w:color w:val="auto"/>
        </w:rPr>
        <w:t>for</w:t>
      </w:r>
      <w:r w:rsidRPr="00E86F8F">
        <w:rPr>
          <w:color w:val="auto"/>
          <w:spacing w:val="-3"/>
        </w:rPr>
        <w:t xml:space="preserve"> </w:t>
      </w:r>
      <w:r w:rsidRPr="00E86F8F">
        <w:rPr>
          <w:color w:val="auto"/>
        </w:rPr>
        <w:t>dog</w:t>
      </w:r>
      <w:r w:rsidRPr="00E86F8F">
        <w:rPr>
          <w:color w:val="auto"/>
          <w:spacing w:val="-3"/>
        </w:rPr>
        <w:t xml:space="preserve"> </w:t>
      </w:r>
      <w:r w:rsidRPr="00E86F8F">
        <w:rPr>
          <w:color w:val="auto"/>
        </w:rPr>
        <w:t>bathing.</w:t>
      </w:r>
    </w:p>
    <w:p w14:paraId="04B82DE5" w14:textId="77777777" w:rsidR="00BA36EE" w:rsidRPr="00E86F8F" w:rsidRDefault="00BA36EE" w:rsidP="004E0FC1">
      <w:pPr>
        <w:pStyle w:val="ListParagraph"/>
        <w:widowControl w:val="0"/>
        <w:numPr>
          <w:ilvl w:val="0"/>
          <w:numId w:val="20"/>
        </w:numPr>
        <w:tabs>
          <w:tab w:val="left" w:pos="429"/>
        </w:tabs>
        <w:autoSpaceDE w:val="0"/>
        <w:autoSpaceDN w:val="0"/>
        <w:spacing w:after="0" w:line="276" w:lineRule="auto"/>
        <w:ind w:left="116" w:right="612" w:firstLine="0"/>
        <w:contextualSpacing w:val="0"/>
        <w:rPr>
          <w:color w:val="auto"/>
        </w:rPr>
      </w:pPr>
      <w:r w:rsidRPr="00E86F8F">
        <w:rPr>
          <w:color w:val="auto"/>
        </w:rPr>
        <w:t>Sandy's</w:t>
      </w:r>
      <w:r w:rsidRPr="00E86F8F">
        <w:rPr>
          <w:color w:val="auto"/>
          <w:spacing w:val="-2"/>
        </w:rPr>
        <w:t xml:space="preserve"> </w:t>
      </w:r>
      <w:r w:rsidRPr="00E86F8F">
        <w:rPr>
          <w:color w:val="auto"/>
        </w:rPr>
        <w:t>opportunity</w:t>
      </w:r>
      <w:r w:rsidRPr="00E86F8F">
        <w:rPr>
          <w:color w:val="auto"/>
          <w:spacing w:val="-6"/>
        </w:rPr>
        <w:t xml:space="preserve"> </w:t>
      </w:r>
      <w:r w:rsidRPr="00E86F8F">
        <w:rPr>
          <w:color w:val="auto"/>
        </w:rPr>
        <w:t>cost</w:t>
      </w:r>
      <w:r w:rsidRPr="00E86F8F">
        <w:rPr>
          <w:color w:val="auto"/>
          <w:spacing w:val="-3"/>
        </w:rPr>
        <w:t xml:space="preserve"> </w:t>
      </w:r>
      <w:r w:rsidRPr="00E86F8F">
        <w:rPr>
          <w:color w:val="auto"/>
        </w:rPr>
        <w:t>for</w:t>
      </w:r>
      <w:r w:rsidRPr="00E86F8F">
        <w:rPr>
          <w:color w:val="auto"/>
          <w:spacing w:val="-4"/>
        </w:rPr>
        <w:t xml:space="preserve"> </w:t>
      </w:r>
      <w:r w:rsidRPr="00E86F8F">
        <w:rPr>
          <w:color w:val="auto"/>
        </w:rPr>
        <w:t>dog</w:t>
      </w:r>
      <w:r w:rsidRPr="00E86F8F">
        <w:rPr>
          <w:color w:val="auto"/>
          <w:spacing w:val="-3"/>
        </w:rPr>
        <w:t xml:space="preserve"> </w:t>
      </w:r>
      <w:r w:rsidRPr="00E86F8F">
        <w:rPr>
          <w:color w:val="auto"/>
        </w:rPr>
        <w:t>grooming</w:t>
      </w:r>
      <w:r w:rsidRPr="00E86F8F">
        <w:rPr>
          <w:color w:val="auto"/>
          <w:spacing w:val="-4"/>
        </w:rPr>
        <w:t xml:space="preserve"> </w:t>
      </w:r>
      <w:r w:rsidRPr="00E86F8F">
        <w:rPr>
          <w:color w:val="auto"/>
        </w:rPr>
        <w:t>and</w:t>
      </w:r>
      <w:r w:rsidRPr="00E86F8F">
        <w:rPr>
          <w:color w:val="auto"/>
          <w:spacing w:val="-1"/>
        </w:rPr>
        <w:t xml:space="preserve"> </w:t>
      </w:r>
      <w:r w:rsidRPr="00E86F8F">
        <w:rPr>
          <w:color w:val="auto"/>
        </w:rPr>
        <w:t>dog</w:t>
      </w:r>
      <w:r w:rsidRPr="00E86F8F">
        <w:rPr>
          <w:color w:val="auto"/>
          <w:spacing w:val="-4"/>
        </w:rPr>
        <w:t xml:space="preserve"> </w:t>
      </w:r>
      <w:r w:rsidRPr="00E86F8F">
        <w:rPr>
          <w:color w:val="auto"/>
        </w:rPr>
        <w:t>bathing</w:t>
      </w:r>
      <w:r w:rsidRPr="00E86F8F">
        <w:rPr>
          <w:color w:val="auto"/>
          <w:spacing w:val="-3"/>
        </w:rPr>
        <w:t xml:space="preserve"> </w:t>
      </w:r>
      <w:r w:rsidRPr="00E86F8F">
        <w:rPr>
          <w:color w:val="auto"/>
        </w:rPr>
        <w:t>are</w:t>
      </w:r>
      <w:r w:rsidRPr="00E86F8F">
        <w:rPr>
          <w:color w:val="auto"/>
          <w:spacing w:val="-1"/>
        </w:rPr>
        <w:t xml:space="preserve"> </w:t>
      </w:r>
      <w:r w:rsidRPr="00E86F8F">
        <w:rPr>
          <w:color w:val="auto"/>
        </w:rPr>
        <w:t>both</w:t>
      </w:r>
      <w:r w:rsidRPr="00E86F8F">
        <w:rPr>
          <w:color w:val="auto"/>
          <w:spacing w:val="-2"/>
        </w:rPr>
        <w:t xml:space="preserve"> </w:t>
      </w:r>
      <w:r w:rsidRPr="00E86F8F">
        <w:rPr>
          <w:color w:val="auto"/>
        </w:rPr>
        <w:t>greater</w:t>
      </w:r>
      <w:r w:rsidRPr="00E86F8F">
        <w:rPr>
          <w:color w:val="auto"/>
          <w:spacing w:val="-3"/>
        </w:rPr>
        <w:t xml:space="preserve"> </w:t>
      </w:r>
      <w:r w:rsidRPr="00E86F8F">
        <w:rPr>
          <w:color w:val="auto"/>
        </w:rPr>
        <w:t>than</w:t>
      </w:r>
      <w:r w:rsidRPr="00E86F8F">
        <w:rPr>
          <w:color w:val="auto"/>
          <w:spacing w:val="-50"/>
        </w:rPr>
        <w:t xml:space="preserve"> </w:t>
      </w:r>
      <w:r w:rsidRPr="00E86F8F">
        <w:rPr>
          <w:color w:val="auto"/>
        </w:rPr>
        <w:t>Linda's.</w:t>
      </w:r>
    </w:p>
    <w:p w14:paraId="28C559B3" w14:textId="77777777" w:rsidR="00BA36EE" w:rsidRPr="00E86F8F" w:rsidRDefault="00BA36EE" w:rsidP="00BA36EE">
      <w:pPr>
        <w:pStyle w:val="ListParagraph"/>
        <w:widowControl w:val="0"/>
        <w:tabs>
          <w:tab w:val="left" w:pos="429"/>
        </w:tabs>
        <w:autoSpaceDE w:val="0"/>
        <w:autoSpaceDN w:val="0"/>
        <w:spacing w:after="0"/>
        <w:ind w:left="116" w:right="612"/>
        <w:contextualSpacing w:val="0"/>
        <w:rPr>
          <w:color w:val="auto"/>
        </w:rPr>
      </w:pPr>
    </w:p>
    <w:p w14:paraId="360EE1A6" w14:textId="77777777" w:rsidR="00BA36EE" w:rsidRPr="00E86F8F" w:rsidRDefault="00BA36EE" w:rsidP="00BA36EE">
      <w:pPr>
        <w:pStyle w:val="BodyText"/>
        <w:rPr>
          <w:rFonts w:cs="Times New Roman"/>
          <w:color w:val="auto"/>
        </w:rPr>
      </w:pPr>
      <w:r w:rsidRPr="00E86F8F">
        <w:rPr>
          <w:rFonts w:cs="Times New Roman"/>
          <w:color w:val="auto"/>
        </w:rPr>
        <w:t>7)</w:t>
      </w:r>
      <w:r w:rsidRPr="00E86F8F">
        <w:rPr>
          <w:rFonts w:cs="Times New Roman"/>
          <w:color w:val="auto"/>
          <w:spacing w:val="-2"/>
        </w:rPr>
        <w:t xml:space="preserve"> </w:t>
      </w:r>
      <w:r w:rsidRPr="00E86F8F">
        <w:rPr>
          <w:rFonts w:cs="Times New Roman"/>
          <w:color w:val="auto"/>
        </w:rPr>
        <w:t>Select</w:t>
      </w:r>
      <w:r w:rsidRPr="00E86F8F">
        <w:rPr>
          <w:rFonts w:cs="Times New Roman"/>
          <w:color w:val="auto"/>
          <w:spacing w:val="-3"/>
        </w:rPr>
        <w:t xml:space="preserve"> </w:t>
      </w:r>
      <w:r w:rsidRPr="00E86F8F">
        <w:rPr>
          <w:rFonts w:cs="Times New Roman"/>
          <w:color w:val="auto"/>
        </w:rPr>
        <w:t>the</w:t>
      </w:r>
      <w:r w:rsidRPr="00E86F8F">
        <w:rPr>
          <w:rFonts w:cs="Times New Roman"/>
          <w:color w:val="auto"/>
          <w:spacing w:val="-2"/>
        </w:rPr>
        <w:t xml:space="preserve"> </w:t>
      </w:r>
      <w:r w:rsidRPr="00E86F8F">
        <w:rPr>
          <w:rFonts w:cs="Times New Roman"/>
          <w:color w:val="auto"/>
        </w:rPr>
        <w:t>statement</w:t>
      </w:r>
      <w:r w:rsidRPr="00E86F8F">
        <w:rPr>
          <w:rFonts w:cs="Times New Roman"/>
          <w:color w:val="auto"/>
          <w:spacing w:val="-3"/>
        </w:rPr>
        <w:t xml:space="preserve"> </w:t>
      </w:r>
      <w:r w:rsidRPr="00E86F8F">
        <w:rPr>
          <w:rFonts w:cs="Times New Roman"/>
          <w:color w:val="auto"/>
        </w:rPr>
        <w:t>that</w:t>
      </w:r>
      <w:r w:rsidRPr="00E86F8F">
        <w:rPr>
          <w:rFonts w:cs="Times New Roman"/>
          <w:color w:val="auto"/>
          <w:spacing w:val="-1"/>
        </w:rPr>
        <w:t xml:space="preserve"> </w:t>
      </w:r>
      <w:r w:rsidRPr="00E86F8F">
        <w:rPr>
          <w:rFonts w:cs="Times New Roman"/>
          <w:color w:val="auto"/>
        </w:rPr>
        <w:t>accurately</w:t>
      </w:r>
      <w:r w:rsidRPr="00E86F8F">
        <w:rPr>
          <w:rFonts w:cs="Times New Roman"/>
          <w:color w:val="auto"/>
          <w:spacing w:val="-3"/>
        </w:rPr>
        <w:t xml:space="preserve"> </w:t>
      </w:r>
      <w:r w:rsidRPr="00E86F8F">
        <w:rPr>
          <w:rFonts w:cs="Times New Roman"/>
          <w:color w:val="auto"/>
        </w:rPr>
        <w:t>interprets</w:t>
      </w:r>
      <w:r w:rsidRPr="00E86F8F">
        <w:rPr>
          <w:rFonts w:cs="Times New Roman"/>
          <w:color w:val="auto"/>
          <w:spacing w:val="-3"/>
        </w:rPr>
        <w:t xml:space="preserve"> </w:t>
      </w:r>
      <w:r w:rsidRPr="00E86F8F">
        <w:rPr>
          <w:rFonts w:cs="Times New Roman"/>
          <w:color w:val="auto"/>
        </w:rPr>
        <w:t>the</w:t>
      </w:r>
      <w:r w:rsidRPr="00E86F8F">
        <w:rPr>
          <w:rFonts w:cs="Times New Roman"/>
          <w:color w:val="auto"/>
          <w:spacing w:val="-3"/>
        </w:rPr>
        <w:t xml:space="preserve"> </w:t>
      </w:r>
      <w:r w:rsidRPr="00E86F8F">
        <w:rPr>
          <w:rFonts w:cs="Times New Roman"/>
          <w:color w:val="auto"/>
        </w:rPr>
        <w:t>data</w:t>
      </w:r>
      <w:r w:rsidRPr="00E86F8F">
        <w:rPr>
          <w:rFonts w:cs="Times New Roman"/>
          <w:color w:val="auto"/>
          <w:spacing w:val="-3"/>
        </w:rPr>
        <w:t xml:space="preserve"> </w:t>
      </w:r>
      <w:r w:rsidRPr="00E86F8F">
        <w:rPr>
          <w:rFonts w:cs="Times New Roman"/>
          <w:color w:val="auto"/>
        </w:rPr>
        <w:t>in</w:t>
      </w:r>
      <w:r w:rsidRPr="00E86F8F">
        <w:rPr>
          <w:rFonts w:cs="Times New Roman"/>
          <w:color w:val="auto"/>
          <w:spacing w:val="-3"/>
        </w:rPr>
        <w:t xml:space="preserve"> </w:t>
      </w:r>
      <w:r w:rsidRPr="00E86F8F">
        <w:rPr>
          <w:rFonts w:cs="Times New Roman"/>
          <w:color w:val="auto"/>
        </w:rPr>
        <w:t>the</w:t>
      </w:r>
      <w:r w:rsidRPr="00E86F8F">
        <w:rPr>
          <w:rFonts w:cs="Times New Roman"/>
          <w:color w:val="auto"/>
          <w:spacing w:val="-2"/>
        </w:rPr>
        <w:t xml:space="preserve"> </w:t>
      </w:r>
      <w:r w:rsidRPr="00E86F8F">
        <w:rPr>
          <w:rFonts w:cs="Times New Roman"/>
          <w:color w:val="auto"/>
        </w:rPr>
        <w:t>table.</w:t>
      </w:r>
    </w:p>
    <w:p w14:paraId="73F36AED" w14:textId="77777777" w:rsidR="00BA36EE" w:rsidRPr="00E86F8F" w:rsidRDefault="00BA36EE" w:rsidP="004E0FC1">
      <w:pPr>
        <w:pStyle w:val="ListParagraph"/>
        <w:widowControl w:val="0"/>
        <w:numPr>
          <w:ilvl w:val="0"/>
          <w:numId w:val="19"/>
        </w:numPr>
        <w:tabs>
          <w:tab w:val="left" w:pos="419"/>
        </w:tabs>
        <w:autoSpaceDE w:val="0"/>
        <w:autoSpaceDN w:val="0"/>
        <w:spacing w:after="0" w:line="240" w:lineRule="auto"/>
        <w:contextualSpacing w:val="0"/>
        <w:rPr>
          <w:color w:val="auto"/>
        </w:rPr>
      </w:pPr>
      <w:r w:rsidRPr="00E86F8F">
        <w:rPr>
          <w:color w:val="auto"/>
        </w:rPr>
        <w:t>Sandy</w:t>
      </w:r>
      <w:r w:rsidRPr="00E86F8F">
        <w:rPr>
          <w:color w:val="auto"/>
          <w:spacing w:val="-2"/>
        </w:rPr>
        <w:t xml:space="preserve"> </w:t>
      </w:r>
      <w:r w:rsidRPr="00E86F8F">
        <w:rPr>
          <w:color w:val="auto"/>
        </w:rPr>
        <w:t>has a</w:t>
      </w:r>
      <w:r w:rsidRPr="00E86F8F">
        <w:rPr>
          <w:color w:val="auto"/>
          <w:spacing w:val="-2"/>
        </w:rPr>
        <w:t xml:space="preserve"> </w:t>
      </w:r>
      <w:r w:rsidRPr="00E86F8F">
        <w:rPr>
          <w:color w:val="auto"/>
        </w:rPr>
        <w:t>comparative advantage</w:t>
      </w:r>
      <w:r w:rsidRPr="00E86F8F">
        <w:rPr>
          <w:color w:val="auto"/>
          <w:spacing w:val="-1"/>
        </w:rPr>
        <w:t xml:space="preserve"> </w:t>
      </w:r>
      <w:r w:rsidRPr="00E86F8F">
        <w:rPr>
          <w:color w:val="auto"/>
        </w:rPr>
        <w:t>in</w:t>
      </w:r>
      <w:r w:rsidRPr="00E86F8F">
        <w:rPr>
          <w:color w:val="auto"/>
          <w:spacing w:val="-1"/>
        </w:rPr>
        <w:t xml:space="preserve"> </w:t>
      </w:r>
      <w:r w:rsidRPr="00E86F8F">
        <w:rPr>
          <w:color w:val="auto"/>
        </w:rPr>
        <w:t>dog</w:t>
      </w:r>
      <w:r w:rsidRPr="00E86F8F">
        <w:rPr>
          <w:color w:val="auto"/>
          <w:spacing w:val="-3"/>
        </w:rPr>
        <w:t xml:space="preserve"> </w:t>
      </w:r>
      <w:r w:rsidRPr="00E86F8F">
        <w:rPr>
          <w:color w:val="auto"/>
        </w:rPr>
        <w:t>grooming.</w:t>
      </w:r>
    </w:p>
    <w:p w14:paraId="5C5A0D31" w14:textId="77777777" w:rsidR="00BA36EE" w:rsidRPr="00E86F8F" w:rsidRDefault="00BA36EE" w:rsidP="004E0FC1">
      <w:pPr>
        <w:pStyle w:val="ListParagraph"/>
        <w:widowControl w:val="0"/>
        <w:numPr>
          <w:ilvl w:val="0"/>
          <w:numId w:val="19"/>
        </w:numPr>
        <w:tabs>
          <w:tab w:val="left" w:pos="417"/>
        </w:tabs>
        <w:autoSpaceDE w:val="0"/>
        <w:autoSpaceDN w:val="0"/>
        <w:spacing w:after="0" w:line="240" w:lineRule="auto"/>
        <w:ind w:left="416" w:hanging="301"/>
        <w:contextualSpacing w:val="0"/>
        <w:rPr>
          <w:color w:val="auto"/>
        </w:rPr>
      </w:pPr>
      <w:r w:rsidRPr="00E86F8F">
        <w:rPr>
          <w:color w:val="auto"/>
        </w:rPr>
        <w:t>Linda</w:t>
      </w:r>
      <w:r w:rsidRPr="00E86F8F">
        <w:rPr>
          <w:color w:val="auto"/>
          <w:spacing w:val="-3"/>
        </w:rPr>
        <w:t xml:space="preserve"> </w:t>
      </w:r>
      <w:r w:rsidRPr="00E86F8F">
        <w:rPr>
          <w:color w:val="auto"/>
        </w:rPr>
        <w:t>has</w:t>
      </w:r>
      <w:r w:rsidRPr="00E86F8F">
        <w:rPr>
          <w:color w:val="auto"/>
          <w:spacing w:val="-2"/>
        </w:rPr>
        <w:t xml:space="preserve"> </w:t>
      </w:r>
      <w:r w:rsidRPr="00E86F8F">
        <w:rPr>
          <w:color w:val="auto"/>
        </w:rPr>
        <w:t>a</w:t>
      </w:r>
      <w:r w:rsidRPr="00E86F8F">
        <w:rPr>
          <w:color w:val="auto"/>
          <w:spacing w:val="-2"/>
        </w:rPr>
        <w:t xml:space="preserve"> </w:t>
      </w:r>
      <w:r w:rsidRPr="00E86F8F">
        <w:rPr>
          <w:color w:val="auto"/>
        </w:rPr>
        <w:t>comparative</w:t>
      </w:r>
      <w:r w:rsidRPr="00E86F8F">
        <w:rPr>
          <w:color w:val="auto"/>
          <w:spacing w:val="-2"/>
        </w:rPr>
        <w:t xml:space="preserve"> </w:t>
      </w:r>
      <w:r w:rsidRPr="00E86F8F">
        <w:rPr>
          <w:color w:val="auto"/>
        </w:rPr>
        <w:t>advantage</w:t>
      </w:r>
      <w:r w:rsidRPr="00E86F8F">
        <w:rPr>
          <w:color w:val="auto"/>
          <w:spacing w:val="-1"/>
        </w:rPr>
        <w:t xml:space="preserve"> </w:t>
      </w:r>
      <w:r w:rsidRPr="00E86F8F">
        <w:rPr>
          <w:color w:val="auto"/>
        </w:rPr>
        <w:t>in</w:t>
      </w:r>
      <w:r w:rsidRPr="00E86F8F">
        <w:rPr>
          <w:color w:val="auto"/>
          <w:spacing w:val="-5"/>
        </w:rPr>
        <w:t xml:space="preserve"> </w:t>
      </w:r>
      <w:r w:rsidRPr="00E86F8F">
        <w:rPr>
          <w:color w:val="auto"/>
        </w:rPr>
        <w:t>dog</w:t>
      </w:r>
      <w:r w:rsidRPr="00E86F8F">
        <w:rPr>
          <w:color w:val="auto"/>
          <w:spacing w:val="-4"/>
        </w:rPr>
        <w:t xml:space="preserve"> </w:t>
      </w:r>
      <w:r w:rsidRPr="00E86F8F">
        <w:rPr>
          <w:color w:val="auto"/>
        </w:rPr>
        <w:t>grooming.</w:t>
      </w:r>
    </w:p>
    <w:p w14:paraId="05B8FDD3" w14:textId="77777777" w:rsidR="00BA36EE" w:rsidRPr="00E86F8F" w:rsidRDefault="00BA36EE" w:rsidP="004E0FC1">
      <w:pPr>
        <w:pStyle w:val="ListParagraph"/>
        <w:widowControl w:val="0"/>
        <w:numPr>
          <w:ilvl w:val="0"/>
          <w:numId w:val="19"/>
        </w:numPr>
        <w:tabs>
          <w:tab w:val="left" w:pos="405"/>
        </w:tabs>
        <w:autoSpaceDE w:val="0"/>
        <w:autoSpaceDN w:val="0"/>
        <w:spacing w:after="0" w:line="240" w:lineRule="auto"/>
        <w:ind w:left="404" w:hanging="289"/>
        <w:contextualSpacing w:val="0"/>
        <w:rPr>
          <w:color w:val="auto"/>
        </w:rPr>
      </w:pPr>
      <w:r w:rsidRPr="00E86F8F">
        <w:rPr>
          <w:color w:val="auto"/>
        </w:rPr>
        <w:t>Linda</w:t>
      </w:r>
      <w:r w:rsidRPr="00E86F8F">
        <w:rPr>
          <w:color w:val="auto"/>
          <w:spacing w:val="-3"/>
        </w:rPr>
        <w:t xml:space="preserve"> </w:t>
      </w:r>
      <w:r w:rsidRPr="00E86F8F">
        <w:rPr>
          <w:color w:val="auto"/>
        </w:rPr>
        <w:t>has</w:t>
      </w:r>
      <w:r w:rsidRPr="00E86F8F">
        <w:rPr>
          <w:color w:val="auto"/>
          <w:spacing w:val="-2"/>
        </w:rPr>
        <w:t xml:space="preserve"> </w:t>
      </w:r>
      <w:r w:rsidRPr="00E86F8F">
        <w:rPr>
          <w:color w:val="auto"/>
        </w:rPr>
        <w:t>a</w:t>
      </w:r>
      <w:r w:rsidRPr="00E86F8F">
        <w:rPr>
          <w:color w:val="auto"/>
          <w:spacing w:val="-1"/>
        </w:rPr>
        <w:t xml:space="preserve"> </w:t>
      </w:r>
      <w:r w:rsidRPr="00E86F8F">
        <w:rPr>
          <w:color w:val="auto"/>
        </w:rPr>
        <w:t>comparative</w:t>
      </w:r>
      <w:r w:rsidRPr="00E86F8F">
        <w:rPr>
          <w:color w:val="auto"/>
          <w:spacing w:val="-2"/>
        </w:rPr>
        <w:t xml:space="preserve"> </w:t>
      </w:r>
      <w:r w:rsidRPr="00E86F8F">
        <w:rPr>
          <w:color w:val="auto"/>
        </w:rPr>
        <w:t>advantage</w:t>
      </w:r>
      <w:r w:rsidRPr="00E86F8F">
        <w:rPr>
          <w:color w:val="auto"/>
          <w:spacing w:val="-2"/>
        </w:rPr>
        <w:t xml:space="preserve"> </w:t>
      </w:r>
      <w:r w:rsidRPr="00E86F8F">
        <w:rPr>
          <w:color w:val="auto"/>
        </w:rPr>
        <w:t>in</w:t>
      </w:r>
      <w:r w:rsidRPr="00E86F8F">
        <w:rPr>
          <w:color w:val="auto"/>
          <w:spacing w:val="-4"/>
        </w:rPr>
        <w:t xml:space="preserve"> </w:t>
      </w:r>
      <w:r w:rsidRPr="00E86F8F">
        <w:rPr>
          <w:color w:val="auto"/>
        </w:rPr>
        <w:t>dog</w:t>
      </w:r>
      <w:r w:rsidRPr="00E86F8F">
        <w:rPr>
          <w:color w:val="auto"/>
          <w:spacing w:val="-4"/>
        </w:rPr>
        <w:t xml:space="preserve"> </w:t>
      </w:r>
      <w:r w:rsidRPr="00E86F8F">
        <w:rPr>
          <w:color w:val="auto"/>
        </w:rPr>
        <w:t>grooming</w:t>
      </w:r>
      <w:r w:rsidRPr="00E86F8F">
        <w:rPr>
          <w:color w:val="auto"/>
          <w:spacing w:val="-4"/>
        </w:rPr>
        <w:t xml:space="preserve"> </w:t>
      </w:r>
      <w:r w:rsidRPr="00E86F8F">
        <w:rPr>
          <w:color w:val="auto"/>
        </w:rPr>
        <w:t>and</w:t>
      </w:r>
      <w:r w:rsidRPr="00E86F8F">
        <w:rPr>
          <w:color w:val="auto"/>
          <w:spacing w:val="-1"/>
        </w:rPr>
        <w:t xml:space="preserve"> </w:t>
      </w:r>
      <w:r w:rsidRPr="00E86F8F">
        <w:rPr>
          <w:color w:val="auto"/>
        </w:rPr>
        <w:t>dog</w:t>
      </w:r>
      <w:r w:rsidRPr="00E86F8F">
        <w:rPr>
          <w:color w:val="auto"/>
          <w:spacing w:val="-4"/>
        </w:rPr>
        <w:t xml:space="preserve"> </w:t>
      </w:r>
      <w:r w:rsidRPr="00E86F8F">
        <w:rPr>
          <w:color w:val="auto"/>
        </w:rPr>
        <w:t>bathing.</w:t>
      </w:r>
    </w:p>
    <w:p w14:paraId="24EE4625" w14:textId="77777777" w:rsidR="00BA36EE" w:rsidRPr="00E86F8F" w:rsidRDefault="00BA36EE" w:rsidP="004E0FC1">
      <w:pPr>
        <w:pStyle w:val="ListParagraph"/>
        <w:widowControl w:val="0"/>
        <w:numPr>
          <w:ilvl w:val="0"/>
          <w:numId w:val="19"/>
        </w:numPr>
        <w:tabs>
          <w:tab w:val="left" w:pos="429"/>
        </w:tabs>
        <w:autoSpaceDE w:val="0"/>
        <w:autoSpaceDN w:val="0"/>
        <w:spacing w:after="0" w:line="240" w:lineRule="auto"/>
        <w:ind w:left="428" w:hanging="313"/>
        <w:contextualSpacing w:val="0"/>
        <w:rPr>
          <w:color w:val="auto"/>
        </w:rPr>
      </w:pPr>
      <w:r w:rsidRPr="00E86F8F">
        <w:rPr>
          <w:color w:val="auto"/>
        </w:rPr>
        <w:t>Sandy</w:t>
      </w:r>
      <w:r w:rsidRPr="00E86F8F">
        <w:rPr>
          <w:color w:val="auto"/>
          <w:spacing w:val="-2"/>
        </w:rPr>
        <w:t xml:space="preserve"> </w:t>
      </w:r>
      <w:r w:rsidRPr="00E86F8F">
        <w:rPr>
          <w:color w:val="auto"/>
        </w:rPr>
        <w:t>has</w:t>
      </w:r>
      <w:r w:rsidRPr="00E86F8F">
        <w:rPr>
          <w:color w:val="auto"/>
          <w:spacing w:val="-1"/>
        </w:rPr>
        <w:t xml:space="preserve"> </w:t>
      </w:r>
      <w:r w:rsidRPr="00E86F8F">
        <w:rPr>
          <w:color w:val="auto"/>
        </w:rPr>
        <w:t>a</w:t>
      </w:r>
      <w:r w:rsidRPr="00E86F8F">
        <w:rPr>
          <w:color w:val="auto"/>
          <w:spacing w:val="-2"/>
        </w:rPr>
        <w:t xml:space="preserve"> </w:t>
      </w:r>
      <w:r w:rsidRPr="00E86F8F">
        <w:rPr>
          <w:color w:val="auto"/>
        </w:rPr>
        <w:t>comparative</w:t>
      </w:r>
      <w:r w:rsidRPr="00E86F8F">
        <w:rPr>
          <w:color w:val="auto"/>
          <w:spacing w:val="-1"/>
        </w:rPr>
        <w:t xml:space="preserve"> </w:t>
      </w:r>
      <w:r w:rsidRPr="00E86F8F">
        <w:rPr>
          <w:color w:val="auto"/>
        </w:rPr>
        <w:t>advantage</w:t>
      </w:r>
      <w:r w:rsidRPr="00E86F8F">
        <w:rPr>
          <w:color w:val="auto"/>
          <w:spacing w:val="-1"/>
        </w:rPr>
        <w:t xml:space="preserve"> </w:t>
      </w:r>
      <w:r w:rsidRPr="00E86F8F">
        <w:rPr>
          <w:color w:val="auto"/>
        </w:rPr>
        <w:t>in</w:t>
      </w:r>
      <w:r w:rsidRPr="00E86F8F">
        <w:rPr>
          <w:color w:val="auto"/>
          <w:spacing w:val="-4"/>
        </w:rPr>
        <w:t xml:space="preserve"> </w:t>
      </w:r>
      <w:r w:rsidRPr="00E86F8F">
        <w:rPr>
          <w:color w:val="auto"/>
        </w:rPr>
        <w:t>dog</w:t>
      </w:r>
      <w:r w:rsidRPr="00E86F8F">
        <w:rPr>
          <w:color w:val="auto"/>
          <w:spacing w:val="-3"/>
        </w:rPr>
        <w:t xml:space="preserve"> </w:t>
      </w:r>
      <w:r w:rsidRPr="00E86F8F">
        <w:rPr>
          <w:color w:val="auto"/>
        </w:rPr>
        <w:t>bathing.</w:t>
      </w:r>
    </w:p>
    <w:p w14:paraId="6405BFA6" w14:textId="77777777" w:rsidR="00BA36EE" w:rsidRPr="00E86F8F" w:rsidRDefault="00BA36EE" w:rsidP="00BA36EE">
      <w:pPr>
        <w:pStyle w:val="ListParagraph"/>
        <w:widowControl w:val="0"/>
        <w:tabs>
          <w:tab w:val="left" w:pos="429"/>
        </w:tabs>
        <w:autoSpaceDE w:val="0"/>
        <w:autoSpaceDN w:val="0"/>
        <w:spacing w:after="0" w:line="240" w:lineRule="auto"/>
        <w:ind w:left="428"/>
        <w:contextualSpacing w:val="0"/>
        <w:rPr>
          <w:color w:val="auto"/>
        </w:rPr>
      </w:pPr>
    </w:p>
    <w:p w14:paraId="4B9624B6" w14:textId="77777777" w:rsidR="00BA36EE" w:rsidRPr="00E86F8F" w:rsidRDefault="00BA36EE" w:rsidP="00BA36EE">
      <w:pPr>
        <w:pStyle w:val="BodyText"/>
        <w:rPr>
          <w:rFonts w:cs="Times New Roman"/>
          <w:color w:val="auto"/>
        </w:rPr>
      </w:pPr>
      <w:r w:rsidRPr="00E86F8F">
        <w:rPr>
          <w:rFonts w:cs="Times New Roman"/>
          <w:color w:val="auto"/>
        </w:rPr>
        <w:t>8)</w:t>
      </w:r>
      <w:r w:rsidRPr="00E86F8F">
        <w:rPr>
          <w:rFonts w:cs="Times New Roman"/>
          <w:color w:val="auto"/>
          <w:spacing w:val="-1"/>
        </w:rPr>
        <w:t xml:space="preserve"> </w:t>
      </w:r>
      <w:r w:rsidRPr="00E86F8F">
        <w:rPr>
          <w:rFonts w:cs="Times New Roman"/>
          <w:color w:val="auto"/>
        </w:rPr>
        <w:t>Select</w:t>
      </w:r>
      <w:r w:rsidRPr="00E86F8F">
        <w:rPr>
          <w:rFonts w:cs="Times New Roman"/>
          <w:color w:val="auto"/>
          <w:spacing w:val="-3"/>
        </w:rPr>
        <w:t xml:space="preserve"> </w:t>
      </w:r>
      <w:r w:rsidRPr="00E86F8F">
        <w:rPr>
          <w:rFonts w:cs="Times New Roman"/>
          <w:color w:val="auto"/>
        </w:rPr>
        <w:t>the</w:t>
      </w:r>
      <w:r w:rsidRPr="00E86F8F">
        <w:rPr>
          <w:rFonts w:cs="Times New Roman"/>
          <w:color w:val="auto"/>
          <w:spacing w:val="-2"/>
        </w:rPr>
        <w:t xml:space="preserve"> </w:t>
      </w:r>
      <w:r w:rsidRPr="00E86F8F">
        <w:rPr>
          <w:rFonts w:cs="Times New Roman"/>
          <w:color w:val="auto"/>
        </w:rPr>
        <w:t>statement</w:t>
      </w:r>
      <w:r w:rsidRPr="00E86F8F">
        <w:rPr>
          <w:rFonts w:cs="Times New Roman"/>
          <w:color w:val="auto"/>
          <w:spacing w:val="-3"/>
        </w:rPr>
        <w:t xml:space="preserve"> </w:t>
      </w:r>
      <w:r w:rsidRPr="00E86F8F">
        <w:rPr>
          <w:rFonts w:cs="Times New Roman"/>
          <w:color w:val="auto"/>
        </w:rPr>
        <w:t>that</w:t>
      </w:r>
      <w:r w:rsidRPr="00E86F8F">
        <w:rPr>
          <w:rFonts w:cs="Times New Roman"/>
          <w:color w:val="auto"/>
          <w:spacing w:val="-2"/>
        </w:rPr>
        <w:t xml:space="preserve"> </w:t>
      </w:r>
      <w:r w:rsidRPr="00E86F8F">
        <w:rPr>
          <w:rFonts w:cs="Times New Roman"/>
          <w:color w:val="auto"/>
        </w:rPr>
        <w:t>accurately</w:t>
      </w:r>
      <w:r w:rsidRPr="00E86F8F">
        <w:rPr>
          <w:rFonts w:cs="Times New Roman"/>
          <w:color w:val="auto"/>
          <w:spacing w:val="-3"/>
        </w:rPr>
        <w:t xml:space="preserve"> </w:t>
      </w:r>
      <w:r w:rsidRPr="00E86F8F">
        <w:rPr>
          <w:rFonts w:cs="Times New Roman"/>
          <w:color w:val="auto"/>
        </w:rPr>
        <w:t>interprets</w:t>
      </w:r>
      <w:r w:rsidRPr="00E86F8F">
        <w:rPr>
          <w:rFonts w:cs="Times New Roman"/>
          <w:color w:val="auto"/>
          <w:spacing w:val="-1"/>
        </w:rPr>
        <w:t xml:space="preserve"> </w:t>
      </w:r>
      <w:r w:rsidRPr="00E86F8F">
        <w:rPr>
          <w:rFonts w:cs="Times New Roman"/>
          <w:color w:val="auto"/>
        </w:rPr>
        <w:t>the</w:t>
      </w:r>
      <w:r w:rsidRPr="00E86F8F">
        <w:rPr>
          <w:rFonts w:cs="Times New Roman"/>
          <w:color w:val="auto"/>
          <w:spacing w:val="-3"/>
        </w:rPr>
        <w:t xml:space="preserve"> </w:t>
      </w:r>
      <w:r w:rsidRPr="00E86F8F">
        <w:rPr>
          <w:rFonts w:cs="Times New Roman"/>
          <w:color w:val="auto"/>
        </w:rPr>
        <w:t>data</w:t>
      </w:r>
      <w:r w:rsidRPr="00E86F8F">
        <w:rPr>
          <w:rFonts w:cs="Times New Roman"/>
          <w:color w:val="auto"/>
          <w:spacing w:val="-3"/>
        </w:rPr>
        <w:t xml:space="preserve"> </w:t>
      </w:r>
      <w:r w:rsidRPr="00E86F8F">
        <w:rPr>
          <w:rFonts w:cs="Times New Roman"/>
          <w:color w:val="auto"/>
        </w:rPr>
        <w:t>in</w:t>
      </w:r>
      <w:r w:rsidRPr="00E86F8F">
        <w:rPr>
          <w:rFonts w:cs="Times New Roman"/>
          <w:color w:val="auto"/>
          <w:spacing w:val="-3"/>
        </w:rPr>
        <w:t xml:space="preserve"> </w:t>
      </w:r>
      <w:r w:rsidRPr="00E86F8F">
        <w:rPr>
          <w:rFonts w:cs="Times New Roman"/>
          <w:color w:val="auto"/>
        </w:rPr>
        <w:t>the</w:t>
      </w:r>
      <w:r w:rsidRPr="00E86F8F">
        <w:rPr>
          <w:rFonts w:cs="Times New Roman"/>
          <w:color w:val="auto"/>
          <w:spacing w:val="-2"/>
        </w:rPr>
        <w:t xml:space="preserve"> </w:t>
      </w:r>
      <w:r w:rsidRPr="00E86F8F">
        <w:rPr>
          <w:rFonts w:cs="Times New Roman"/>
          <w:color w:val="auto"/>
        </w:rPr>
        <w:t>table.</w:t>
      </w:r>
    </w:p>
    <w:p w14:paraId="5A0B390D" w14:textId="77777777" w:rsidR="00BA36EE" w:rsidRPr="00E86F8F" w:rsidRDefault="00BA36EE" w:rsidP="004E0FC1">
      <w:pPr>
        <w:pStyle w:val="ListParagraph"/>
        <w:widowControl w:val="0"/>
        <w:numPr>
          <w:ilvl w:val="0"/>
          <w:numId w:val="18"/>
        </w:numPr>
        <w:tabs>
          <w:tab w:val="left" w:pos="419"/>
        </w:tabs>
        <w:autoSpaceDE w:val="0"/>
        <w:autoSpaceDN w:val="0"/>
        <w:spacing w:after="0" w:line="240" w:lineRule="auto"/>
        <w:contextualSpacing w:val="0"/>
        <w:rPr>
          <w:color w:val="auto"/>
        </w:rPr>
      </w:pPr>
      <w:r w:rsidRPr="00E86F8F">
        <w:rPr>
          <w:color w:val="auto"/>
        </w:rPr>
        <w:t>Linda</w:t>
      </w:r>
      <w:r w:rsidRPr="00E86F8F">
        <w:rPr>
          <w:color w:val="auto"/>
          <w:spacing w:val="-3"/>
        </w:rPr>
        <w:t xml:space="preserve"> </w:t>
      </w:r>
      <w:r w:rsidRPr="00E86F8F">
        <w:rPr>
          <w:color w:val="auto"/>
        </w:rPr>
        <w:t>has</w:t>
      </w:r>
      <w:r w:rsidRPr="00E86F8F">
        <w:rPr>
          <w:color w:val="auto"/>
          <w:spacing w:val="-1"/>
        </w:rPr>
        <w:t xml:space="preserve"> </w:t>
      </w:r>
      <w:r w:rsidRPr="00E86F8F">
        <w:rPr>
          <w:color w:val="auto"/>
        </w:rPr>
        <w:t>a</w:t>
      </w:r>
      <w:r w:rsidRPr="00E86F8F">
        <w:rPr>
          <w:color w:val="auto"/>
          <w:spacing w:val="-1"/>
        </w:rPr>
        <w:t xml:space="preserve"> </w:t>
      </w:r>
      <w:r w:rsidRPr="00E86F8F">
        <w:rPr>
          <w:color w:val="auto"/>
        </w:rPr>
        <w:t>comparative</w:t>
      </w:r>
      <w:r w:rsidRPr="00E86F8F">
        <w:rPr>
          <w:color w:val="auto"/>
          <w:spacing w:val="-1"/>
        </w:rPr>
        <w:t xml:space="preserve"> </w:t>
      </w:r>
      <w:r w:rsidRPr="00E86F8F">
        <w:rPr>
          <w:color w:val="auto"/>
        </w:rPr>
        <w:t>advantage</w:t>
      </w:r>
      <w:r w:rsidRPr="00E86F8F">
        <w:rPr>
          <w:color w:val="auto"/>
          <w:spacing w:val="-1"/>
        </w:rPr>
        <w:t xml:space="preserve"> </w:t>
      </w:r>
      <w:r w:rsidRPr="00E86F8F">
        <w:rPr>
          <w:color w:val="auto"/>
        </w:rPr>
        <w:t>in</w:t>
      </w:r>
      <w:r w:rsidRPr="00E86F8F">
        <w:rPr>
          <w:color w:val="auto"/>
          <w:spacing w:val="-3"/>
        </w:rPr>
        <w:t xml:space="preserve"> </w:t>
      </w:r>
      <w:r w:rsidRPr="00E86F8F">
        <w:rPr>
          <w:color w:val="auto"/>
        </w:rPr>
        <w:t>dog</w:t>
      </w:r>
      <w:r w:rsidRPr="00E86F8F">
        <w:rPr>
          <w:color w:val="auto"/>
          <w:spacing w:val="-3"/>
        </w:rPr>
        <w:t xml:space="preserve"> </w:t>
      </w:r>
      <w:r w:rsidRPr="00E86F8F">
        <w:rPr>
          <w:color w:val="auto"/>
        </w:rPr>
        <w:t>bathing.</w:t>
      </w:r>
    </w:p>
    <w:p w14:paraId="7B9886E1" w14:textId="77777777" w:rsidR="00BA36EE" w:rsidRPr="00E86F8F" w:rsidRDefault="00BA36EE" w:rsidP="004E0FC1">
      <w:pPr>
        <w:pStyle w:val="ListParagraph"/>
        <w:widowControl w:val="0"/>
        <w:numPr>
          <w:ilvl w:val="0"/>
          <w:numId w:val="18"/>
        </w:numPr>
        <w:tabs>
          <w:tab w:val="left" w:pos="417"/>
        </w:tabs>
        <w:autoSpaceDE w:val="0"/>
        <w:autoSpaceDN w:val="0"/>
        <w:spacing w:after="0" w:line="240" w:lineRule="auto"/>
        <w:ind w:left="416" w:hanging="301"/>
        <w:contextualSpacing w:val="0"/>
        <w:rPr>
          <w:color w:val="auto"/>
        </w:rPr>
      </w:pPr>
      <w:r w:rsidRPr="00E86F8F">
        <w:rPr>
          <w:color w:val="auto"/>
        </w:rPr>
        <w:t>Sandy</w:t>
      </w:r>
      <w:r w:rsidRPr="00E86F8F">
        <w:rPr>
          <w:color w:val="auto"/>
          <w:spacing w:val="-3"/>
        </w:rPr>
        <w:t xml:space="preserve"> </w:t>
      </w:r>
      <w:r w:rsidRPr="00E86F8F">
        <w:rPr>
          <w:color w:val="auto"/>
        </w:rPr>
        <w:t>has</w:t>
      </w:r>
      <w:r w:rsidRPr="00E86F8F">
        <w:rPr>
          <w:color w:val="auto"/>
          <w:spacing w:val="-2"/>
        </w:rPr>
        <w:t xml:space="preserve"> </w:t>
      </w:r>
      <w:r w:rsidRPr="00E86F8F">
        <w:rPr>
          <w:color w:val="auto"/>
        </w:rPr>
        <w:t>an</w:t>
      </w:r>
      <w:r w:rsidRPr="00E86F8F">
        <w:rPr>
          <w:color w:val="auto"/>
          <w:spacing w:val="-2"/>
        </w:rPr>
        <w:t xml:space="preserve"> </w:t>
      </w:r>
      <w:r w:rsidRPr="00E86F8F">
        <w:rPr>
          <w:color w:val="auto"/>
        </w:rPr>
        <w:t>absolute</w:t>
      </w:r>
      <w:r w:rsidRPr="00E86F8F">
        <w:rPr>
          <w:color w:val="auto"/>
          <w:spacing w:val="-2"/>
        </w:rPr>
        <w:t xml:space="preserve"> </w:t>
      </w:r>
      <w:r w:rsidRPr="00E86F8F">
        <w:rPr>
          <w:color w:val="auto"/>
        </w:rPr>
        <w:t>advantage</w:t>
      </w:r>
      <w:r w:rsidRPr="00E86F8F">
        <w:rPr>
          <w:color w:val="auto"/>
          <w:spacing w:val="-1"/>
        </w:rPr>
        <w:t xml:space="preserve"> </w:t>
      </w:r>
      <w:r w:rsidRPr="00E86F8F">
        <w:rPr>
          <w:color w:val="auto"/>
        </w:rPr>
        <w:t>in</w:t>
      </w:r>
      <w:r w:rsidRPr="00E86F8F">
        <w:rPr>
          <w:color w:val="auto"/>
          <w:spacing w:val="-5"/>
        </w:rPr>
        <w:t xml:space="preserve"> </w:t>
      </w:r>
      <w:r w:rsidRPr="00E86F8F">
        <w:rPr>
          <w:color w:val="auto"/>
        </w:rPr>
        <w:t>dog</w:t>
      </w:r>
      <w:r w:rsidRPr="00E86F8F">
        <w:rPr>
          <w:color w:val="auto"/>
          <w:spacing w:val="-4"/>
        </w:rPr>
        <w:t xml:space="preserve"> </w:t>
      </w:r>
      <w:r w:rsidRPr="00E86F8F">
        <w:rPr>
          <w:color w:val="auto"/>
        </w:rPr>
        <w:t>bathing.</w:t>
      </w:r>
    </w:p>
    <w:p w14:paraId="257B59CE" w14:textId="77777777" w:rsidR="00BA36EE" w:rsidRPr="00E86F8F" w:rsidRDefault="00BA36EE" w:rsidP="004E0FC1">
      <w:pPr>
        <w:pStyle w:val="ListParagraph"/>
        <w:widowControl w:val="0"/>
        <w:numPr>
          <w:ilvl w:val="0"/>
          <w:numId w:val="18"/>
        </w:numPr>
        <w:tabs>
          <w:tab w:val="left" w:pos="405"/>
        </w:tabs>
        <w:autoSpaceDE w:val="0"/>
        <w:autoSpaceDN w:val="0"/>
        <w:spacing w:after="0" w:line="240" w:lineRule="auto"/>
        <w:ind w:left="404" w:hanging="289"/>
        <w:contextualSpacing w:val="0"/>
        <w:rPr>
          <w:color w:val="auto"/>
        </w:rPr>
      </w:pPr>
      <w:r w:rsidRPr="00E86F8F">
        <w:rPr>
          <w:color w:val="auto"/>
        </w:rPr>
        <w:t>Sandy</w:t>
      </w:r>
      <w:r w:rsidRPr="00E86F8F">
        <w:rPr>
          <w:color w:val="auto"/>
          <w:spacing w:val="-3"/>
        </w:rPr>
        <w:t xml:space="preserve"> </w:t>
      </w:r>
      <w:r w:rsidRPr="00E86F8F">
        <w:rPr>
          <w:color w:val="auto"/>
        </w:rPr>
        <w:t>has</w:t>
      </w:r>
      <w:r w:rsidRPr="00E86F8F">
        <w:rPr>
          <w:color w:val="auto"/>
          <w:spacing w:val="-1"/>
        </w:rPr>
        <w:t xml:space="preserve"> </w:t>
      </w:r>
      <w:r w:rsidRPr="00E86F8F">
        <w:rPr>
          <w:color w:val="auto"/>
        </w:rPr>
        <w:t>a</w:t>
      </w:r>
      <w:r w:rsidRPr="00E86F8F">
        <w:rPr>
          <w:color w:val="auto"/>
          <w:spacing w:val="-2"/>
        </w:rPr>
        <w:t xml:space="preserve"> </w:t>
      </w:r>
      <w:r w:rsidRPr="00E86F8F">
        <w:rPr>
          <w:color w:val="auto"/>
        </w:rPr>
        <w:t>comparative</w:t>
      </w:r>
      <w:r w:rsidRPr="00E86F8F">
        <w:rPr>
          <w:color w:val="auto"/>
          <w:spacing w:val="-1"/>
        </w:rPr>
        <w:t xml:space="preserve"> </w:t>
      </w:r>
      <w:r w:rsidRPr="00E86F8F">
        <w:rPr>
          <w:color w:val="auto"/>
        </w:rPr>
        <w:t>advantage</w:t>
      </w:r>
      <w:r w:rsidRPr="00E86F8F">
        <w:rPr>
          <w:color w:val="auto"/>
          <w:spacing w:val="-1"/>
        </w:rPr>
        <w:t xml:space="preserve"> </w:t>
      </w:r>
      <w:r w:rsidRPr="00E86F8F">
        <w:rPr>
          <w:color w:val="auto"/>
        </w:rPr>
        <w:t>in</w:t>
      </w:r>
      <w:r w:rsidRPr="00E86F8F">
        <w:rPr>
          <w:color w:val="auto"/>
          <w:spacing w:val="-5"/>
        </w:rPr>
        <w:t xml:space="preserve"> </w:t>
      </w:r>
      <w:r w:rsidRPr="00E86F8F">
        <w:rPr>
          <w:color w:val="auto"/>
        </w:rPr>
        <w:t>dog</w:t>
      </w:r>
      <w:r w:rsidRPr="00E86F8F">
        <w:rPr>
          <w:color w:val="auto"/>
          <w:spacing w:val="-3"/>
        </w:rPr>
        <w:t xml:space="preserve"> </w:t>
      </w:r>
      <w:r w:rsidRPr="00E86F8F">
        <w:rPr>
          <w:color w:val="auto"/>
        </w:rPr>
        <w:t>bathing.</w:t>
      </w:r>
    </w:p>
    <w:p w14:paraId="0830F541" w14:textId="77777777" w:rsidR="00BA36EE" w:rsidRPr="00E86F8F" w:rsidRDefault="00BA36EE" w:rsidP="004E0FC1">
      <w:pPr>
        <w:pStyle w:val="ListParagraph"/>
        <w:widowControl w:val="0"/>
        <w:numPr>
          <w:ilvl w:val="0"/>
          <w:numId w:val="18"/>
        </w:numPr>
        <w:tabs>
          <w:tab w:val="left" w:pos="429"/>
        </w:tabs>
        <w:autoSpaceDE w:val="0"/>
        <w:autoSpaceDN w:val="0"/>
        <w:spacing w:after="0" w:line="240" w:lineRule="auto"/>
        <w:ind w:left="428" w:hanging="313"/>
        <w:contextualSpacing w:val="0"/>
        <w:rPr>
          <w:color w:val="auto"/>
        </w:rPr>
      </w:pPr>
      <w:r w:rsidRPr="00E86F8F">
        <w:rPr>
          <w:color w:val="auto"/>
        </w:rPr>
        <w:t>Linda</w:t>
      </w:r>
      <w:r w:rsidRPr="00E86F8F">
        <w:rPr>
          <w:color w:val="auto"/>
          <w:spacing w:val="-3"/>
        </w:rPr>
        <w:t xml:space="preserve"> </w:t>
      </w:r>
      <w:r w:rsidRPr="00E86F8F">
        <w:rPr>
          <w:color w:val="auto"/>
        </w:rPr>
        <w:t>has</w:t>
      </w:r>
      <w:r w:rsidRPr="00E86F8F">
        <w:rPr>
          <w:color w:val="auto"/>
          <w:spacing w:val="-2"/>
        </w:rPr>
        <w:t xml:space="preserve"> </w:t>
      </w:r>
      <w:r w:rsidRPr="00E86F8F">
        <w:rPr>
          <w:color w:val="auto"/>
        </w:rPr>
        <w:t>a</w:t>
      </w:r>
      <w:r w:rsidRPr="00E86F8F">
        <w:rPr>
          <w:color w:val="auto"/>
          <w:spacing w:val="-1"/>
        </w:rPr>
        <w:t xml:space="preserve"> </w:t>
      </w:r>
      <w:r w:rsidRPr="00E86F8F">
        <w:rPr>
          <w:color w:val="auto"/>
        </w:rPr>
        <w:t>comparative</w:t>
      </w:r>
      <w:r w:rsidRPr="00E86F8F">
        <w:rPr>
          <w:color w:val="auto"/>
          <w:spacing w:val="-2"/>
        </w:rPr>
        <w:t xml:space="preserve"> </w:t>
      </w:r>
      <w:r w:rsidRPr="00E86F8F">
        <w:rPr>
          <w:color w:val="auto"/>
        </w:rPr>
        <w:t>advantage</w:t>
      </w:r>
      <w:r w:rsidRPr="00E86F8F">
        <w:rPr>
          <w:color w:val="auto"/>
          <w:spacing w:val="-1"/>
        </w:rPr>
        <w:t xml:space="preserve"> </w:t>
      </w:r>
      <w:r w:rsidRPr="00E86F8F">
        <w:rPr>
          <w:color w:val="auto"/>
        </w:rPr>
        <w:t>in</w:t>
      </w:r>
      <w:r w:rsidRPr="00E86F8F">
        <w:rPr>
          <w:color w:val="auto"/>
          <w:spacing w:val="-5"/>
        </w:rPr>
        <w:t xml:space="preserve"> </w:t>
      </w:r>
      <w:r w:rsidRPr="00E86F8F">
        <w:rPr>
          <w:color w:val="auto"/>
        </w:rPr>
        <w:t>dog</w:t>
      </w:r>
      <w:r w:rsidRPr="00E86F8F">
        <w:rPr>
          <w:color w:val="auto"/>
          <w:spacing w:val="-3"/>
        </w:rPr>
        <w:t xml:space="preserve"> </w:t>
      </w:r>
      <w:r w:rsidRPr="00E86F8F">
        <w:rPr>
          <w:color w:val="auto"/>
        </w:rPr>
        <w:t>grooming</w:t>
      </w:r>
      <w:r w:rsidRPr="00E86F8F">
        <w:rPr>
          <w:color w:val="auto"/>
          <w:spacing w:val="-4"/>
        </w:rPr>
        <w:t xml:space="preserve"> </w:t>
      </w:r>
      <w:r w:rsidRPr="00E86F8F">
        <w:rPr>
          <w:color w:val="auto"/>
        </w:rPr>
        <w:t>and</w:t>
      </w:r>
      <w:r w:rsidRPr="00E86F8F">
        <w:rPr>
          <w:color w:val="auto"/>
          <w:spacing w:val="-2"/>
        </w:rPr>
        <w:t xml:space="preserve"> </w:t>
      </w:r>
      <w:r w:rsidRPr="00E86F8F">
        <w:rPr>
          <w:color w:val="auto"/>
        </w:rPr>
        <w:t>dog</w:t>
      </w:r>
      <w:r w:rsidRPr="00E86F8F">
        <w:rPr>
          <w:color w:val="auto"/>
          <w:spacing w:val="-3"/>
        </w:rPr>
        <w:t xml:space="preserve"> </w:t>
      </w:r>
      <w:r w:rsidRPr="00E86F8F">
        <w:rPr>
          <w:color w:val="auto"/>
        </w:rPr>
        <w:t>bathing.</w:t>
      </w:r>
    </w:p>
    <w:p w14:paraId="593D61AE" w14:textId="77777777" w:rsidR="00BA36EE" w:rsidRPr="00E86F8F" w:rsidRDefault="00BA36EE" w:rsidP="00BA36EE">
      <w:pPr>
        <w:pStyle w:val="ListParagraph"/>
        <w:widowControl w:val="0"/>
        <w:tabs>
          <w:tab w:val="left" w:pos="429"/>
        </w:tabs>
        <w:autoSpaceDE w:val="0"/>
        <w:autoSpaceDN w:val="0"/>
        <w:spacing w:after="0" w:line="240" w:lineRule="auto"/>
        <w:ind w:left="428"/>
        <w:contextualSpacing w:val="0"/>
        <w:rPr>
          <w:color w:val="auto"/>
        </w:rPr>
      </w:pPr>
    </w:p>
    <w:p w14:paraId="22D92A5A" w14:textId="66BD8632" w:rsidR="00BA36EE" w:rsidRPr="00E86F8F" w:rsidRDefault="00BA36EE" w:rsidP="00BA36EE">
      <w:pPr>
        <w:pStyle w:val="BodyText"/>
        <w:spacing w:line="273" w:lineRule="auto"/>
        <w:ind w:right="41"/>
        <w:rPr>
          <w:rFonts w:cs="Times New Roman"/>
          <w:color w:val="auto"/>
        </w:rPr>
      </w:pPr>
      <w:r w:rsidRPr="00E86F8F">
        <w:rPr>
          <w:rFonts w:cs="Times New Roman"/>
          <w:color w:val="auto"/>
        </w:rPr>
        <w:t>9)</w:t>
      </w:r>
      <w:r w:rsidRPr="00E86F8F">
        <w:rPr>
          <w:rFonts w:cs="Times New Roman"/>
          <w:color w:val="auto"/>
          <w:spacing w:val="-6"/>
        </w:rPr>
        <w:t xml:space="preserve"> </w:t>
      </w:r>
      <w:r w:rsidRPr="00E86F8F">
        <w:rPr>
          <w:rFonts w:cs="Times New Roman"/>
          <w:color w:val="auto"/>
        </w:rPr>
        <w:t>Assume</w:t>
      </w:r>
      <w:r w:rsidRPr="00E86F8F">
        <w:rPr>
          <w:rFonts w:cs="Times New Roman"/>
          <w:color w:val="auto"/>
          <w:spacing w:val="-2"/>
        </w:rPr>
        <w:t xml:space="preserve"> </w:t>
      </w:r>
      <w:r w:rsidRPr="00E86F8F">
        <w:rPr>
          <w:rFonts w:cs="Times New Roman"/>
          <w:color w:val="auto"/>
        </w:rPr>
        <w:t>that</w:t>
      </w:r>
      <w:r w:rsidRPr="00E86F8F">
        <w:rPr>
          <w:rFonts w:cs="Times New Roman"/>
          <w:color w:val="auto"/>
          <w:spacing w:val="-1"/>
        </w:rPr>
        <w:t xml:space="preserve"> </w:t>
      </w:r>
      <w:r w:rsidRPr="00E86F8F">
        <w:rPr>
          <w:rFonts w:cs="Times New Roman"/>
          <w:color w:val="auto"/>
        </w:rPr>
        <w:t>China</w:t>
      </w:r>
      <w:r w:rsidRPr="00E86F8F">
        <w:rPr>
          <w:rFonts w:cs="Times New Roman"/>
          <w:color w:val="auto"/>
          <w:spacing w:val="-5"/>
        </w:rPr>
        <w:t xml:space="preserve"> </w:t>
      </w:r>
      <w:r w:rsidRPr="00E86F8F">
        <w:rPr>
          <w:rFonts w:cs="Times New Roman"/>
          <w:color w:val="auto"/>
        </w:rPr>
        <w:t>has</w:t>
      </w:r>
      <w:r w:rsidRPr="00E86F8F">
        <w:rPr>
          <w:rFonts w:cs="Times New Roman"/>
          <w:color w:val="auto"/>
          <w:spacing w:val="-1"/>
        </w:rPr>
        <w:t xml:space="preserve"> </w:t>
      </w:r>
      <w:r w:rsidRPr="00E86F8F">
        <w:rPr>
          <w:rFonts w:cs="Times New Roman"/>
          <w:color w:val="auto"/>
        </w:rPr>
        <w:t>a</w:t>
      </w:r>
      <w:r w:rsidRPr="00E86F8F">
        <w:rPr>
          <w:rFonts w:cs="Times New Roman"/>
          <w:color w:val="auto"/>
          <w:spacing w:val="-3"/>
        </w:rPr>
        <w:t xml:space="preserve"> </w:t>
      </w:r>
      <w:r w:rsidRPr="00E86F8F">
        <w:rPr>
          <w:rFonts w:cs="Times New Roman"/>
          <w:color w:val="auto"/>
        </w:rPr>
        <w:t>comparative</w:t>
      </w:r>
      <w:r w:rsidRPr="00E86F8F">
        <w:rPr>
          <w:rFonts w:cs="Times New Roman"/>
          <w:color w:val="auto"/>
          <w:spacing w:val="-1"/>
        </w:rPr>
        <w:t xml:space="preserve"> </w:t>
      </w:r>
      <w:r w:rsidRPr="00E86F8F">
        <w:rPr>
          <w:rFonts w:cs="Times New Roman"/>
          <w:color w:val="auto"/>
        </w:rPr>
        <w:t>advantage</w:t>
      </w:r>
      <w:r w:rsidRPr="00E86F8F">
        <w:rPr>
          <w:rFonts w:cs="Times New Roman"/>
          <w:color w:val="auto"/>
          <w:spacing w:val="-3"/>
        </w:rPr>
        <w:t xml:space="preserve"> </w:t>
      </w:r>
      <w:r w:rsidRPr="00E86F8F">
        <w:rPr>
          <w:rFonts w:cs="Times New Roman"/>
          <w:color w:val="auto"/>
        </w:rPr>
        <w:t>in</w:t>
      </w:r>
      <w:r w:rsidRPr="00E86F8F">
        <w:rPr>
          <w:rFonts w:cs="Times New Roman"/>
          <w:color w:val="auto"/>
          <w:spacing w:val="-1"/>
        </w:rPr>
        <w:t xml:space="preserve"> </w:t>
      </w:r>
      <w:r w:rsidRPr="00E86F8F">
        <w:rPr>
          <w:rFonts w:cs="Times New Roman"/>
          <w:color w:val="auto"/>
        </w:rPr>
        <w:t>producing</w:t>
      </w:r>
      <w:r w:rsidRPr="00E86F8F">
        <w:rPr>
          <w:rFonts w:cs="Times New Roman"/>
          <w:color w:val="auto"/>
          <w:spacing w:val="-4"/>
        </w:rPr>
        <w:t xml:space="preserve"> </w:t>
      </w:r>
      <w:r w:rsidRPr="00E86F8F">
        <w:rPr>
          <w:rFonts w:cs="Times New Roman"/>
          <w:color w:val="auto"/>
        </w:rPr>
        <w:t>corn</w:t>
      </w:r>
      <w:r w:rsidRPr="00E86F8F">
        <w:rPr>
          <w:rFonts w:cs="Times New Roman"/>
          <w:color w:val="auto"/>
          <w:spacing w:val="-2"/>
        </w:rPr>
        <w:t xml:space="preserve"> </w:t>
      </w:r>
      <w:r w:rsidRPr="00E86F8F">
        <w:rPr>
          <w:rFonts w:cs="Times New Roman"/>
          <w:color w:val="auto"/>
        </w:rPr>
        <w:t>and</w:t>
      </w:r>
      <w:r w:rsidRPr="00E86F8F">
        <w:rPr>
          <w:rFonts w:cs="Times New Roman"/>
          <w:color w:val="auto"/>
          <w:spacing w:val="-1"/>
        </w:rPr>
        <w:t xml:space="preserve"> </w:t>
      </w:r>
      <w:r w:rsidRPr="00E86F8F">
        <w:rPr>
          <w:rFonts w:cs="Times New Roman"/>
          <w:color w:val="auto"/>
        </w:rPr>
        <w:t>exports</w:t>
      </w:r>
      <w:r w:rsidRPr="00E86F8F">
        <w:rPr>
          <w:rFonts w:cs="Times New Roman"/>
          <w:color w:val="auto"/>
          <w:spacing w:val="-3"/>
        </w:rPr>
        <w:t xml:space="preserve"> </w:t>
      </w:r>
      <w:r w:rsidRPr="00E86F8F">
        <w:rPr>
          <w:rFonts w:cs="Times New Roman"/>
          <w:color w:val="auto"/>
        </w:rPr>
        <w:t>corn</w:t>
      </w:r>
      <w:r w:rsidR="00401DB4" w:rsidRPr="00E86F8F">
        <w:rPr>
          <w:rFonts w:cs="Times New Roman"/>
          <w:color w:val="auto"/>
        </w:rPr>
        <w:t xml:space="preserve"> </w:t>
      </w:r>
      <w:r w:rsidRPr="00E86F8F">
        <w:rPr>
          <w:rFonts w:cs="Times New Roman"/>
          <w:color w:val="auto"/>
          <w:spacing w:val="-49"/>
        </w:rPr>
        <w:t xml:space="preserve">  </w:t>
      </w:r>
      <w:r w:rsidRPr="00E86F8F">
        <w:rPr>
          <w:rFonts w:cs="Times New Roman"/>
          <w:color w:val="auto"/>
        </w:rPr>
        <w:t>to</w:t>
      </w:r>
      <w:r w:rsidRPr="00E86F8F">
        <w:rPr>
          <w:rFonts w:cs="Times New Roman"/>
          <w:color w:val="auto"/>
          <w:spacing w:val="-2"/>
        </w:rPr>
        <w:t xml:space="preserve"> </w:t>
      </w:r>
      <w:r w:rsidRPr="00E86F8F">
        <w:rPr>
          <w:rFonts w:cs="Times New Roman"/>
          <w:color w:val="auto"/>
        </w:rPr>
        <w:t>Japan. We</w:t>
      </w:r>
      <w:r w:rsidRPr="00E86F8F">
        <w:rPr>
          <w:rFonts w:cs="Times New Roman"/>
          <w:color w:val="auto"/>
          <w:spacing w:val="-1"/>
        </w:rPr>
        <w:t xml:space="preserve"> </w:t>
      </w:r>
      <w:r w:rsidRPr="00E86F8F">
        <w:rPr>
          <w:rFonts w:cs="Times New Roman"/>
          <w:color w:val="auto"/>
        </w:rPr>
        <w:t>can conclude that</w:t>
      </w:r>
    </w:p>
    <w:p w14:paraId="003A85E2" w14:textId="77777777" w:rsidR="00BA36EE" w:rsidRPr="00E86F8F" w:rsidRDefault="00BA36EE" w:rsidP="004E0FC1">
      <w:pPr>
        <w:pStyle w:val="ListParagraph"/>
        <w:widowControl w:val="0"/>
        <w:numPr>
          <w:ilvl w:val="0"/>
          <w:numId w:val="17"/>
        </w:numPr>
        <w:tabs>
          <w:tab w:val="left" w:pos="419"/>
        </w:tabs>
        <w:autoSpaceDE w:val="0"/>
        <w:autoSpaceDN w:val="0"/>
        <w:spacing w:after="0" w:line="240" w:lineRule="auto"/>
        <w:contextualSpacing w:val="0"/>
        <w:rPr>
          <w:color w:val="auto"/>
        </w:rPr>
      </w:pPr>
      <w:r w:rsidRPr="00E86F8F">
        <w:rPr>
          <w:color w:val="auto"/>
        </w:rPr>
        <w:t>China</w:t>
      </w:r>
      <w:r w:rsidRPr="00E86F8F">
        <w:rPr>
          <w:color w:val="auto"/>
          <w:spacing w:val="-2"/>
        </w:rPr>
        <w:t xml:space="preserve"> </w:t>
      </w:r>
      <w:r w:rsidRPr="00E86F8F">
        <w:rPr>
          <w:color w:val="auto"/>
        </w:rPr>
        <w:t>also</w:t>
      </w:r>
      <w:r w:rsidRPr="00E86F8F">
        <w:rPr>
          <w:color w:val="auto"/>
          <w:spacing w:val="-3"/>
        </w:rPr>
        <w:t xml:space="preserve"> </w:t>
      </w:r>
      <w:r w:rsidRPr="00E86F8F">
        <w:rPr>
          <w:color w:val="auto"/>
        </w:rPr>
        <w:t>has</w:t>
      </w:r>
      <w:r w:rsidRPr="00E86F8F">
        <w:rPr>
          <w:color w:val="auto"/>
          <w:spacing w:val="-2"/>
        </w:rPr>
        <w:t xml:space="preserve"> </w:t>
      </w:r>
      <w:r w:rsidRPr="00E86F8F">
        <w:rPr>
          <w:color w:val="auto"/>
        </w:rPr>
        <w:t>an</w:t>
      </w:r>
      <w:r w:rsidRPr="00E86F8F">
        <w:rPr>
          <w:color w:val="auto"/>
          <w:spacing w:val="-1"/>
        </w:rPr>
        <w:t xml:space="preserve"> </w:t>
      </w:r>
      <w:r w:rsidRPr="00E86F8F">
        <w:rPr>
          <w:color w:val="auto"/>
        </w:rPr>
        <w:t>absolute</w:t>
      </w:r>
      <w:r w:rsidRPr="00E86F8F">
        <w:rPr>
          <w:color w:val="auto"/>
          <w:spacing w:val="-2"/>
        </w:rPr>
        <w:t xml:space="preserve"> </w:t>
      </w:r>
      <w:r w:rsidRPr="00E86F8F">
        <w:rPr>
          <w:color w:val="auto"/>
        </w:rPr>
        <w:t>advantage</w:t>
      </w:r>
      <w:r w:rsidRPr="00E86F8F">
        <w:rPr>
          <w:color w:val="auto"/>
          <w:spacing w:val="-2"/>
        </w:rPr>
        <w:t xml:space="preserve"> </w:t>
      </w:r>
      <w:r w:rsidRPr="00E86F8F">
        <w:rPr>
          <w:color w:val="auto"/>
        </w:rPr>
        <w:t>in</w:t>
      </w:r>
      <w:r w:rsidRPr="00E86F8F">
        <w:rPr>
          <w:color w:val="auto"/>
          <w:spacing w:val="-2"/>
        </w:rPr>
        <w:t xml:space="preserve"> </w:t>
      </w:r>
      <w:r w:rsidRPr="00E86F8F">
        <w:rPr>
          <w:color w:val="auto"/>
        </w:rPr>
        <w:t>producing</w:t>
      </w:r>
      <w:r w:rsidRPr="00E86F8F">
        <w:rPr>
          <w:color w:val="auto"/>
          <w:spacing w:val="-4"/>
        </w:rPr>
        <w:t xml:space="preserve"> </w:t>
      </w:r>
      <w:r w:rsidRPr="00E86F8F">
        <w:rPr>
          <w:color w:val="auto"/>
        </w:rPr>
        <w:t>corn</w:t>
      </w:r>
      <w:r w:rsidRPr="00E86F8F">
        <w:rPr>
          <w:color w:val="auto"/>
          <w:spacing w:val="-3"/>
        </w:rPr>
        <w:t xml:space="preserve"> </w:t>
      </w:r>
      <w:r w:rsidRPr="00E86F8F">
        <w:rPr>
          <w:color w:val="auto"/>
        </w:rPr>
        <w:t>relative</w:t>
      </w:r>
      <w:r w:rsidRPr="00E86F8F">
        <w:rPr>
          <w:color w:val="auto"/>
          <w:spacing w:val="-1"/>
        </w:rPr>
        <w:t xml:space="preserve"> </w:t>
      </w:r>
      <w:r w:rsidRPr="00E86F8F">
        <w:rPr>
          <w:color w:val="auto"/>
        </w:rPr>
        <w:t>to</w:t>
      </w:r>
      <w:r w:rsidRPr="00E86F8F">
        <w:rPr>
          <w:color w:val="auto"/>
          <w:spacing w:val="-2"/>
        </w:rPr>
        <w:t xml:space="preserve"> </w:t>
      </w:r>
      <w:r w:rsidRPr="00E86F8F">
        <w:rPr>
          <w:color w:val="auto"/>
        </w:rPr>
        <w:t>Japan.</w:t>
      </w:r>
    </w:p>
    <w:p w14:paraId="602ED1A4" w14:textId="77777777" w:rsidR="00BA36EE" w:rsidRPr="00E86F8F" w:rsidRDefault="00BA36EE" w:rsidP="004E0FC1">
      <w:pPr>
        <w:pStyle w:val="ListParagraph"/>
        <w:widowControl w:val="0"/>
        <w:numPr>
          <w:ilvl w:val="0"/>
          <w:numId w:val="17"/>
        </w:numPr>
        <w:tabs>
          <w:tab w:val="left" w:pos="417"/>
        </w:tabs>
        <w:autoSpaceDE w:val="0"/>
        <w:autoSpaceDN w:val="0"/>
        <w:spacing w:after="0" w:line="240" w:lineRule="auto"/>
        <w:ind w:left="416" w:hanging="301"/>
        <w:contextualSpacing w:val="0"/>
        <w:rPr>
          <w:color w:val="auto"/>
        </w:rPr>
      </w:pPr>
      <w:r w:rsidRPr="00E86F8F">
        <w:rPr>
          <w:color w:val="auto"/>
        </w:rPr>
        <w:t>China</w:t>
      </w:r>
      <w:r w:rsidRPr="00E86F8F">
        <w:rPr>
          <w:color w:val="auto"/>
          <w:spacing w:val="-2"/>
        </w:rPr>
        <w:t xml:space="preserve"> </w:t>
      </w:r>
      <w:r w:rsidRPr="00E86F8F">
        <w:rPr>
          <w:color w:val="auto"/>
        </w:rPr>
        <w:t>has</w:t>
      </w:r>
      <w:r w:rsidRPr="00E86F8F">
        <w:rPr>
          <w:color w:val="auto"/>
          <w:spacing w:val="-1"/>
        </w:rPr>
        <w:t xml:space="preserve"> </w:t>
      </w:r>
      <w:r w:rsidRPr="00E86F8F">
        <w:rPr>
          <w:color w:val="auto"/>
        </w:rPr>
        <w:t>a</w:t>
      </w:r>
      <w:r w:rsidRPr="00E86F8F">
        <w:rPr>
          <w:color w:val="auto"/>
          <w:spacing w:val="-3"/>
        </w:rPr>
        <w:t xml:space="preserve"> </w:t>
      </w:r>
      <w:r w:rsidRPr="00E86F8F">
        <w:rPr>
          <w:color w:val="auto"/>
        </w:rPr>
        <w:t>lower</w:t>
      </w:r>
      <w:r w:rsidRPr="00E86F8F">
        <w:rPr>
          <w:color w:val="auto"/>
          <w:spacing w:val="-1"/>
        </w:rPr>
        <w:t xml:space="preserve"> </w:t>
      </w:r>
      <w:r w:rsidRPr="00E86F8F">
        <w:rPr>
          <w:color w:val="auto"/>
        </w:rPr>
        <w:t>opportunity</w:t>
      </w:r>
      <w:r w:rsidRPr="00E86F8F">
        <w:rPr>
          <w:color w:val="auto"/>
          <w:spacing w:val="-1"/>
        </w:rPr>
        <w:t xml:space="preserve"> </w:t>
      </w:r>
      <w:r w:rsidRPr="00E86F8F">
        <w:rPr>
          <w:color w:val="auto"/>
        </w:rPr>
        <w:t>cost</w:t>
      </w:r>
      <w:r w:rsidRPr="00E86F8F">
        <w:rPr>
          <w:color w:val="auto"/>
          <w:spacing w:val="-2"/>
        </w:rPr>
        <w:t xml:space="preserve"> </w:t>
      </w:r>
      <w:r w:rsidRPr="00E86F8F">
        <w:rPr>
          <w:color w:val="auto"/>
        </w:rPr>
        <w:t>of</w:t>
      </w:r>
      <w:r w:rsidRPr="00E86F8F">
        <w:rPr>
          <w:color w:val="auto"/>
          <w:spacing w:val="-3"/>
        </w:rPr>
        <w:t xml:space="preserve"> </w:t>
      </w:r>
      <w:r w:rsidRPr="00E86F8F">
        <w:rPr>
          <w:color w:val="auto"/>
        </w:rPr>
        <w:t>producing corn</w:t>
      </w:r>
      <w:r w:rsidRPr="00E86F8F">
        <w:rPr>
          <w:color w:val="auto"/>
          <w:spacing w:val="-2"/>
        </w:rPr>
        <w:t xml:space="preserve"> </w:t>
      </w:r>
      <w:r w:rsidRPr="00E86F8F">
        <w:rPr>
          <w:color w:val="auto"/>
        </w:rPr>
        <w:t>relative</w:t>
      </w:r>
      <w:r w:rsidRPr="00E86F8F">
        <w:rPr>
          <w:color w:val="auto"/>
          <w:spacing w:val="2"/>
        </w:rPr>
        <w:t xml:space="preserve"> </w:t>
      </w:r>
      <w:r w:rsidRPr="00E86F8F">
        <w:rPr>
          <w:color w:val="auto"/>
        </w:rPr>
        <w:t>to</w:t>
      </w:r>
      <w:r w:rsidRPr="00E86F8F">
        <w:rPr>
          <w:color w:val="auto"/>
          <w:spacing w:val="-2"/>
        </w:rPr>
        <w:t xml:space="preserve"> </w:t>
      </w:r>
      <w:r w:rsidRPr="00E86F8F">
        <w:rPr>
          <w:color w:val="auto"/>
        </w:rPr>
        <w:t>Japan.</w:t>
      </w:r>
    </w:p>
    <w:p w14:paraId="7F2D76AA" w14:textId="77777777" w:rsidR="00BA36EE" w:rsidRPr="00E86F8F" w:rsidRDefault="00BA36EE" w:rsidP="004E0FC1">
      <w:pPr>
        <w:pStyle w:val="ListParagraph"/>
        <w:widowControl w:val="0"/>
        <w:numPr>
          <w:ilvl w:val="0"/>
          <w:numId w:val="17"/>
        </w:numPr>
        <w:tabs>
          <w:tab w:val="left" w:pos="405"/>
        </w:tabs>
        <w:autoSpaceDE w:val="0"/>
        <w:autoSpaceDN w:val="0"/>
        <w:spacing w:after="0" w:line="240" w:lineRule="auto"/>
        <w:ind w:left="404" w:hanging="289"/>
        <w:contextualSpacing w:val="0"/>
        <w:rPr>
          <w:color w:val="auto"/>
        </w:rPr>
      </w:pPr>
      <w:r w:rsidRPr="00E86F8F">
        <w:rPr>
          <w:color w:val="auto"/>
        </w:rPr>
        <w:t>Japan</w:t>
      </w:r>
      <w:r w:rsidRPr="00E86F8F">
        <w:rPr>
          <w:color w:val="auto"/>
          <w:spacing w:val="-2"/>
        </w:rPr>
        <w:t xml:space="preserve"> </w:t>
      </w:r>
      <w:r w:rsidRPr="00E86F8F">
        <w:rPr>
          <w:color w:val="auto"/>
        </w:rPr>
        <w:t>has</w:t>
      </w:r>
      <w:r w:rsidRPr="00E86F8F">
        <w:rPr>
          <w:color w:val="auto"/>
          <w:spacing w:val="-5"/>
        </w:rPr>
        <w:t xml:space="preserve"> </w:t>
      </w:r>
      <w:r w:rsidRPr="00E86F8F">
        <w:rPr>
          <w:color w:val="auto"/>
        </w:rPr>
        <w:t>an</w:t>
      </w:r>
      <w:r w:rsidRPr="00E86F8F">
        <w:rPr>
          <w:color w:val="auto"/>
          <w:spacing w:val="-2"/>
        </w:rPr>
        <w:t xml:space="preserve"> </w:t>
      </w:r>
      <w:r w:rsidRPr="00E86F8F">
        <w:rPr>
          <w:color w:val="auto"/>
        </w:rPr>
        <w:t>absolute</w:t>
      </w:r>
      <w:r w:rsidRPr="00E86F8F">
        <w:rPr>
          <w:color w:val="auto"/>
          <w:spacing w:val="-2"/>
        </w:rPr>
        <w:t xml:space="preserve"> </w:t>
      </w:r>
      <w:r w:rsidRPr="00E86F8F">
        <w:rPr>
          <w:color w:val="auto"/>
        </w:rPr>
        <w:t>disadvantage</w:t>
      </w:r>
      <w:r w:rsidRPr="00E86F8F">
        <w:rPr>
          <w:color w:val="auto"/>
          <w:spacing w:val="-2"/>
        </w:rPr>
        <w:t xml:space="preserve"> </w:t>
      </w:r>
      <w:r w:rsidRPr="00E86F8F">
        <w:rPr>
          <w:color w:val="auto"/>
        </w:rPr>
        <w:t>in</w:t>
      </w:r>
      <w:r w:rsidRPr="00E86F8F">
        <w:rPr>
          <w:color w:val="auto"/>
          <w:spacing w:val="-2"/>
        </w:rPr>
        <w:t xml:space="preserve"> </w:t>
      </w:r>
      <w:r w:rsidRPr="00E86F8F">
        <w:rPr>
          <w:color w:val="auto"/>
        </w:rPr>
        <w:t>producing</w:t>
      </w:r>
      <w:r w:rsidRPr="00E86F8F">
        <w:rPr>
          <w:color w:val="auto"/>
          <w:spacing w:val="-4"/>
        </w:rPr>
        <w:t xml:space="preserve"> </w:t>
      </w:r>
      <w:r w:rsidRPr="00E86F8F">
        <w:rPr>
          <w:color w:val="auto"/>
        </w:rPr>
        <w:t>corn</w:t>
      </w:r>
      <w:r w:rsidRPr="00E86F8F">
        <w:rPr>
          <w:color w:val="auto"/>
          <w:spacing w:val="-3"/>
        </w:rPr>
        <w:t xml:space="preserve"> </w:t>
      </w:r>
      <w:r w:rsidRPr="00E86F8F">
        <w:rPr>
          <w:color w:val="auto"/>
        </w:rPr>
        <w:t>relative</w:t>
      </w:r>
      <w:r w:rsidRPr="00E86F8F">
        <w:rPr>
          <w:color w:val="auto"/>
          <w:spacing w:val="-2"/>
        </w:rPr>
        <w:t xml:space="preserve"> </w:t>
      </w:r>
      <w:r w:rsidRPr="00E86F8F">
        <w:rPr>
          <w:color w:val="auto"/>
        </w:rPr>
        <w:t>to</w:t>
      </w:r>
      <w:r w:rsidRPr="00E86F8F">
        <w:rPr>
          <w:color w:val="auto"/>
          <w:spacing w:val="-1"/>
        </w:rPr>
        <w:t xml:space="preserve"> </w:t>
      </w:r>
      <w:r w:rsidRPr="00E86F8F">
        <w:rPr>
          <w:color w:val="auto"/>
        </w:rPr>
        <w:t>China.</w:t>
      </w:r>
    </w:p>
    <w:p w14:paraId="0E2E4A2D" w14:textId="77777777" w:rsidR="00BA36EE" w:rsidRPr="00E86F8F" w:rsidRDefault="00BA36EE" w:rsidP="004E0FC1">
      <w:pPr>
        <w:pStyle w:val="ListParagraph"/>
        <w:widowControl w:val="0"/>
        <w:numPr>
          <w:ilvl w:val="0"/>
          <w:numId w:val="17"/>
        </w:numPr>
        <w:tabs>
          <w:tab w:val="left" w:pos="429"/>
        </w:tabs>
        <w:autoSpaceDE w:val="0"/>
        <w:autoSpaceDN w:val="0"/>
        <w:spacing w:after="0" w:line="379" w:lineRule="auto"/>
        <w:ind w:left="116" w:right="2318" w:firstLine="0"/>
        <w:contextualSpacing w:val="0"/>
        <w:rPr>
          <w:color w:val="auto"/>
        </w:rPr>
      </w:pPr>
      <w:r w:rsidRPr="00E86F8F">
        <w:rPr>
          <w:color w:val="auto"/>
        </w:rPr>
        <w:t>Labor costs are higher for corn producers in Japan than in China.</w:t>
      </w:r>
      <w:r w:rsidRPr="00E86F8F">
        <w:rPr>
          <w:color w:val="auto"/>
          <w:spacing w:val="-50"/>
        </w:rPr>
        <w:t xml:space="preserve"> </w:t>
      </w:r>
    </w:p>
    <w:p w14:paraId="20E061EA" w14:textId="77777777" w:rsidR="00BA36EE" w:rsidRPr="00E86F8F" w:rsidRDefault="00BA36EE" w:rsidP="00BA36EE">
      <w:pPr>
        <w:pStyle w:val="ListParagraph"/>
        <w:widowControl w:val="0"/>
        <w:tabs>
          <w:tab w:val="left" w:pos="429"/>
        </w:tabs>
        <w:autoSpaceDE w:val="0"/>
        <w:autoSpaceDN w:val="0"/>
        <w:spacing w:after="0" w:line="379" w:lineRule="auto"/>
        <w:ind w:left="116" w:right="2318"/>
        <w:contextualSpacing w:val="0"/>
        <w:rPr>
          <w:color w:val="auto"/>
        </w:rPr>
      </w:pPr>
    </w:p>
    <w:p w14:paraId="5B18FF02" w14:textId="77777777" w:rsidR="00BA36EE" w:rsidRPr="00E86F8F" w:rsidRDefault="00BA36EE" w:rsidP="00BA36EE">
      <w:pPr>
        <w:pStyle w:val="ListParagraph"/>
        <w:widowControl w:val="0"/>
        <w:tabs>
          <w:tab w:val="left" w:pos="429"/>
        </w:tabs>
        <w:autoSpaceDE w:val="0"/>
        <w:autoSpaceDN w:val="0"/>
        <w:spacing w:after="0" w:line="379" w:lineRule="auto"/>
        <w:ind w:left="0" w:right="2318"/>
        <w:contextualSpacing w:val="0"/>
        <w:rPr>
          <w:color w:val="auto"/>
        </w:rPr>
      </w:pPr>
      <w:r w:rsidRPr="00E86F8F">
        <w:rPr>
          <w:color w:val="auto"/>
        </w:rPr>
        <w:t xml:space="preserve"> 10)</w:t>
      </w:r>
      <w:r w:rsidRPr="00E86F8F">
        <w:rPr>
          <w:color w:val="auto"/>
          <w:spacing w:val="2"/>
        </w:rPr>
        <w:t xml:space="preserve"> </w:t>
      </w:r>
      <w:r w:rsidRPr="00E86F8F">
        <w:rPr>
          <w:color w:val="auto"/>
        </w:rPr>
        <w:t>Whenever</w:t>
      </w:r>
      <w:r w:rsidRPr="00E86F8F">
        <w:rPr>
          <w:color w:val="auto"/>
          <w:spacing w:val="-1"/>
        </w:rPr>
        <w:t xml:space="preserve"> </w:t>
      </w:r>
      <w:r w:rsidRPr="00E86F8F">
        <w:rPr>
          <w:color w:val="auto"/>
        </w:rPr>
        <w:t>a</w:t>
      </w:r>
      <w:r w:rsidRPr="00E86F8F">
        <w:rPr>
          <w:color w:val="auto"/>
          <w:spacing w:val="-2"/>
        </w:rPr>
        <w:t xml:space="preserve"> </w:t>
      </w:r>
      <w:r w:rsidRPr="00E86F8F">
        <w:rPr>
          <w:color w:val="auto"/>
        </w:rPr>
        <w:t>buyer</w:t>
      </w:r>
      <w:r w:rsidRPr="00E86F8F">
        <w:rPr>
          <w:color w:val="auto"/>
          <w:spacing w:val="-1"/>
        </w:rPr>
        <w:t xml:space="preserve"> </w:t>
      </w:r>
      <w:r w:rsidRPr="00E86F8F">
        <w:rPr>
          <w:color w:val="auto"/>
        </w:rPr>
        <w:t>and</w:t>
      </w:r>
      <w:r w:rsidRPr="00E86F8F">
        <w:rPr>
          <w:color w:val="auto"/>
          <w:spacing w:val="-1"/>
        </w:rPr>
        <w:t xml:space="preserve"> </w:t>
      </w:r>
      <w:r w:rsidRPr="00E86F8F">
        <w:rPr>
          <w:color w:val="auto"/>
        </w:rPr>
        <w:t>a</w:t>
      </w:r>
      <w:r w:rsidRPr="00E86F8F">
        <w:rPr>
          <w:color w:val="auto"/>
          <w:spacing w:val="-1"/>
        </w:rPr>
        <w:t xml:space="preserve"> </w:t>
      </w:r>
      <w:r w:rsidRPr="00E86F8F">
        <w:rPr>
          <w:color w:val="auto"/>
        </w:rPr>
        <w:t>seller</w:t>
      </w:r>
      <w:r w:rsidRPr="00E86F8F">
        <w:rPr>
          <w:color w:val="auto"/>
          <w:spacing w:val="-3"/>
        </w:rPr>
        <w:t xml:space="preserve"> </w:t>
      </w:r>
      <w:r w:rsidRPr="00E86F8F">
        <w:rPr>
          <w:color w:val="auto"/>
        </w:rPr>
        <w:t>agree to</w:t>
      </w:r>
      <w:r w:rsidRPr="00E86F8F">
        <w:rPr>
          <w:color w:val="auto"/>
          <w:spacing w:val="-2"/>
        </w:rPr>
        <w:t xml:space="preserve"> </w:t>
      </w:r>
      <w:r w:rsidRPr="00E86F8F">
        <w:rPr>
          <w:color w:val="auto"/>
        </w:rPr>
        <w:t>trade,</w:t>
      </w:r>
    </w:p>
    <w:p w14:paraId="68FBE7FC" w14:textId="77777777" w:rsidR="00BA36EE" w:rsidRPr="00E86F8F" w:rsidRDefault="00BA36EE" w:rsidP="004E0FC1">
      <w:pPr>
        <w:pStyle w:val="ListParagraph"/>
        <w:widowControl w:val="0"/>
        <w:numPr>
          <w:ilvl w:val="0"/>
          <w:numId w:val="16"/>
        </w:numPr>
        <w:tabs>
          <w:tab w:val="left" w:pos="419"/>
        </w:tabs>
        <w:autoSpaceDE w:val="0"/>
        <w:autoSpaceDN w:val="0"/>
        <w:spacing w:after="0" w:line="278" w:lineRule="exact"/>
        <w:contextualSpacing w:val="0"/>
        <w:rPr>
          <w:color w:val="auto"/>
        </w:rPr>
      </w:pPr>
      <w:r w:rsidRPr="00E86F8F">
        <w:rPr>
          <w:color w:val="auto"/>
        </w:rPr>
        <w:t>the</w:t>
      </w:r>
      <w:r w:rsidRPr="00E86F8F">
        <w:rPr>
          <w:color w:val="auto"/>
          <w:spacing w:val="-4"/>
        </w:rPr>
        <w:t xml:space="preserve"> </w:t>
      </w:r>
      <w:r w:rsidRPr="00E86F8F">
        <w:rPr>
          <w:color w:val="auto"/>
        </w:rPr>
        <w:t>agreement</w:t>
      </w:r>
      <w:r w:rsidRPr="00E86F8F">
        <w:rPr>
          <w:color w:val="auto"/>
          <w:spacing w:val="-2"/>
        </w:rPr>
        <w:t xml:space="preserve"> </w:t>
      </w:r>
      <w:r w:rsidRPr="00E86F8F">
        <w:rPr>
          <w:color w:val="auto"/>
        </w:rPr>
        <w:t>is</w:t>
      </w:r>
      <w:r w:rsidRPr="00E86F8F">
        <w:rPr>
          <w:color w:val="auto"/>
          <w:spacing w:val="-2"/>
        </w:rPr>
        <w:t xml:space="preserve"> </w:t>
      </w:r>
      <w:r w:rsidRPr="00E86F8F">
        <w:rPr>
          <w:color w:val="auto"/>
        </w:rPr>
        <w:t>made</w:t>
      </w:r>
      <w:r w:rsidRPr="00E86F8F">
        <w:rPr>
          <w:color w:val="auto"/>
          <w:spacing w:val="-3"/>
        </w:rPr>
        <w:t xml:space="preserve"> </w:t>
      </w:r>
      <w:r w:rsidRPr="00E86F8F">
        <w:rPr>
          <w:color w:val="auto"/>
        </w:rPr>
        <w:t>based</w:t>
      </w:r>
      <w:r w:rsidRPr="00E86F8F">
        <w:rPr>
          <w:color w:val="auto"/>
          <w:spacing w:val="-2"/>
        </w:rPr>
        <w:t xml:space="preserve"> </w:t>
      </w:r>
      <w:r w:rsidRPr="00E86F8F">
        <w:rPr>
          <w:color w:val="auto"/>
        </w:rPr>
        <w:t>on</w:t>
      </w:r>
      <w:r w:rsidRPr="00E86F8F">
        <w:rPr>
          <w:color w:val="auto"/>
          <w:spacing w:val="-1"/>
        </w:rPr>
        <w:t xml:space="preserve"> </w:t>
      </w:r>
      <w:r w:rsidRPr="00E86F8F">
        <w:rPr>
          <w:color w:val="auto"/>
        </w:rPr>
        <w:t>absolute</w:t>
      </w:r>
      <w:r w:rsidRPr="00E86F8F">
        <w:rPr>
          <w:color w:val="auto"/>
          <w:spacing w:val="-2"/>
        </w:rPr>
        <w:t xml:space="preserve"> </w:t>
      </w:r>
      <w:r w:rsidRPr="00E86F8F">
        <w:rPr>
          <w:color w:val="auto"/>
        </w:rPr>
        <w:t>advantage.</w:t>
      </w:r>
    </w:p>
    <w:p w14:paraId="22FF9CD8" w14:textId="77777777" w:rsidR="00BA36EE" w:rsidRPr="00E86F8F" w:rsidRDefault="00BA36EE" w:rsidP="004E0FC1">
      <w:pPr>
        <w:pStyle w:val="ListParagraph"/>
        <w:widowControl w:val="0"/>
        <w:numPr>
          <w:ilvl w:val="0"/>
          <w:numId w:val="16"/>
        </w:numPr>
        <w:tabs>
          <w:tab w:val="left" w:pos="417"/>
        </w:tabs>
        <w:autoSpaceDE w:val="0"/>
        <w:autoSpaceDN w:val="0"/>
        <w:spacing w:after="0" w:line="240" w:lineRule="auto"/>
        <w:ind w:left="416" w:hanging="301"/>
        <w:contextualSpacing w:val="0"/>
        <w:rPr>
          <w:color w:val="auto"/>
        </w:rPr>
      </w:pPr>
      <w:r w:rsidRPr="00E86F8F">
        <w:rPr>
          <w:color w:val="auto"/>
        </w:rPr>
        <w:t>they</w:t>
      </w:r>
      <w:r w:rsidRPr="00E86F8F">
        <w:rPr>
          <w:color w:val="auto"/>
          <w:spacing w:val="-4"/>
        </w:rPr>
        <w:t xml:space="preserve"> </w:t>
      </w:r>
      <w:r w:rsidRPr="00E86F8F">
        <w:rPr>
          <w:color w:val="auto"/>
        </w:rPr>
        <w:t>must</w:t>
      </w:r>
      <w:r w:rsidRPr="00E86F8F">
        <w:rPr>
          <w:color w:val="auto"/>
          <w:spacing w:val="-4"/>
        </w:rPr>
        <w:t xml:space="preserve"> </w:t>
      </w:r>
      <w:r w:rsidRPr="00E86F8F">
        <w:rPr>
          <w:color w:val="auto"/>
        </w:rPr>
        <w:t>have</w:t>
      </w:r>
      <w:r w:rsidRPr="00E86F8F">
        <w:rPr>
          <w:color w:val="auto"/>
          <w:spacing w:val="-2"/>
        </w:rPr>
        <w:t xml:space="preserve"> </w:t>
      </w:r>
      <w:r w:rsidRPr="00E86F8F">
        <w:rPr>
          <w:color w:val="auto"/>
        </w:rPr>
        <w:t>identical</w:t>
      </w:r>
      <w:r w:rsidRPr="00E86F8F">
        <w:rPr>
          <w:color w:val="auto"/>
          <w:spacing w:val="-3"/>
        </w:rPr>
        <w:t xml:space="preserve"> </w:t>
      </w:r>
      <w:r w:rsidRPr="00E86F8F">
        <w:rPr>
          <w:color w:val="auto"/>
        </w:rPr>
        <w:t>opportunity</w:t>
      </w:r>
      <w:r w:rsidRPr="00E86F8F">
        <w:rPr>
          <w:color w:val="auto"/>
          <w:spacing w:val="-4"/>
        </w:rPr>
        <w:t xml:space="preserve"> </w:t>
      </w:r>
      <w:r w:rsidRPr="00E86F8F">
        <w:rPr>
          <w:color w:val="auto"/>
        </w:rPr>
        <w:t>costs</w:t>
      </w:r>
      <w:r w:rsidRPr="00E86F8F">
        <w:rPr>
          <w:color w:val="auto"/>
          <w:spacing w:val="-2"/>
        </w:rPr>
        <w:t xml:space="preserve"> </w:t>
      </w:r>
      <w:r w:rsidRPr="00E86F8F">
        <w:rPr>
          <w:color w:val="auto"/>
        </w:rPr>
        <w:t>in</w:t>
      </w:r>
      <w:r w:rsidRPr="00E86F8F">
        <w:rPr>
          <w:color w:val="auto"/>
          <w:spacing w:val="-4"/>
        </w:rPr>
        <w:t xml:space="preserve"> </w:t>
      </w:r>
      <w:r w:rsidRPr="00E86F8F">
        <w:rPr>
          <w:color w:val="auto"/>
        </w:rPr>
        <w:t>producing</w:t>
      </w:r>
      <w:r w:rsidRPr="00E86F8F">
        <w:rPr>
          <w:color w:val="auto"/>
          <w:spacing w:val="-4"/>
        </w:rPr>
        <w:t xml:space="preserve"> </w:t>
      </w:r>
      <w:r w:rsidRPr="00E86F8F">
        <w:rPr>
          <w:color w:val="auto"/>
        </w:rPr>
        <w:t>their</w:t>
      </w:r>
      <w:r w:rsidRPr="00E86F8F">
        <w:rPr>
          <w:color w:val="auto"/>
          <w:spacing w:val="-4"/>
        </w:rPr>
        <w:t xml:space="preserve"> </w:t>
      </w:r>
      <w:r w:rsidRPr="00E86F8F">
        <w:rPr>
          <w:color w:val="auto"/>
        </w:rPr>
        <w:t>respective</w:t>
      </w:r>
      <w:r w:rsidRPr="00E86F8F">
        <w:rPr>
          <w:color w:val="auto"/>
          <w:spacing w:val="-3"/>
        </w:rPr>
        <w:t xml:space="preserve"> </w:t>
      </w:r>
      <w:r w:rsidRPr="00E86F8F">
        <w:rPr>
          <w:color w:val="auto"/>
        </w:rPr>
        <w:t>products.</w:t>
      </w:r>
    </w:p>
    <w:p w14:paraId="4330CC55" w14:textId="77777777" w:rsidR="00BA36EE" w:rsidRPr="00E86F8F" w:rsidRDefault="00BA36EE" w:rsidP="004E0FC1">
      <w:pPr>
        <w:pStyle w:val="ListParagraph"/>
        <w:widowControl w:val="0"/>
        <w:numPr>
          <w:ilvl w:val="0"/>
          <w:numId w:val="16"/>
        </w:numPr>
        <w:tabs>
          <w:tab w:val="left" w:pos="405"/>
        </w:tabs>
        <w:autoSpaceDE w:val="0"/>
        <w:autoSpaceDN w:val="0"/>
        <w:spacing w:after="0" w:line="240" w:lineRule="auto"/>
        <w:ind w:left="404" w:hanging="289"/>
        <w:contextualSpacing w:val="0"/>
        <w:rPr>
          <w:color w:val="auto"/>
        </w:rPr>
      </w:pPr>
      <w:r w:rsidRPr="00E86F8F">
        <w:rPr>
          <w:color w:val="auto"/>
        </w:rPr>
        <w:t>one</w:t>
      </w:r>
      <w:r w:rsidRPr="00E86F8F">
        <w:rPr>
          <w:color w:val="auto"/>
          <w:spacing w:val="-2"/>
        </w:rPr>
        <w:t xml:space="preserve"> </w:t>
      </w:r>
      <w:r w:rsidRPr="00E86F8F">
        <w:rPr>
          <w:color w:val="auto"/>
        </w:rPr>
        <w:t>party</w:t>
      </w:r>
      <w:r w:rsidRPr="00E86F8F">
        <w:rPr>
          <w:color w:val="auto"/>
          <w:spacing w:val="-4"/>
        </w:rPr>
        <w:t xml:space="preserve"> </w:t>
      </w:r>
      <w:r w:rsidRPr="00E86F8F">
        <w:rPr>
          <w:color w:val="auto"/>
        </w:rPr>
        <w:t>will</w:t>
      </w:r>
      <w:r w:rsidRPr="00E86F8F">
        <w:rPr>
          <w:color w:val="auto"/>
          <w:spacing w:val="-2"/>
        </w:rPr>
        <w:t xml:space="preserve"> </w:t>
      </w:r>
      <w:r w:rsidRPr="00E86F8F">
        <w:rPr>
          <w:color w:val="auto"/>
        </w:rPr>
        <w:t>always</w:t>
      </w:r>
      <w:r w:rsidRPr="00E86F8F">
        <w:rPr>
          <w:color w:val="auto"/>
          <w:spacing w:val="-1"/>
        </w:rPr>
        <w:t xml:space="preserve"> </w:t>
      </w:r>
      <w:r w:rsidRPr="00E86F8F">
        <w:rPr>
          <w:color w:val="auto"/>
        </w:rPr>
        <w:t>be</w:t>
      </w:r>
      <w:r w:rsidRPr="00E86F8F">
        <w:rPr>
          <w:color w:val="auto"/>
          <w:spacing w:val="-2"/>
        </w:rPr>
        <w:t xml:space="preserve"> </w:t>
      </w:r>
      <w:r w:rsidRPr="00E86F8F">
        <w:rPr>
          <w:color w:val="auto"/>
        </w:rPr>
        <w:t>worse</w:t>
      </w:r>
      <w:r w:rsidRPr="00E86F8F">
        <w:rPr>
          <w:color w:val="auto"/>
          <w:spacing w:val="-2"/>
        </w:rPr>
        <w:t xml:space="preserve"> </w:t>
      </w:r>
      <w:r w:rsidRPr="00E86F8F">
        <w:rPr>
          <w:color w:val="auto"/>
        </w:rPr>
        <w:t>off.</w:t>
      </w:r>
    </w:p>
    <w:p w14:paraId="421BA5C1" w14:textId="77777777" w:rsidR="00BA36EE" w:rsidRPr="00E86F8F" w:rsidRDefault="00BA36EE" w:rsidP="004E0FC1">
      <w:pPr>
        <w:pStyle w:val="ListParagraph"/>
        <w:widowControl w:val="0"/>
        <w:numPr>
          <w:ilvl w:val="0"/>
          <w:numId w:val="16"/>
        </w:numPr>
        <w:tabs>
          <w:tab w:val="left" w:pos="429"/>
        </w:tabs>
        <w:autoSpaceDE w:val="0"/>
        <w:autoSpaceDN w:val="0"/>
        <w:spacing w:after="0" w:line="240" w:lineRule="auto"/>
        <w:ind w:left="428" w:hanging="313"/>
        <w:contextualSpacing w:val="0"/>
        <w:rPr>
          <w:color w:val="auto"/>
        </w:rPr>
      </w:pPr>
      <w:r w:rsidRPr="00E86F8F">
        <w:rPr>
          <w:color w:val="auto"/>
        </w:rPr>
        <w:t>both</w:t>
      </w:r>
      <w:r w:rsidRPr="00E86F8F">
        <w:rPr>
          <w:color w:val="auto"/>
          <w:spacing w:val="-1"/>
        </w:rPr>
        <w:t xml:space="preserve"> </w:t>
      </w:r>
      <w:r w:rsidRPr="00E86F8F">
        <w:rPr>
          <w:color w:val="auto"/>
        </w:rPr>
        <w:t>must</w:t>
      </w:r>
      <w:r w:rsidRPr="00E86F8F">
        <w:rPr>
          <w:color w:val="auto"/>
          <w:spacing w:val="-1"/>
        </w:rPr>
        <w:t xml:space="preserve"> </w:t>
      </w:r>
      <w:r w:rsidRPr="00E86F8F">
        <w:rPr>
          <w:color w:val="auto"/>
        </w:rPr>
        <w:t>believe they will be</w:t>
      </w:r>
      <w:r w:rsidRPr="00E86F8F">
        <w:rPr>
          <w:color w:val="auto"/>
          <w:spacing w:val="-1"/>
        </w:rPr>
        <w:t xml:space="preserve"> </w:t>
      </w:r>
      <w:r w:rsidRPr="00E86F8F">
        <w:rPr>
          <w:color w:val="auto"/>
        </w:rPr>
        <w:t>made better</w:t>
      </w:r>
      <w:r w:rsidRPr="00E86F8F">
        <w:rPr>
          <w:color w:val="auto"/>
          <w:spacing w:val="-5"/>
        </w:rPr>
        <w:t xml:space="preserve"> </w:t>
      </w:r>
      <w:r w:rsidRPr="00E86F8F">
        <w:rPr>
          <w:color w:val="auto"/>
        </w:rPr>
        <w:t>off.</w:t>
      </w:r>
    </w:p>
    <w:p w14:paraId="39B2C4E4" w14:textId="77777777" w:rsidR="00BA36EE" w:rsidRPr="00E86F8F" w:rsidRDefault="00BA36EE" w:rsidP="00BA36EE">
      <w:pPr>
        <w:pStyle w:val="BodyText"/>
        <w:rPr>
          <w:rFonts w:cs="Times New Roman"/>
          <w:color w:val="auto"/>
        </w:rPr>
      </w:pPr>
    </w:p>
    <w:p w14:paraId="1A382843" w14:textId="77777777" w:rsidR="00BA36EE" w:rsidRPr="00E86F8F" w:rsidRDefault="00BA36EE" w:rsidP="00BA36EE">
      <w:pPr>
        <w:pStyle w:val="BodyText"/>
        <w:rPr>
          <w:rFonts w:cs="Times New Roman"/>
          <w:color w:val="auto"/>
        </w:rPr>
      </w:pPr>
      <w:r w:rsidRPr="00E86F8F">
        <w:rPr>
          <w:rFonts w:cs="Times New Roman"/>
          <w:color w:val="auto"/>
        </w:rPr>
        <w:lastRenderedPageBreak/>
        <w:t>11)</w:t>
      </w:r>
      <w:r w:rsidRPr="00E86F8F">
        <w:rPr>
          <w:rFonts w:cs="Times New Roman"/>
          <w:color w:val="auto"/>
          <w:spacing w:val="-4"/>
        </w:rPr>
        <w:t xml:space="preserve"> </w:t>
      </w:r>
      <w:r w:rsidRPr="00E86F8F">
        <w:rPr>
          <w:rFonts w:cs="Times New Roman"/>
          <w:color w:val="auto"/>
        </w:rPr>
        <w:t>In</w:t>
      </w:r>
      <w:r w:rsidRPr="00E86F8F">
        <w:rPr>
          <w:rFonts w:cs="Times New Roman"/>
          <w:color w:val="auto"/>
          <w:spacing w:val="-3"/>
        </w:rPr>
        <w:t xml:space="preserve"> </w:t>
      </w:r>
      <w:r w:rsidRPr="00E86F8F">
        <w:rPr>
          <w:rFonts w:cs="Times New Roman"/>
          <w:color w:val="auto"/>
        </w:rPr>
        <w:t>considering</w:t>
      </w:r>
      <w:r w:rsidRPr="00E86F8F">
        <w:rPr>
          <w:rFonts w:cs="Times New Roman"/>
          <w:color w:val="auto"/>
          <w:spacing w:val="-2"/>
        </w:rPr>
        <w:t xml:space="preserve"> </w:t>
      </w:r>
      <w:r w:rsidRPr="00E86F8F">
        <w:rPr>
          <w:rFonts w:cs="Times New Roman"/>
          <w:color w:val="auto"/>
        </w:rPr>
        <w:t>the</w:t>
      </w:r>
      <w:r w:rsidRPr="00E86F8F">
        <w:rPr>
          <w:rFonts w:cs="Times New Roman"/>
          <w:color w:val="auto"/>
          <w:spacing w:val="-5"/>
        </w:rPr>
        <w:t xml:space="preserve"> </w:t>
      </w:r>
      <w:r w:rsidRPr="00E86F8F">
        <w:rPr>
          <w:rFonts w:cs="Times New Roman"/>
          <w:color w:val="auto"/>
        </w:rPr>
        <w:t>distribution</w:t>
      </w:r>
      <w:r w:rsidRPr="00E86F8F">
        <w:rPr>
          <w:rFonts w:cs="Times New Roman"/>
          <w:color w:val="auto"/>
          <w:spacing w:val="-2"/>
        </w:rPr>
        <w:t xml:space="preserve"> </w:t>
      </w:r>
      <w:r w:rsidRPr="00E86F8F">
        <w:rPr>
          <w:rFonts w:cs="Times New Roman"/>
          <w:color w:val="auto"/>
        </w:rPr>
        <w:t>of</w:t>
      </w:r>
      <w:r w:rsidRPr="00E86F8F">
        <w:rPr>
          <w:rFonts w:cs="Times New Roman"/>
          <w:color w:val="auto"/>
          <w:spacing w:val="-3"/>
        </w:rPr>
        <w:t xml:space="preserve"> </w:t>
      </w:r>
      <w:r w:rsidRPr="00E86F8F">
        <w:rPr>
          <w:rFonts w:cs="Times New Roman"/>
          <w:color w:val="auto"/>
        </w:rPr>
        <w:t>the</w:t>
      </w:r>
      <w:r w:rsidRPr="00E86F8F">
        <w:rPr>
          <w:rFonts w:cs="Times New Roman"/>
          <w:color w:val="auto"/>
          <w:spacing w:val="-3"/>
        </w:rPr>
        <w:t xml:space="preserve"> </w:t>
      </w:r>
      <w:r w:rsidRPr="00E86F8F">
        <w:rPr>
          <w:rFonts w:cs="Times New Roman"/>
          <w:color w:val="auto"/>
        </w:rPr>
        <w:t>gains</w:t>
      </w:r>
      <w:r w:rsidRPr="00E86F8F">
        <w:rPr>
          <w:rFonts w:cs="Times New Roman"/>
          <w:color w:val="auto"/>
          <w:spacing w:val="-2"/>
        </w:rPr>
        <w:t xml:space="preserve"> </w:t>
      </w:r>
      <w:r w:rsidRPr="00E86F8F">
        <w:rPr>
          <w:rFonts w:cs="Times New Roman"/>
          <w:color w:val="auto"/>
        </w:rPr>
        <w:t>from</w:t>
      </w:r>
      <w:r w:rsidRPr="00E86F8F">
        <w:rPr>
          <w:rFonts w:cs="Times New Roman"/>
          <w:color w:val="auto"/>
          <w:spacing w:val="-1"/>
        </w:rPr>
        <w:t xml:space="preserve"> </w:t>
      </w:r>
      <w:r w:rsidRPr="00E86F8F">
        <w:rPr>
          <w:rFonts w:cs="Times New Roman"/>
          <w:color w:val="auto"/>
        </w:rPr>
        <w:t>trade:</w:t>
      </w:r>
    </w:p>
    <w:p w14:paraId="776D461D" w14:textId="77777777" w:rsidR="00BA36EE" w:rsidRPr="00E86F8F" w:rsidRDefault="00BA36EE" w:rsidP="004E0FC1">
      <w:pPr>
        <w:pStyle w:val="ListParagraph"/>
        <w:widowControl w:val="0"/>
        <w:numPr>
          <w:ilvl w:val="0"/>
          <w:numId w:val="15"/>
        </w:numPr>
        <w:tabs>
          <w:tab w:val="left" w:pos="419"/>
        </w:tabs>
        <w:autoSpaceDE w:val="0"/>
        <w:autoSpaceDN w:val="0"/>
        <w:spacing w:after="0" w:line="240" w:lineRule="auto"/>
        <w:contextualSpacing w:val="0"/>
        <w:rPr>
          <w:color w:val="auto"/>
        </w:rPr>
      </w:pPr>
      <w:r w:rsidRPr="00E86F8F">
        <w:rPr>
          <w:color w:val="auto"/>
        </w:rPr>
        <w:t>Smaller</w:t>
      </w:r>
      <w:r w:rsidRPr="00E86F8F">
        <w:rPr>
          <w:color w:val="auto"/>
          <w:spacing w:val="-1"/>
        </w:rPr>
        <w:t xml:space="preserve"> </w:t>
      </w:r>
      <w:r w:rsidRPr="00E86F8F">
        <w:rPr>
          <w:color w:val="auto"/>
        </w:rPr>
        <w:t>countries</w:t>
      </w:r>
      <w:r w:rsidRPr="00E86F8F">
        <w:rPr>
          <w:color w:val="auto"/>
          <w:spacing w:val="-2"/>
        </w:rPr>
        <w:t xml:space="preserve"> </w:t>
      </w:r>
      <w:r w:rsidRPr="00E86F8F">
        <w:rPr>
          <w:color w:val="auto"/>
        </w:rPr>
        <w:t>usually</w:t>
      </w:r>
      <w:r w:rsidRPr="00E86F8F">
        <w:rPr>
          <w:color w:val="auto"/>
          <w:spacing w:val="-1"/>
        </w:rPr>
        <w:t xml:space="preserve"> </w:t>
      </w:r>
      <w:r w:rsidRPr="00E86F8F">
        <w:rPr>
          <w:color w:val="auto"/>
        </w:rPr>
        <w:t>get</w:t>
      </w:r>
      <w:r w:rsidRPr="00E86F8F">
        <w:rPr>
          <w:color w:val="auto"/>
          <w:spacing w:val="-2"/>
        </w:rPr>
        <w:t xml:space="preserve"> </w:t>
      </w:r>
      <w:r w:rsidRPr="00E86F8F">
        <w:rPr>
          <w:color w:val="auto"/>
        </w:rPr>
        <w:t>a</w:t>
      </w:r>
      <w:r w:rsidRPr="00E86F8F">
        <w:rPr>
          <w:color w:val="auto"/>
          <w:spacing w:val="-3"/>
        </w:rPr>
        <w:t xml:space="preserve"> </w:t>
      </w:r>
      <w:r w:rsidRPr="00E86F8F">
        <w:rPr>
          <w:color w:val="auto"/>
        </w:rPr>
        <w:t>larger proportion</w:t>
      </w:r>
      <w:r w:rsidRPr="00E86F8F">
        <w:rPr>
          <w:color w:val="auto"/>
          <w:spacing w:val="-2"/>
        </w:rPr>
        <w:t xml:space="preserve"> </w:t>
      </w:r>
      <w:r w:rsidRPr="00E86F8F">
        <w:rPr>
          <w:color w:val="auto"/>
        </w:rPr>
        <w:t>of</w:t>
      </w:r>
      <w:r w:rsidRPr="00E86F8F">
        <w:rPr>
          <w:color w:val="auto"/>
          <w:spacing w:val="-2"/>
        </w:rPr>
        <w:t xml:space="preserve"> </w:t>
      </w:r>
      <w:r w:rsidRPr="00E86F8F">
        <w:rPr>
          <w:color w:val="auto"/>
        </w:rPr>
        <w:t>the</w:t>
      </w:r>
      <w:r w:rsidRPr="00E86F8F">
        <w:rPr>
          <w:color w:val="auto"/>
          <w:spacing w:val="-3"/>
        </w:rPr>
        <w:t xml:space="preserve"> </w:t>
      </w:r>
      <w:r w:rsidRPr="00E86F8F">
        <w:rPr>
          <w:color w:val="auto"/>
        </w:rPr>
        <w:t>gains</w:t>
      </w:r>
      <w:r w:rsidRPr="00E86F8F">
        <w:rPr>
          <w:color w:val="auto"/>
          <w:spacing w:val="-1"/>
        </w:rPr>
        <w:t xml:space="preserve"> </w:t>
      </w:r>
      <w:r w:rsidRPr="00E86F8F">
        <w:rPr>
          <w:color w:val="auto"/>
        </w:rPr>
        <w:t>from</w:t>
      </w:r>
      <w:r w:rsidRPr="00E86F8F">
        <w:rPr>
          <w:color w:val="auto"/>
          <w:spacing w:val="-3"/>
        </w:rPr>
        <w:t xml:space="preserve"> </w:t>
      </w:r>
      <w:r w:rsidRPr="00E86F8F">
        <w:rPr>
          <w:color w:val="auto"/>
        </w:rPr>
        <w:t>trade.</w:t>
      </w:r>
    </w:p>
    <w:p w14:paraId="3627B415" w14:textId="77777777" w:rsidR="00BA36EE" w:rsidRPr="00E86F8F" w:rsidRDefault="00BA36EE" w:rsidP="004E0FC1">
      <w:pPr>
        <w:pStyle w:val="ListParagraph"/>
        <w:widowControl w:val="0"/>
        <w:numPr>
          <w:ilvl w:val="0"/>
          <w:numId w:val="15"/>
        </w:numPr>
        <w:tabs>
          <w:tab w:val="left" w:pos="417"/>
        </w:tabs>
        <w:autoSpaceDE w:val="0"/>
        <w:autoSpaceDN w:val="0"/>
        <w:spacing w:after="0" w:line="240" w:lineRule="auto"/>
        <w:ind w:left="416" w:hanging="301"/>
        <w:contextualSpacing w:val="0"/>
        <w:rPr>
          <w:color w:val="auto"/>
        </w:rPr>
      </w:pPr>
      <w:r w:rsidRPr="00E86F8F">
        <w:rPr>
          <w:color w:val="auto"/>
        </w:rPr>
        <w:t>Larger</w:t>
      </w:r>
      <w:r w:rsidRPr="00E86F8F">
        <w:rPr>
          <w:color w:val="auto"/>
          <w:spacing w:val="-3"/>
        </w:rPr>
        <w:t xml:space="preserve"> </w:t>
      </w:r>
      <w:r w:rsidRPr="00E86F8F">
        <w:rPr>
          <w:color w:val="auto"/>
        </w:rPr>
        <w:t>countries</w:t>
      </w:r>
      <w:r w:rsidRPr="00E86F8F">
        <w:rPr>
          <w:color w:val="auto"/>
          <w:spacing w:val="-3"/>
        </w:rPr>
        <w:t xml:space="preserve"> </w:t>
      </w:r>
      <w:r w:rsidRPr="00E86F8F">
        <w:rPr>
          <w:color w:val="auto"/>
        </w:rPr>
        <w:t>usually</w:t>
      </w:r>
      <w:r w:rsidRPr="00E86F8F">
        <w:rPr>
          <w:color w:val="auto"/>
          <w:spacing w:val="-4"/>
        </w:rPr>
        <w:t xml:space="preserve"> </w:t>
      </w:r>
      <w:r w:rsidRPr="00E86F8F">
        <w:rPr>
          <w:color w:val="auto"/>
        </w:rPr>
        <w:t>get</w:t>
      </w:r>
      <w:r w:rsidRPr="00E86F8F">
        <w:rPr>
          <w:color w:val="auto"/>
          <w:spacing w:val="-3"/>
        </w:rPr>
        <w:t xml:space="preserve"> </w:t>
      </w:r>
      <w:r w:rsidRPr="00E86F8F">
        <w:rPr>
          <w:color w:val="auto"/>
        </w:rPr>
        <w:t>a</w:t>
      </w:r>
      <w:r w:rsidRPr="00E86F8F">
        <w:rPr>
          <w:color w:val="auto"/>
          <w:spacing w:val="-4"/>
        </w:rPr>
        <w:t xml:space="preserve"> </w:t>
      </w:r>
      <w:r w:rsidRPr="00E86F8F">
        <w:rPr>
          <w:color w:val="auto"/>
        </w:rPr>
        <w:t>larger</w:t>
      </w:r>
      <w:r w:rsidRPr="00E86F8F">
        <w:rPr>
          <w:color w:val="auto"/>
          <w:spacing w:val="-2"/>
        </w:rPr>
        <w:t xml:space="preserve"> </w:t>
      </w:r>
      <w:r w:rsidRPr="00E86F8F">
        <w:rPr>
          <w:color w:val="auto"/>
        </w:rPr>
        <w:t>proportion</w:t>
      </w:r>
      <w:r w:rsidRPr="00E86F8F">
        <w:rPr>
          <w:color w:val="auto"/>
          <w:spacing w:val="-3"/>
        </w:rPr>
        <w:t xml:space="preserve"> </w:t>
      </w:r>
      <w:r w:rsidRPr="00E86F8F">
        <w:rPr>
          <w:color w:val="auto"/>
        </w:rPr>
        <w:t>of</w:t>
      </w:r>
      <w:r w:rsidRPr="00E86F8F">
        <w:rPr>
          <w:color w:val="auto"/>
          <w:spacing w:val="-4"/>
        </w:rPr>
        <w:t xml:space="preserve"> </w:t>
      </w:r>
      <w:r w:rsidRPr="00E86F8F">
        <w:rPr>
          <w:color w:val="auto"/>
        </w:rPr>
        <w:t>the</w:t>
      </w:r>
      <w:r w:rsidRPr="00E86F8F">
        <w:rPr>
          <w:color w:val="auto"/>
          <w:spacing w:val="-3"/>
        </w:rPr>
        <w:t xml:space="preserve"> </w:t>
      </w:r>
      <w:r w:rsidRPr="00E86F8F">
        <w:rPr>
          <w:color w:val="auto"/>
        </w:rPr>
        <w:t>gains</w:t>
      </w:r>
      <w:r w:rsidRPr="00E86F8F">
        <w:rPr>
          <w:color w:val="auto"/>
          <w:spacing w:val="-3"/>
        </w:rPr>
        <w:t xml:space="preserve"> </w:t>
      </w:r>
      <w:r w:rsidRPr="00E86F8F">
        <w:rPr>
          <w:color w:val="auto"/>
        </w:rPr>
        <w:t>from</w:t>
      </w:r>
      <w:r w:rsidRPr="00E86F8F">
        <w:rPr>
          <w:color w:val="auto"/>
          <w:spacing w:val="-3"/>
        </w:rPr>
        <w:t xml:space="preserve"> </w:t>
      </w:r>
      <w:r w:rsidRPr="00E86F8F">
        <w:rPr>
          <w:color w:val="auto"/>
        </w:rPr>
        <w:t>trade.</w:t>
      </w:r>
    </w:p>
    <w:p w14:paraId="2C3452AF" w14:textId="77777777" w:rsidR="00BA36EE" w:rsidRPr="00E86F8F" w:rsidRDefault="00BA36EE" w:rsidP="004E0FC1">
      <w:pPr>
        <w:pStyle w:val="ListParagraph"/>
        <w:widowControl w:val="0"/>
        <w:numPr>
          <w:ilvl w:val="0"/>
          <w:numId w:val="15"/>
        </w:numPr>
        <w:tabs>
          <w:tab w:val="left" w:pos="405"/>
        </w:tabs>
        <w:autoSpaceDE w:val="0"/>
        <w:autoSpaceDN w:val="0"/>
        <w:spacing w:after="0" w:line="240" w:lineRule="auto"/>
        <w:ind w:left="404" w:hanging="289"/>
        <w:contextualSpacing w:val="0"/>
        <w:rPr>
          <w:color w:val="auto"/>
        </w:rPr>
      </w:pPr>
      <w:r w:rsidRPr="00E86F8F">
        <w:rPr>
          <w:color w:val="auto"/>
        </w:rPr>
        <w:t>The</w:t>
      </w:r>
      <w:r w:rsidRPr="00E86F8F">
        <w:rPr>
          <w:color w:val="auto"/>
          <w:spacing w:val="-3"/>
        </w:rPr>
        <w:t xml:space="preserve"> </w:t>
      </w:r>
      <w:r w:rsidRPr="00E86F8F">
        <w:rPr>
          <w:color w:val="auto"/>
        </w:rPr>
        <w:t>gains</w:t>
      </w:r>
      <w:r w:rsidRPr="00E86F8F">
        <w:rPr>
          <w:color w:val="auto"/>
          <w:spacing w:val="-2"/>
        </w:rPr>
        <w:t xml:space="preserve"> </w:t>
      </w:r>
      <w:r w:rsidRPr="00E86F8F">
        <w:rPr>
          <w:color w:val="auto"/>
        </w:rPr>
        <w:t>are</w:t>
      </w:r>
      <w:r w:rsidRPr="00E86F8F">
        <w:rPr>
          <w:color w:val="auto"/>
          <w:spacing w:val="-3"/>
        </w:rPr>
        <w:t xml:space="preserve"> </w:t>
      </w:r>
      <w:r w:rsidRPr="00E86F8F">
        <w:rPr>
          <w:color w:val="auto"/>
        </w:rPr>
        <w:t>generally</w:t>
      </w:r>
      <w:r w:rsidRPr="00E86F8F">
        <w:rPr>
          <w:color w:val="auto"/>
          <w:spacing w:val="-3"/>
        </w:rPr>
        <w:t xml:space="preserve"> </w:t>
      </w:r>
      <w:r w:rsidRPr="00E86F8F">
        <w:rPr>
          <w:color w:val="auto"/>
        </w:rPr>
        <w:t>split</w:t>
      </w:r>
      <w:r w:rsidRPr="00E86F8F">
        <w:rPr>
          <w:color w:val="auto"/>
          <w:spacing w:val="-2"/>
        </w:rPr>
        <w:t xml:space="preserve"> </w:t>
      </w:r>
      <w:r w:rsidRPr="00E86F8F">
        <w:rPr>
          <w:color w:val="auto"/>
        </w:rPr>
        <w:t>equally</w:t>
      </w:r>
      <w:r w:rsidRPr="00E86F8F">
        <w:rPr>
          <w:color w:val="auto"/>
          <w:spacing w:val="-4"/>
        </w:rPr>
        <w:t xml:space="preserve"> </w:t>
      </w:r>
      <w:r w:rsidRPr="00E86F8F">
        <w:rPr>
          <w:color w:val="auto"/>
        </w:rPr>
        <w:t>between</w:t>
      </w:r>
      <w:r w:rsidRPr="00E86F8F">
        <w:rPr>
          <w:color w:val="auto"/>
          <w:spacing w:val="-3"/>
        </w:rPr>
        <w:t xml:space="preserve"> </w:t>
      </w:r>
      <w:r w:rsidRPr="00E86F8F">
        <w:rPr>
          <w:color w:val="auto"/>
        </w:rPr>
        <w:t>small</w:t>
      </w:r>
      <w:r w:rsidRPr="00E86F8F">
        <w:rPr>
          <w:color w:val="auto"/>
          <w:spacing w:val="-2"/>
        </w:rPr>
        <w:t xml:space="preserve"> </w:t>
      </w:r>
      <w:r w:rsidRPr="00E86F8F">
        <w:rPr>
          <w:color w:val="auto"/>
        </w:rPr>
        <w:t>and</w:t>
      </w:r>
      <w:r w:rsidRPr="00E86F8F">
        <w:rPr>
          <w:color w:val="auto"/>
          <w:spacing w:val="-2"/>
        </w:rPr>
        <w:t xml:space="preserve"> </w:t>
      </w:r>
      <w:r w:rsidRPr="00E86F8F">
        <w:rPr>
          <w:color w:val="auto"/>
        </w:rPr>
        <w:t>large</w:t>
      </w:r>
      <w:r w:rsidRPr="00E86F8F">
        <w:rPr>
          <w:color w:val="auto"/>
          <w:spacing w:val="-2"/>
        </w:rPr>
        <w:t xml:space="preserve"> </w:t>
      </w:r>
      <w:r w:rsidRPr="00E86F8F">
        <w:rPr>
          <w:color w:val="auto"/>
        </w:rPr>
        <w:t>countries.</w:t>
      </w:r>
    </w:p>
    <w:p w14:paraId="6E54E13B" w14:textId="77777777" w:rsidR="00BA36EE" w:rsidRPr="00E86F8F" w:rsidRDefault="00BA36EE" w:rsidP="004E0FC1">
      <w:pPr>
        <w:pStyle w:val="ListParagraph"/>
        <w:widowControl w:val="0"/>
        <w:numPr>
          <w:ilvl w:val="0"/>
          <w:numId w:val="15"/>
        </w:numPr>
        <w:tabs>
          <w:tab w:val="left" w:pos="429"/>
        </w:tabs>
        <w:autoSpaceDE w:val="0"/>
        <w:autoSpaceDN w:val="0"/>
        <w:spacing w:after="0" w:line="240" w:lineRule="auto"/>
        <w:ind w:left="428" w:hanging="313"/>
        <w:contextualSpacing w:val="0"/>
        <w:rPr>
          <w:color w:val="auto"/>
        </w:rPr>
      </w:pPr>
      <w:r w:rsidRPr="00E86F8F">
        <w:rPr>
          <w:color w:val="auto"/>
        </w:rPr>
        <w:t>No</w:t>
      </w:r>
      <w:r w:rsidRPr="00E86F8F">
        <w:rPr>
          <w:color w:val="auto"/>
          <w:spacing w:val="-3"/>
        </w:rPr>
        <w:t xml:space="preserve"> </w:t>
      </w:r>
      <w:r w:rsidRPr="00E86F8F">
        <w:rPr>
          <w:color w:val="auto"/>
        </w:rPr>
        <w:t>statement</w:t>
      </w:r>
      <w:r w:rsidRPr="00E86F8F">
        <w:rPr>
          <w:color w:val="auto"/>
          <w:spacing w:val="-1"/>
        </w:rPr>
        <w:t xml:space="preserve"> </w:t>
      </w:r>
      <w:r w:rsidRPr="00E86F8F">
        <w:rPr>
          <w:color w:val="auto"/>
        </w:rPr>
        <w:t>can</w:t>
      </w:r>
      <w:r w:rsidRPr="00E86F8F">
        <w:rPr>
          <w:color w:val="auto"/>
          <w:spacing w:val="-3"/>
        </w:rPr>
        <w:t xml:space="preserve"> </w:t>
      </w:r>
      <w:r w:rsidRPr="00E86F8F">
        <w:rPr>
          <w:color w:val="auto"/>
        </w:rPr>
        <w:t>be</w:t>
      </w:r>
      <w:r w:rsidRPr="00E86F8F">
        <w:rPr>
          <w:color w:val="auto"/>
          <w:spacing w:val="-3"/>
        </w:rPr>
        <w:t xml:space="preserve"> </w:t>
      </w:r>
      <w:r w:rsidRPr="00E86F8F">
        <w:rPr>
          <w:color w:val="auto"/>
        </w:rPr>
        <w:t>made</w:t>
      </w:r>
      <w:r w:rsidRPr="00E86F8F">
        <w:rPr>
          <w:color w:val="auto"/>
          <w:spacing w:val="-1"/>
        </w:rPr>
        <w:t xml:space="preserve"> </w:t>
      </w:r>
      <w:r w:rsidRPr="00E86F8F">
        <w:rPr>
          <w:color w:val="auto"/>
        </w:rPr>
        <w:t>about</w:t>
      </w:r>
      <w:r w:rsidRPr="00E86F8F">
        <w:rPr>
          <w:color w:val="auto"/>
          <w:spacing w:val="-2"/>
        </w:rPr>
        <w:t xml:space="preserve"> </w:t>
      </w:r>
      <w:r w:rsidRPr="00E86F8F">
        <w:rPr>
          <w:color w:val="auto"/>
        </w:rPr>
        <w:t>the</w:t>
      </w:r>
      <w:r w:rsidRPr="00E86F8F">
        <w:rPr>
          <w:color w:val="auto"/>
          <w:spacing w:val="-1"/>
        </w:rPr>
        <w:t xml:space="preserve"> </w:t>
      </w:r>
      <w:r w:rsidRPr="00E86F8F">
        <w:rPr>
          <w:color w:val="auto"/>
        </w:rPr>
        <w:t>general</w:t>
      </w:r>
      <w:r w:rsidRPr="00E86F8F">
        <w:rPr>
          <w:color w:val="auto"/>
          <w:spacing w:val="-4"/>
        </w:rPr>
        <w:t xml:space="preserve"> </w:t>
      </w:r>
      <w:r w:rsidRPr="00E86F8F">
        <w:rPr>
          <w:color w:val="auto"/>
        </w:rPr>
        <w:t>nature</w:t>
      </w:r>
      <w:r w:rsidRPr="00E86F8F">
        <w:rPr>
          <w:color w:val="auto"/>
          <w:spacing w:val="-2"/>
        </w:rPr>
        <w:t xml:space="preserve"> </w:t>
      </w:r>
      <w:r w:rsidRPr="00E86F8F">
        <w:rPr>
          <w:color w:val="auto"/>
        </w:rPr>
        <w:t>of</w:t>
      </w:r>
      <w:r w:rsidRPr="00E86F8F">
        <w:rPr>
          <w:color w:val="auto"/>
          <w:spacing w:val="-1"/>
        </w:rPr>
        <w:t xml:space="preserve"> </w:t>
      </w:r>
      <w:r w:rsidRPr="00E86F8F">
        <w:rPr>
          <w:color w:val="auto"/>
        </w:rPr>
        <w:t>the</w:t>
      </w:r>
      <w:r w:rsidRPr="00E86F8F">
        <w:rPr>
          <w:color w:val="auto"/>
          <w:spacing w:val="-2"/>
        </w:rPr>
        <w:t xml:space="preserve"> </w:t>
      </w:r>
      <w:r w:rsidRPr="00E86F8F">
        <w:rPr>
          <w:color w:val="auto"/>
        </w:rPr>
        <w:t>split.</w:t>
      </w:r>
    </w:p>
    <w:p w14:paraId="49519695" w14:textId="77777777" w:rsidR="00BA36EE" w:rsidRPr="00E86F8F" w:rsidRDefault="00BA36EE" w:rsidP="00BA36EE">
      <w:pPr>
        <w:pStyle w:val="ListParagraph"/>
        <w:widowControl w:val="0"/>
        <w:tabs>
          <w:tab w:val="left" w:pos="429"/>
        </w:tabs>
        <w:autoSpaceDE w:val="0"/>
        <w:autoSpaceDN w:val="0"/>
        <w:spacing w:after="0" w:line="240" w:lineRule="auto"/>
        <w:ind w:left="428"/>
        <w:contextualSpacing w:val="0"/>
        <w:rPr>
          <w:color w:val="auto"/>
        </w:rPr>
      </w:pPr>
    </w:p>
    <w:p w14:paraId="5A0ABF99" w14:textId="77777777" w:rsidR="00BA36EE" w:rsidRPr="00E86F8F" w:rsidRDefault="00BA36EE" w:rsidP="00BA36EE">
      <w:pPr>
        <w:pStyle w:val="ListParagraph"/>
        <w:widowControl w:val="0"/>
        <w:tabs>
          <w:tab w:val="left" w:pos="429"/>
        </w:tabs>
        <w:autoSpaceDE w:val="0"/>
        <w:autoSpaceDN w:val="0"/>
        <w:spacing w:after="0" w:line="240" w:lineRule="auto"/>
        <w:ind w:left="115"/>
        <w:contextualSpacing w:val="0"/>
        <w:rPr>
          <w:color w:val="auto"/>
        </w:rPr>
      </w:pPr>
      <w:r w:rsidRPr="00E86F8F">
        <w:rPr>
          <w:color w:val="auto"/>
        </w:rPr>
        <w:t>12)</w:t>
      </w:r>
      <w:r w:rsidRPr="00E86F8F">
        <w:rPr>
          <w:color w:val="auto"/>
          <w:spacing w:val="-4"/>
        </w:rPr>
        <w:t xml:space="preserve"> </w:t>
      </w:r>
      <w:r w:rsidRPr="00E86F8F">
        <w:rPr>
          <w:color w:val="auto"/>
        </w:rPr>
        <w:t>The</w:t>
      </w:r>
      <w:r w:rsidRPr="00E86F8F">
        <w:rPr>
          <w:color w:val="auto"/>
          <w:spacing w:val="-2"/>
        </w:rPr>
        <w:t xml:space="preserve"> </w:t>
      </w:r>
      <w:r w:rsidRPr="00E86F8F">
        <w:rPr>
          <w:color w:val="auto"/>
        </w:rPr>
        <w:t>ratio</w:t>
      </w:r>
      <w:r w:rsidRPr="00E86F8F">
        <w:rPr>
          <w:color w:val="auto"/>
          <w:spacing w:val="-2"/>
        </w:rPr>
        <w:t xml:space="preserve"> </w:t>
      </w:r>
      <w:r w:rsidRPr="00E86F8F">
        <w:rPr>
          <w:color w:val="auto"/>
        </w:rPr>
        <w:t>at</w:t>
      </w:r>
      <w:r w:rsidRPr="00E86F8F">
        <w:rPr>
          <w:color w:val="auto"/>
          <w:spacing w:val="-3"/>
        </w:rPr>
        <w:t xml:space="preserve"> </w:t>
      </w:r>
      <w:r w:rsidRPr="00E86F8F">
        <w:rPr>
          <w:color w:val="auto"/>
        </w:rPr>
        <w:t>which</w:t>
      </w:r>
      <w:r w:rsidRPr="00E86F8F">
        <w:rPr>
          <w:color w:val="auto"/>
          <w:spacing w:val="-2"/>
        </w:rPr>
        <w:t xml:space="preserve"> </w:t>
      </w:r>
      <w:r w:rsidRPr="00E86F8F">
        <w:rPr>
          <w:color w:val="auto"/>
        </w:rPr>
        <w:t>a</w:t>
      </w:r>
      <w:r w:rsidRPr="00E86F8F">
        <w:rPr>
          <w:color w:val="auto"/>
          <w:spacing w:val="-3"/>
        </w:rPr>
        <w:t xml:space="preserve"> </w:t>
      </w:r>
      <w:r w:rsidRPr="00E86F8F">
        <w:rPr>
          <w:color w:val="auto"/>
        </w:rPr>
        <w:t>country</w:t>
      </w:r>
      <w:r w:rsidRPr="00E86F8F">
        <w:rPr>
          <w:color w:val="auto"/>
          <w:spacing w:val="-3"/>
        </w:rPr>
        <w:t xml:space="preserve"> </w:t>
      </w:r>
      <w:r w:rsidRPr="00E86F8F">
        <w:rPr>
          <w:color w:val="auto"/>
        </w:rPr>
        <w:t>can</w:t>
      </w:r>
      <w:r w:rsidRPr="00E86F8F">
        <w:rPr>
          <w:color w:val="auto"/>
          <w:spacing w:val="-2"/>
        </w:rPr>
        <w:t xml:space="preserve"> </w:t>
      </w:r>
      <w:r w:rsidRPr="00E86F8F">
        <w:rPr>
          <w:color w:val="auto"/>
        </w:rPr>
        <w:t>trade</w:t>
      </w:r>
      <w:r w:rsidRPr="00E86F8F">
        <w:rPr>
          <w:color w:val="auto"/>
          <w:spacing w:val="-2"/>
        </w:rPr>
        <w:t xml:space="preserve"> </w:t>
      </w:r>
      <w:r w:rsidRPr="00E86F8F">
        <w:rPr>
          <w:color w:val="auto"/>
        </w:rPr>
        <w:t>its</w:t>
      </w:r>
      <w:r w:rsidRPr="00E86F8F">
        <w:rPr>
          <w:color w:val="auto"/>
          <w:spacing w:val="-5"/>
        </w:rPr>
        <w:t xml:space="preserve"> </w:t>
      </w:r>
      <w:r w:rsidRPr="00E86F8F">
        <w:rPr>
          <w:color w:val="auto"/>
        </w:rPr>
        <w:t>exports</w:t>
      </w:r>
      <w:r w:rsidRPr="00E86F8F">
        <w:rPr>
          <w:color w:val="auto"/>
          <w:spacing w:val="-3"/>
        </w:rPr>
        <w:t xml:space="preserve"> </w:t>
      </w:r>
      <w:r w:rsidRPr="00E86F8F">
        <w:rPr>
          <w:color w:val="auto"/>
        </w:rPr>
        <w:t>for</w:t>
      </w:r>
      <w:r w:rsidRPr="00E86F8F">
        <w:rPr>
          <w:color w:val="auto"/>
          <w:spacing w:val="-4"/>
        </w:rPr>
        <w:t xml:space="preserve"> </w:t>
      </w:r>
      <w:r w:rsidRPr="00E86F8F">
        <w:rPr>
          <w:color w:val="auto"/>
        </w:rPr>
        <w:t>imports</w:t>
      </w:r>
      <w:r w:rsidRPr="00E86F8F">
        <w:rPr>
          <w:color w:val="auto"/>
          <w:spacing w:val="-3"/>
        </w:rPr>
        <w:t xml:space="preserve"> </w:t>
      </w:r>
      <w:r w:rsidRPr="00E86F8F">
        <w:rPr>
          <w:color w:val="auto"/>
        </w:rPr>
        <w:t>from</w:t>
      </w:r>
      <w:r w:rsidRPr="00E86F8F">
        <w:rPr>
          <w:color w:val="auto"/>
          <w:spacing w:val="-3"/>
        </w:rPr>
        <w:t xml:space="preserve"> </w:t>
      </w:r>
      <w:r w:rsidRPr="00E86F8F">
        <w:rPr>
          <w:color w:val="auto"/>
        </w:rPr>
        <w:t>other</w:t>
      </w:r>
      <w:r w:rsidRPr="00E86F8F">
        <w:rPr>
          <w:color w:val="auto"/>
          <w:spacing w:val="-3"/>
        </w:rPr>
        <w:t xml:space="preserve"> </w:t>
      </w:r>
      <w:r w:rsidRPr="00E86F8F">
        <w:rPr>
          <w:color w:val="auto"/>
        </w:rPr>
        <w:t xml:space="preserve">countries </w:t>
      </w:r>
      <w:r w:rsidRPr="00E86F8F">
        <w:rPr>
          <w:color w:val="auto"/>
          <w:spacing w:val="-50"/>
        </w:rPr>
        <w:t xml:space="preserve"> </w:t>
      </w:r>
      <w:r w:rsidRPr="00E86F8F">
        <w:rPr>
          <w:color w:val="auto"/>
        </w:rPr>
        <w:t>is called</w:t>
      </w:r>
    </w:p>
    <w:p w14:paraId="696538E1" w14:textId="77777777" w:rsidR="00BA36EE" w:rsidRPr="00E86F8F" w:rsidRDefault="00BA36EE" w:rsidP="004E0FC1">
      <w:pPr>
        <w:pStyle w:val="ListParagraph"/>
        <w:widowControl w:val="0"/>
        <w:numPr>
          <w:ilvl w:val="0"/>
          <w:numId w:val="14"/>
        </w:numPr>
        <w:tabs>
          <w:tab w:val="left" w:pos="419"/>
        </w:tabs>
        <w:autoSpaceDE w:val="0"/>
        <w:autoSpaceDN w:val="0"/>
        <w:spacing w:after="0" w:line="240" w:lineRule="auto"/>
        <w:contextualSpacing w:val="0"/>
        <w:rPr>
          <w:color w:val="auto"/>
        </w:rPr>
      </w:pPr>
      <w:r w:rsidRPr="00E86F8F">
        <w:rPr>
          <w:color w:val="auto"/>
        </w:rPr>
        <w:t>a</w:t>
      </w:r>
      <w:r w:rsidRPr="00E86F8F">
        <w:rPr>
          <w:color w:val="auto"/>
          <w:spacing w:val="-3"/>
        </w:rPr>
        <w:t xml:space="preserve"> </w:t>
      </w:r>
      <w:r w:rsidRPr="00E86F8F">
        <w:rPr>
          <w:color w:val="auto"/>
        </w:rPr>
        <w:t>trade</w:t>
      </w:r>
      <w:r w:rsidRPr="00E86F8F">
        <w:rPr>
          <w:color w:val="auto"/>
          <w:spacing w:val="-2"/>
        </w:rPr>
        <w:t xml:space="preserve"> </w:t>
      </w:r>
      <w:r w:rsidRPr="00E86F8F">
        <w:rPr>
          <w:color w:val="auto"/>
        </w:rPr>
        <w:t>barrier.</w:t>
      </w:r>
    </w:p>
    <w:p w14:paraId="6B4409F2" w14:textId="77777777" w:rsidR="00BA36EE" w:rsidRPr="00E86F8F" w:rsidRDefault="00BA36EE" w:rsidP="004E0FC1">
      <w:pPr>
        <w:pStyle w:val="ListParagraph"/>
        <w:widowControl w:val="0"/>
        <w:numPr>
          <w:ilvl w:val="0"/>
          <w:numId w:val="14"/>
        </w:numPr>
        <w:tabs>
          <w:tab w:val="left" w:pos="417"/>
        </w:tabs>
        <w:autoSpaceDE w:val="0"/>
        <w:autoSpaceDN w:val="0"/>
        <w:spacing w:after="0" w:line="240" w:lineRule="auto"/>
        <w:ind w:left="416" w:hanging="301"/>
        <w:contextualSpacing w:val="0"/>
        <w:rPr>
          <w:color w:val="auto"/>
        </w:rPr>
      </w:pPr>
      <w:r w:rsidRPr="00E86F8F">
        <w:rPr>
          <w:color w:val="auto"/>
        </w:rPr>
        <w:t>the</w:t>
      </w:r>
      <w:r w:rsidRPr="00E86F8F">
        <w:rPr>
          <w:color w:val="auto"/>
          <w:spacing w:val="-3"/>
        </w:rPr>
        <w:t xml:space="preserve"> </w:t>
      </w:r>
      <w:r w:rsidRPr="00E86F8F">
        <w:rPr>
          <w:color w:val="auto"/>
        </w:rPr>
        <w:t>terms</w:t>
      </w:r>
      <w:r w:rsidRPr="00E86F8F">
        <w:rPr>
          <w:color w:val="auto"/>
          <w:spacing w:val="-1"/>
        </w:rPr>
        <w:t xml:space="preserve"> </w:t>
      </w:r>
      <w:r w:rsidRPr="00E86F8F">
        <w:rPr>
          <w:color w:val="auto"/>
        </w:rPr>
        <w:t>of</w:t>
      </w:r>
      <w:r w:rsidRPr="00E86F8F">
        <w:rPr>
          <w:color w:val="auto"/>
          <w:spacing w:val="-2"/>
        </w:rPr>
        <w:t xml:space="preserve"> </w:t>
      </w:r>
      <w:r w:rsidRPr="00E86F8F">
        <w:rPr>
          <w:color w:val="auto"/>
        </w:rPr>
        <w:t>trade.</w:t>
      </w:r>
    </w:p>
    <w:p w14:paraId="2C3E6C92" w14:textId="77777777" w:rsidR="00BA36EE" w:rsidRPr="00E86F8F" w:rsidRDefault="00BA36EE" w:rsidP="004E0FC1">
      <w:pPr>
        <w:pStyle w:val="ListParagraph"/>
        <w:widowControl w:val="0"/>
        <w:numPr>
          <w:ilvl w:val="0"/>
          <w:numId w:val="14"/>
        </w:numPr>
        <w:tabs>
          <w:tab w:val="left" w:pos="405"/>
        </w:tabs>
        <w:autoSpaceDE w:val="0"/>
        <w:autoSpaceDN w:val="0"/>
        <w:spacing w:after="0" w:line="240" w:lineRule="auto"/>
        <w:ind w:left="404" w:hanging="289"/>
        <w:contextualSpacing w:val="0"/>
        <w:rPr>
          <w:color w:val="auto"/>
        </w:rPr>
      </w:pPr>
      <w:r w:rsidRPr="00E86F8F">
        <w:rPr>
          <w:color w:val="auto"/>
        </w:rPr>
        <w:t>autarky.</w:t>
      </w:r>
    </w:p>
    <w:p w14:paraId="71D7E6FE" w14:textId="77777777" w:rsidR="00BA36EE" w:rsidRPr="00E86F8F" w:rsidRDefault="00BA36EE" w:rsidP="004E0FC1">
      <w:pPr>
        <w:pStyle w:val="ListParagraph"/>
        <w:widowControl w:val="0"/>
        <w:numPr>
          <w:ilvl w:val="0"/>
          <w:numId w:val="14"/>
        </w:numPr>
        <w:tabs>
          <w:tab w:val="left" w:pos="429"/>
        </w:tabs>
        <w:autoSpaceDE w:val="0"/>
        <w:autoSpaceDN w:val="0"/>
        <w:spacing w:after="0" w:line="240" w:lineRule="auto"/>
        <w:ind w:left="428" w:hanging="313"/>
        <w:contextualSpacing w:val="0"/>
        <w:rPr>
          <w:color w:val="auto"/>
        </w:rPr>
      </w:pPr>
      <w:r w:rsidRPr="00E86F8F">
        <w:rPr>
          <w:color w:val="auto"/>
        </w:rPr>
        <w:t>a</w:t>
      </w:r>
      <w:r w:rsidRPr="00E86F8F">
        <w:rPr>
          <w:color w:val="auto"/>
          <w:spacing w:val="-4"/>
        </w:rPr>
        <w:t xml:space="preserve"> </w:t>
      </w:r>
      <w:r w:rsidRPr="00E86F8F">
        <w:rPr>
          <w:color w:val="auto"/>
        </w:rPr>
        <w:t>free</w:t>
      </w:r>
      <w:r w:rsidRPr="00E86F8F">
        <w:rPr>
          <w:color w:val="auto"/>
          <w:spacing w:val="-2"/>
        </w:rPr>
        <w:t xml:space="preserve"> </w:t>
      </w:r>
      <w:r w:rsidRPr="00E86F8F">
        <w:rPr>
          <w:color w:val="auto"/>
        </w:rPr>
        <w:t>trade</w:t>
      </w:r>
      <w:r w:rsidRPr="00E86F8F">
        <w:rPr>
          <w:color w:val="auto"/>
          <w:spacing w:val="-3"/>
        </w:rPr>
        <w:t xml:space="preserve"> </w:t>
      </w:r>
      <w:r w:rsidRPr="00E86F8F">
        <w:rPr>
          <w:color w:val="auto"/>
        </w:rPr>
        <w:t>agreement.</w:t>
      </w:r>
    </w:p>
    <w:p w14:paraId="02C582D5" w14:textId="77777777" w:rsidR="00BA36EE" w:rsidRPr="00E86F8F" w:rsidRDefault="00BA36EE" w:rsidP="00BA36EE">
      <w:pPr>
        <w:pStyle w:val="ListParagraph"/>
        <w:widowControl w:val="0"/>
        <w:tabs>
          <w:tab w:val="left" w:pos="429"/>
        </w:tabs>
        <w:autoSpaceDE w:val="0"/>
        <w:autoSpaceDN w:val="0"/>
        <w:spacing w:after="0" w:line="240" w:lineRule="auto"/>
        <w:ind w:left="0"/>
        <w:contextualSpacing w:val="0"/>
        <w:rPr>
          <w:color w:val="auto"/>
        </w:rPr>
      </w:pPr>
    </w:p>
    <w:p w14:paraId="6E38CFDC" w14:textId="77777777" w:rsidR="00BA36EE" w:rsidRPr="00E86F8F" w:rsidRDefault="00BA36EE" w:rsidP="00BA36EE">
      <w:pPr>
        <w:pStyle w:val="Heading1"/>
        <w:spacing w:before="0"/>
        <w:jc w:val="both"/>
        <w:rPr>
          <w:rFonts w:ascii="Times New Roman" w:hAnsi="Times New Roman" w:cs="Times New Roman"/>
          <w:color w:val="auto"/>
          <w:sz w:val="22"/>
          <w:szCs w:val="22"/>
        </w:rPr>
      </w:pPr>
      <w:r w:rsidRPr="00E86F8F">
        <w:rPr>
          <w:rFonts w:ascii="Times New Roman" w:hAnsi="Times New Roman" w:cs="Times New Roman"/>
          <w:color w:val="auto"/>
          <w:w w:val="95"/>
          <w:sz w:val="22"/>
          <w:szCs w:val="22"/>
        </w:rPr>
        <w:t>Please</w:t>
      </w:r>
      <w:r w:rsidRPr="00E86F8F">
        <w:rPr>
          <w:rFonts w:ascii="Times New Roman" w:hAnsi="Times New Roman" w:cs="Times New Roman"/>
          <w:color w:val="auto"/>
          <w:spacing w:val="4"/>
          <w:w w:val="95"/>
          <w:sz w:val="22"/>
          <w:szCs w:val="22"/>
        </w:rPr>
        <w:t xml:space="preserve"> </w:t>
      </w:r>
      <w:r w:rsidRPr="00E86F8F">
        <w:rPr>
          <w:rFonts w:ascii="Times New Roman" w:hAnsi="Times New Roman" w:cs="Times New Roman"/>
          <w:color w:val="auto"/>
          <w:w w:val="95"/>
          <w:sz w:val="22"/>
          <w:szCs w:val="22"/>
        </w:rPr>
        <w:t>answer</w:t>
      </w:r>
      <w:r w:rsidRPr="00E86F8F">
        <w:rPr>
          <w:rFonts w:ascii="Times New Roman" w:hAnsi="Times New Roman" w:cs="Times New Roman"/>
          <w:color w:val="auto"/>
          <w:spacing w:val="4"/>
          <w:w w:val="95"/>
          <w:sz w:val="22"/>
          <w:szCs w:val="22"/>
        </w:rPr>
        <w:t xml:space="preserve"> </w:t>
      </w:r>
      <w:r w:rsidRPr="00E86F8F">
        <w:rPr>
          <w:rFonts w:ascii="Times New Roman" w:hAnsi="Times New Roman" w:cs="Times New Roman"/>
          <w:color w:val="auto"/>
          <w:w w:val="95"/>
          <w:sz w:val="22"/>
          <w:szCs w:val="22"/>
        </w:rPr>
        <w:t>the</w:t>
      </w:r>
      <w:r w:rsidRPr="00E86F8F">
        <w:rPr>
          <w:rFonts w:ascii="Times New Roman" w:hAnsi="Times New Roman" w:cs="Times New Roman"/>
          <w:color w:val="auto"/>
          <w:spacing w:val="4"/>
          <w:w w:val="95"/>
          <w:sz w:val="22"/>
          <w:szCs w:val="22"/>
        </w:rPr>
        <w:t xml:space="preserve"> </w:t>
      </w:r>
      <w:r w:rsidRPr="00E86F8F">
        <w:rPr>
          <w:rFonts w:ascii="Times New Roman" w:hAnsi="Times New Roman" w:cs="Times New Roman"/>
          <w:color w:val="auto"/>
          <w:w w:val="95"/>
          <w:sz w:val="22"/>
          <w:szCs w:val="22"/>
        </w:rPr>
        <w:t>next</w:t>
      </w:r>
      <w:r w:rsidRPr="00E86F8F">
        <w:rPr>
          <w:rFonts w:ascii="Times New Roman" w:hAnsi="Times New Roman" w:cs="Times New Roman"/>
          <w:color w:val="auto"/>
          <w:spacing w:val="4"/>
          <w:w w:val="95"/>
          <w:sz w:val="22"/>
          <w:szCs w:val="22"/>
        </w:rPr>
        <w:t xml:space="preserve"> </w:t>
      </w:r>
      <w:r w:rsidRPr="00E86F8F">
        <w:rPr>
          <w:rFonts w:ascii="Times New Roman" w:hAnsi="Times New Roman" w:cs="Times New Roman"/>
          <w:color w:val="auto"/>
          <w:w w:val="95"/>
          <w:sz w:val="22"/>
          <w:szCs w:val="22"/>
        </w:rPr>
        <w:t>eight</w:t>
      </w:r>
      <w:r w:rsidRPr="00E86F8F">
        <w:rPr>
          <w:rFonts w:ascii="Times New Roman" w:hAnsi="Times New Roman" w:cs="Times New Roman"/>
          <w:color w:val="auto"/>
          <w:spacing w:val="2"/>
          <w:w w:val="95"/>
          <w:sz w:val="22"/>
          <w:szCs w:val="22"/>
        </w:rPr>
        <w:t xml:space="preserve"> </w:t>
      </w:r>
      <w:r w:rsidRPr="00E86F8F">
        <w:rPr>
          <w:rFonts w:ascii="Times New Roman" w:hAnsi="Times New Roman" w:cs="Times New Roman"/>
          <w:color w:val="auto"/>
          <w:w w:val="95"/>
          <w:sz w:val="22"/>
          <w:szCs w:val="22"/>
        </w:rPr>
        <w:t>questions</w:t>
      </w:r>
      <w:r w:rsidRPr="00E86F8F">
        <w:rPr>
          <w:rFonts w:ascii="Times New Roman" w:hAnsi="Times New Roman" w:cs="Times New Roman"/>
          <w:color w:val="auto"/>
          <w:spacing w:val="4"/>
          <w:w w:val="95"/>
          <w:sz w:val="22"/>
          <w:szCs w:val="22"/>
        </w:rPr>
        <w:t xml:space="preserve"> </w:t>
      </w:r>
      <w:r w:rsidRPr="00E86F8F">
        <w:rPr>
          <w:rFonts w:ascii="Times New Roman" w:hAnsi="Times New Roman" w:cs="Times New Roman"/>
          <w:color w:val="auto"/>
          <w:w w:val="95"/>
          <w:sz w:val="22"/>
          <w:szCs w:val="22"/>
        </w:rPr>
        <w:t>referring</w:t>
      </w:r>
      <w:r w:rsidRPr="00E86F8F">
        <w:rPr>
          <w:rFonts w:ascii="Times New Roman" w:hAnsi="Times New Roman" w:cs="Times New Roman"/>
          <w:color w:val="auto"/>
          <w:spacing w:val="5"/>
          <w:w w:val="95"/>
          <w:sz w:val="22"/>
          <w:szCs w:val="22"/>
        </w:rPr>
        <w:t xml:space="preserve"> </w:t>
      </w:r>
      <w:r w:rsidRPr="00E86F8F">
        <w:rPr>
          <w:rFonts w:ascii="Times New Roman" w:hAnsi="Times New Roman" w:cs="Times New Roman"/>
          <w:color w:val="auto"/>
          <w:w w:val="95"/>
          <w:sz w:val="22"/>
          <w:szCs w:val="22"/>
        </w:rPr>
        <w:t>to</w:t>
      </w:r>
      <w:r w:rsidRPr="00E86F8F">
        <w:rPr>
          <w:rFonts w:ascii="Times New Roman" w:hAnsi="Times New Roman" w:cs="Times New Roman"/>
          <w:color w:val="auto"/>
          <w:spacing w:val="3"/>
          <w:w w:val="95"/>
          <w:sz w:val="22"/>
          <w:szCs w:val="22"/>
        </w:rPr>
        <w:t xml:space="preserve"> </w:t>
      </w:r>
      <w:r w:rsidRPr="00E86F8F">
        <w:rPr>
          <w:rFonts w:ascii="Times New Roman" w:hAnsi="Times New Roman" w:cs="Times New Roman"/>
          <w:color w:val="auto"/>
          <w:w w:val="95"/>
          <w:sz w:val="22"/>
          <w:szCs w:val="22"/>
        </w:rPr>
        <w:t>the</w:t>
      </w:r>
      <w:r w:rsidRPr="00E86F8F">
        <w:rPr>
          <w:rFonts w:ascii="Times New Roman" w:hAnsi="Times New Roman" w:cs="Times New Roman"/>
          <w:color w:val="auto"/>
          <w:spacing w:val="5"/>
          <w:w w:val="95"/>
          <w:sz w:val="22"/>
          <w:szCs w:val="22"/>
        </w:rPr>
        <w:t xml:space="preserve"> </w:t>
      </w:r>
      <w:r w:rsidRPr="00E86F8F">
        <w:rPr>
          <w:rFonts w:ascii="Times New Roman" w:hAnsi="Times New Roman" w:cs="Times New Roman"/>
          <w:color w:val="auto"/>
          <w:w w:val="95"/>
          <w:sz w:val="22"/>
          <w:szCs w:val="22"/>
        </w:rPr>
        <w:t>table</w:t>
      </w:r>
      <w:r w:rsidRPr="00E86F8F">
        <w:rPr>
          <w:rFonts w:ascii="Times New Roman" w:hAnsi="Times New Roman" w:cs="Times New Roman"/>
          <w:color w:val="auto"/>
          <w:spacing w:val="4"/>
          <w:w w:val="95"/>
          <w:sz w:val="22"/>
          <w:szCs w:val="22"/>
        </w:rPr>
        <w:t xml:space="preserve"> </w:t>
      </w:r>
      <w:r w:rsidRPr="00E86F8F">
        <w:rPr>
          <w:rFonts w:ascii="Times New Roman" w:hAnsi="Times New Roman" w:cs="Times New Roman"/>
          <w:color w:val="auto"/>
          <w:w w:val="95"/>
          <w:sz w:val="22"/>
          <w:szCs w:val="22"/>
        </w:rPr>
        <w:t>below.</w:t>
      </w:r>
    </w:p>
    <w:p w14:paraId="148B2AC1" w14:textId="77777777" w:rsidR="00BA36EE" w:rsidRPr="00E86F8F" w:rsidRDefault="00BA36EE" w:rsidP="00BA36EE">
      <w:pPr>
        <w:pStyle w:val="BodyText"/>
        <w:rPr>
          <w:rFonts w:cs="Times New Roman"/>
          <w:color w:val="auto"/>
        </w:rPr>
      </w:pPr>
    </w:p>
    <w:tbl>
      <w:tblPr>
        <w:tblW w:w="0" w:type="auto"/>
        <w:tblInd w:w="126" w:type="dxa"/>
        <w:tblBorders>
          <w:top w:val="single" w:sz="4" w:space="0" w:color="BCD5ED"/>
          <w:left w:val="single" w:sz="4" w:space="0" w:color="BCD5ED"/>
          <w:bottom w:val="single" w:sz="4" w:space="0" w:color="BCD5ED"/>
          <w:right w:val="single" w:sz="4" w:space="0" w:color="BCD5ED"/>
          <w:insideH w:val="single" w:sz="4" w:space="0" w:color="BCD5ED"/>
          <w:insideV w:val="single" w:sz="4" w:space="0" w:color="BCD5ED"/>
        </w:tblBorders>
        <w:tblLayout w:type="fixed"/>
        <w:tblCellMar>
          <w:left w:w="0" w:type="dxa"/>
          <w:right w:w="0" w:type="dxa"/>
        </w:tblCellMar>
        <w:tblLook w:val="01E0" w:firstRow="1" w:lastRow="1" w:firstColumn="1" w:lastColumn="1" w:noHBand="0" w:noVBand="0"/>
      </w:tblPr>
      <w:tblGrid>
        <w:gridCol w:w="1510"/>
        <w:gridCol w:w="1511"/>
        <w:gridCol w:w="1513"/>
        <w:gridCol w:w="236"/>
        <w:gridCol w:w="1513"/>
        <w:gridCol w:w="1511"/>
      </w:tblGrid>
      <w:tr w:rsidR="00BA36EE" w:rsidRPr="00E86F8F" w14:paraId="5BB4FCC8" w14:textId="77777777" w:rsidTr="009F7C24">
        <w:trPr>
          <w:trHeight w:val="647"/>
        </w:trPr>
        <w:tc>
          <w:tcPr>
            <w:tcW w:w="1510" w:type="dxa"/>
            <w:tcBorders>
              <w:bottom w:val="single" w:sz="12" w:space="0" w:color="9CC2E4"/>
            </w:tcBorders>
          </w:tcPr>
          <w:p w14:paraId="39F3F406" w14:textId="77777777" w:rsidR="00BA36EE" w:rsidRPr="00E86F8F" w:rsidRDefault="00BA36EE" w:rsidP="009F7C24">
            <w:pPr>
              <w:pStyle w:val="TableParagraph"/>
              <w:ind w:left="0"/>
              <w:rPr>
                <w:rFonts w:ascii="Times New Roman" w:hAnsi="Times New Roman" w:cs="Times New Roman"/>
              </w:rPr>
            </w:pPr>
          </w:p>
        </w:tc>
        <w:tc>
          <w:tcPr>
            <w:tcW w:w="3024" w:type="dxa"/>
            <w:gridSpan w:val="2"/>
            <w:tcBorders>
              <w:bottom w:val="single" w:sz="12" w:space="0" w:color="9CC2E4"/>
            </w:tcBorders>
          </w:tcPr>
          <w:p w14:paraId="5EE54FB6" w14:textId="77777777" w:rsidR="00BA36EE" w:rsidRPr="00E86F8F" w:rsidRDefault="00BA36EE" w:rsidP="009F7C24">
            <w:pPr>
              <w:pStyle w:val="TableParagraph"/>
              <w:spacing w:line="281" w:lineRule="exact"/>
              <w:ind w:left="109"/>
              <w:rPr>
                <w:rFonts w:ascii="Times New Roman" w:hAnsi="Times New Roman" w:cs="Times New Roman"/>
              </w:rPr>
            </w:pPr>
            <w:r w:rsidRPr="00E86F8F">
              <w:rPr>
                <w:rFonts w:ascii="Times New Roman" w:hAnsi="Times New Roman" w:cs="Times New Roman"/>
              </w:rPr>
              <w:t>Prod’n</w:t>
            </w:r>
            <w:r w:rsidRPr="00E86F8F">
              <w:rPr>
                <w:rFonts w:ascii="Times New Roman" w:hAnsi="Times New Roman" w:cs="Times New Roman"/>
                <w:spacing w:val="-3"/>
              </w:rPr>
              <w:t xml:space="preserve"> </w:t>
            </w:r>
            <w:r w:rsidRPr="00E86F8F">
              <w:rPr>
                <w:rFonts w:ascii="Times New Roman" w:hAnsi="Times New Roman" w:cs="Times New Roman"/>
              </w:rPr>
              <w:t>and</w:t>
            </w:r>
            <w:r w:rsidRPr="00E86F8F">
              <w:rPr>
                <w:rFonts w:ascii="Times New Roman" w:hAnsi="Times New Roman" w:cs="Times New Roman"/>
                <w:spacing w:val="-2"/>
              </w:rPr>
              <w:t xml:space="preserve"> </w:t>
            </w:r>
            <w:r w:rsidRPr="00E86F8F">
              <w:rPr>
                <w:rFonts w:ascii="Times New Roman" w:hAnsi="Times New Roman" w:cs="Times New Roman"/>
              </w:rPr>
              <w:t>Cons’n</w:t>
            </w:r>
            <w:r w:rsidRPr="00E86F8F">
              <w:rPr>
                <w:rFonts w:ascii="Times New Roman" w:hAnsi="Times New Roman" w:cs="Times New Roman"/>
                <w:spacing w:val="-2"/>
              </w:rPr>
              <w:t xml:space="preserve"> </w:t>
            </w:r>
            <w:r w:rsidRPr="00E86F8F">
              <w:rPr>
                <w:rFonts w:ascii="Times New Roman" w:hAnsi="Times New Roman" w:cs="Times New Roman"/>
              </w:rPr>
              <w:t>without</w:t>
            </w:r>
          </w:p>
          <w:p w14:paraId="1E2FE88A" w14:textId="77777777" w:rsidR="00BA36EE" w:rsidRPr="00E86F8F" w:rsidRDefault="00BA36EE" w:rsidP="009F7C24">
            <w:pPr>
              <w:pStyle w:val="TableParagraph"/>
              <w:ind w:left="109"/>
              <w:rPr>
                <w:rFonts w:ascii="Times New Roman" w:hAnsi="Times New Roman" w:cs="Times New Roman"/>
              </w:rPr>
            </w:pPr>
            <w:r w:rsidRPr="00E86F8F">
              <w:rPr>
                <w:rFonts w:ascii="Times New Roman" w:hAnsi="Times New Roman" w:cs="Times New Roman"/>
              </w:rPr>
              <w:t>trade</w:t>
            </w:r>
          </w:p>
        </w:tc>
        <w:tc>
          <w:tcPr>
            <w:tcW w:w="236" w:type="dxa"/>
            <w:vMerge w:val="restart"/>
            <w:tcBorders>
              <w:top w:val="nil"/>
            </w:tcBorders>
          </w:tcPr>
          <w:p w14:paraId="2EF8AD6E" w14:textId="77777777" w:rsidR="00BA36EE" w:rsidRPr="00E86F8F" w:rsidRDefault="00BA36EE" w:rsidP="009F7C24">
            <w:pPr>
              <w:pStyle w:val="TableParagraph"/>
              <w:ind w:left="0"/>
              <w:rPr>
                <w:rFonts w:ascii="Times New Roman" w:hAnsi="Times New Roman" w:cs="Times New Roman"/>
              </w:rPr>
            </w:pPr>
          </w:p>
        </w:tc>
        <w:tc>
          <w:tcPr>
            <w:tcW w:w="3024" w:type="dxa"/>
            <w:gridSpan w:val="2"/>
            <w:tcBorders>
              <w:bottom w:val="single" w:sz="12" w:space="0" w:color="9CC2E4"/>
            </w:tcBorders>
          </w:tcPr>
          <w:p w14:paraId="152230C0" w14:textId="77777777" w:rsidR="00BA36EE" w:rsidRPr="00E86F8F" w:rsidRDefault="00BA36EE" w:rsidP="009F7C24">
            <w:pPr>
              <w:pStyle w:val="TableParagraph"/>
              <w:spacing w:line="281" w:lineRule="exact"/>
              <w:ind w:left="105"/>
              <w:rPr>
                <w:rFonts w:ascii="Times New Roman" w:hAnsi="Times New Roman" w:cs="Times New Roman"/>
              </w:rPr>
            </w:pPr>
            <w:r w:rsidRPr="00E86F8F">
              <w:rPr>
                <w:rFonts w:ascii="Times New Roman" w:hAnsi="Times New Roman" w:cs="Times New Roman"/>
              </w:rPr>
              <w:t>Production</w:t>
            </w:r>
            <w:r w:rsidRPr="00E86F8F">
              <w:rPr>
                <w:rFonts w:ascii="Times New Roman" w:hAnsi="Times New Roman" w:cs="Times New Roman"/>
                <w:spacing w:val="-1"/>
              </w:rPr>
              <w:t xml:space="preserve"> </w:t>
            </w:r>
            <w:r w:rsidRPr="00E86F8F">
              <w:rPr>
                <w:rFonts w:ascii="Times New Roman" w:hAnsi="Times New Roman" w:cs="Times New Roman"/>
              </w:rPr>
              <w:t>with</w:t>
            </w:r>
            <w:r w:rsidRPr="00E86F8F">
              <w:rPr>
                <w:rFonts w:ascii="Times New Roman" w:hAnsi="Times New Roman" w:cs="Times New Roman"/>
                <w:spacing w:val="-2"/>
              </w:rPr>
              <w:t xml:space="preserve"> </w:t>
            </w:r>
            <w:r w:rsidRPr="00E86F8F">
              <w:rPr>
                <w:rFonts w:ascii="Times New Roman" w:hAnsi="Times New Roman" w:cs="Times New Roman"/>
              </w:rPr>
              <w:t>trade</w:t>
            </w:r>
          </w:p>
        </w:tc>
      </w:tr>
      <w:tr w:rsidR="00BA36EE" w:rsidRPr="00E86F8F" w14:paraId="2507D24C" w14:textId="77777777" w:rsidTr="009F7C24">
        <w:trPr>
          <w:trHeight w:val="323"/>
        </w:trPr>
        <w:tc>
          <w:tcPr>
            <w:tcW w:w="1510" w:type="dxa"/>
            <w:tcBorders>
              <w:top w:val="single" w:sz="12" w:space="0" w:color="9CC2E4"/>
            </w:tcBorders>
          </w:tcPr>
          <w:p w14:paraId="495265FD" w14:textId="77777777" w:rsidR="00BA36EE" w:rsidRPr="00E86F8F" w:rsidRDefault="00BA36EE" w:rsidP="009F7C24">
            <w:pPr>
              <w:pStyle w:val="TableParagraph"/>
              <w:ind w:left="0"/>
              <w:rPr>
                <w:rFonts w:ascii="Times New Roman" w:hAnsi="Times New Roman" w:cs="Times New Roman"/>
              </w:rPr>
            </w:pPr>
          </w:p>
        </w:tc>
        <w:tc>
          <w:tcPr>
            <w:tcW w:w="1511" w:type="dxa"/>
            <w:tcBorders>
              <w:top w:val="single" w:sz="12" w:space="0" w:color="9CC2E4"/>
            </w:tcBorders>
          </w:tcPr>
          <w:p w14:paraId="791F72DF" w14:textId="77777777" w:rsidR="00BA36EE" w:rsidRPr="00E86F8F" w:rsidRDefault="00BA36EE" w:rsidP="009F7C24">
            <w:pPr>
              <w:pStyle w:val="TableParagraph"/>
              <w:ind w:left="109"/>
              <w:rPr>
                <w:rFonts w:ascii="Times New Roman" w:hAnsi="Times New Roman" w:cs="Times New Roman"/>
              </w:rPr>
            </w:pPr>
            <w:r w:rsidRPr="00E86F8F">
              <w:rPr>
                <w:rFonts w:ascii="Times New Roman" w:hAnsi="Times New Roman" w:cs="Times New Roman"/>
              </w:rPr>
              <w:t>Clocks</w:t>
            </w:r>
          </w:p>
        </w:tc>
        <w:tc>
          <w:tcPr>
            <w:tcW w:w="1513" w:type="dxa"/>
            <w:tcBorders>
              <w:top w:val="single" w:sz="12" w:space="0" w:color="9CC2E4"/>
            </w:tcBorders>
          </w:tcPr>
          <w:p w14:paraId="4686DEA8" w14:textId="77777777" w:rsidR="00BA36EE" w:rsidRPr="00E86F8F" w:rsidRDefault="00BA36EE" w:rsidP="009F7C24">
            <w:pPr>
              <w:pStyle w:val="TableParagraph"/>
              <w:ind w:left="108"/>
              <w:rPr>
                <w:rFonts w:ascii="Times New Roman" w:hAnsi="Times New Roman" w:cs="Times New Roman"/>
              </w:rPr>
            </w:pPr>
            <w:r w:rsidRPr="00E86F8F">
              <w:rPr>
                <w:rFonts w:ascii="Times New Roman" w:hAnsi="Times New Roman" w:cs="Times New Roman"/>
              </w:rPr>
              <w:t>Hats</w:t>
            </w:r>
          </w:p>
        </w:tc>
        <w:tc>
          <w:tcPr>
            <w:tcW w:w="236" w:type="dxa"/>
            <w:vMerge/>
            <w:tcBorders>
              <w:top w:val="nil"/>
            </w:tcBorders>
          </w:tcPr>
          <w:p w14:paraId="3F18A06F" w14:textId="77777777" w:rsidR="00BA36EE" w:rsidRPr="00E86F8F" w:rsidRDefault="00BA36EE" w:rsidP="009F7C24">
            <w:pPr>
              <w:rPr>
                <w:color w:val="auto"/>
              </w:rPr>
            </w:pPr>
          </w:p>
        </w:tc>
        <w:tc>
          <w:tcPr>
            <w:tcW w:w="1513" w:type="dxa"/>
            <w:tcBorders>
              <w:top w:val="single" w:sz="12" w:space="0" w:color="9CC2E4"/>
            </w:tcBorders>
          </w:tcPr>
          <w:p w14:paraId="2ECF8E27" w14:textId="77777777" w:rsidR="00BA36EE" w:rsidRPr="00E86F8F" w:rsidRDefault="00BA36EE" w:rsidP="009F7C24">
            <w:pPr>
              <w:pStyle w:val="TableParagraph"/>
              <w:ind w:left="105"/>
              <w:rPr>
                <w:rFonts w:ascii="Times New Roman" w:hAnsi="Times New Roman" w:cs="Times New Roman"/>
              </w:rPr>
            </w:pPr>
            <w:r w:rsidRPr="00E86F8F">
              <w:rPr>
                <w:rFonts w:ascii="Times New Roman" w:hAnsi="Times New Roman" w:cs="Times New Roman"/>
              </w:rPr>
              <w:t>Clocks</w:t>
            </w:r>
          </w:p>
        </w:tc>
        <w:tc>
          <w:tcPr>
            <w:tcW w:w="1511" w:type="dxa"/>
            <w:tcBorders>
              <w:top w:val="single" w:sz="12" w:space="0" w:color="9CC2E4"/>
            </w:tcBorders>
          </w:tcPr>
          <w:p w14:paraId="6B8D411C" w14:textId="77777777" w:rsidR="00BA36EE" w:rsidRPr="00E86F8F" w:rsidRDefault="00BA36EE" w:rsidP="009F7C24">
            <w:pPr>
              <w:pStyle w:val="TableParagraph"/>
              <w:ind w:left="104"/>
              <w:rPr>
                <w:rFonts w:ascii="Times New Roman" w:hAnsi="Times New Roman" w:cs="Times New Roman"/>
              </w:rPr>
            </w:pPr>
            <w:r w:rsidRPr="00E86F8F">
              <w:rPr>
                <w:rFonts w:ascii="Times New Roman" w:hAnsi="Times New Roman" w:cs="Times New Roman"/>
              </w:rPr>
              <w:t>Hats</w:t>
            </w:r>
          </w:p>
        </w:tc>
      </w:tr>
      <w:tr w:rsidR="00BA36EE" w:rsidRPr="00E86F8F" w14:paraId="421FA897" w14:textId="77777777" w:rsidTr="009F7C24">
        <w:trPr>
          <w:trHeight w:val="323"/>
        </w:trPr>
        <w:tc>
          <w:tcPr>
            <w:tcW w:w="1510" w:type="dxa"/>
          </w:tcPr>
          <w:p w14:paraId="381B82A7" w14:textId="77777777" w:rsidR="00BA36EE" w:rsidRPr="00E86F8F" w:rsidRDefault="00BA36EE" w:rsidP="009F7C24">
            <w:pPr>
              <w:pStyle w:val="TableParagraph"/>
              <w:rPr>
                <w:rFonts w:ascii="Times New Roman" w:hAnsi="Times New Roman" w:cs="Times New Roman"/>
              </w:rPr>
            </w:pPr>
            <w:r w:rsidRPr="00E86F8F">
              <w:rPr>
                <w:rFonts w:ascii="Times New Roman" w:hAnsi="Times New Roman" w:cs="Times New Roman"/>
              </w:rPr>
              <w:t>Denmark</w:t>
            </w:r>
          </w:p>
        </w:tc>
        <w:tc>
          <w:tcPr>
            <w:tcW w:w="1511" w:type="dxa"/>
          </w:tcPr>
          <w:p w14:paraId="127020BB" w14:textId="77777777" w:rsidR="00BA36EE" w:rsidRPr="00E86F8F" w:rsidRDefault="00BA36EE" w:rsidP="009F7C24">
            <w:pPr>
              <w:pStyle w:val="TableParagraph"/>
              <w:ind w:left="109"/>
              <w:rPr>
                <w:rFonts w:ascii="Times New Roman" w:hAnsi="Times New Roman" w:cs="Times New Roman"/>
              </w:rPr>
            </w:pPr>
            <w:r w:rsidRPr="00E86F8F">
              <w:rPr>
                <w:rFonts w:ascii="Times New Roman" w:hAnsi="Times New Roman" w:cs="Times New Roman"/>
              </w:rPr>
              <w:t>900</w:t>
            </w:r>
          </w:p>
        </w:tc>
        <w:tc>
          <w:tcPr>
            <w:tcW w:w="1513" w:type="dxa"/>
          </w:tcPr>
          <w:p w14:paraId="72A45429" w14:textId="77777777" w:rsidR="00BA36EE" w:rsidRPr="00E86F8F" w:rsidRDefault="00BA36EE" w:rsidP="009F7C24">
            <w:pPr>
              <w:pStyle w:val="TableParagraph"/>
              <w:ind w:left="108"/>
              <w:rPr>
                <w:rFonts w:ascii="Times New Roman" w:hAnsi="Times New Roman" w:cs="Times New Roman"/>
              </w:rPr>
            </w:pPr>
            <w:r w:rsidRPr="00E86F8F">
              <w:rPr>
                <w:rFonts w:ascii="Times New Roman" w:hAnsi="Times New Roman" w:cs="Times New Roman"/>
              </w:rPr>
              <w:t>150</w:t>
            </w:r>
          </w:p>
        </w:tc>
        <w:tc>
          <w:tcPr>
            <w:tcW w:w="236" w:type="dxa"/>
            <w:vMerge/>
            <w:tcBorders>
              <w:top w:val="nil"/>
            </w:tcBorders>
          </w:tcPr>
          <w:p w14:paraId="253DABDF" w14:textId="77777777" w:rsidR="00BA36EE" w:rsidRPr="00E86F8F" w:rsidRDefault="00BA36EE" w:rsidP="009F7C24">
            <w:pPr>
              <w:rPr>
                <w:color w:val="auto"/>
              </w:rPr>
            </w:pPr>
          </w:p>
        </w:tc>
        <w:tc>
          <w:tcPr>
            <w:tcW w:w="1513" w:type="dxa"/>
          </w:tcPr>
          <w:p w14:paraId="49F750F8" w14:textId="77777777" w:rsidR="00BA36EE" w:rsidRPr="00E86F8F" w:rsidRDefault="00BA36EE" w:rsidP="009F7C24">
            <w:pPr>
              <w:pStyle w:val="TableParagraph"/>
              <w:ind w:left="105"/>
              <w:rPr>
                <w:rFonts w:ascii="Times New Roman" w:hAnsi="Times New Roman" w:cs="Times New Roman"/>
              </w:rPr>
            </w:pPr>
            <w:r w:rsidRPr="00E86F8F">
              <w:rPr>
                <w:rFonts w:ascii="Times New Roman" w:hAnsi="Times New Roman" w:cs="Times New Roman"/>
              </w:rPr>
              <w:t>1200</w:t>
            </w:r>
          </w:p>
        </w:tc>
        <w:tc>
          <w:tcPr>
            <w:tcW w:w="1511" w:type="dxa"/>
          </w:tcPr>
          <w:p w14:paraId="2FEA1475" w14:textId="77777777" w:rsidR="00BA36EE" w:rsidRPr="00E86F8F" w:rsidRDefault="00BA36EE" w:rsidP="009F7C24">
            <w:pPr>
              <w:pStyle w:val="TableParagraph"/>
              <w:ind w:left="104"/>
              <w:rPr>
                <w:rFonts w:ascii="Times New Roman" w:hAnsi="Times New Roman" w:cs="Times New Roman"/>
              </w:rPr>
            </w:pPr>
            <w:r w:rsidRPr="00E86F8F">
              <w:rPr>
                <w:rFonts w:ascii="Times New Roman" w:hAnsi="Times New Roman" w:cs="Times New Roman"/>
              </w:rPr>
              <w:t>0</w:t>
            </w:r>
          </w:p>
        </w:tc>
      </w:tr>
      <w:tr w:rsidR="00BA36EE" w:rsidRPr="00E86F8F" w14:paraId="08FAA836" w14:textId="77777777" w:rsidTr="009F7C24">
        <w:trPr>
          <w:trHeight w:val="326"/>
        </w:trPr>
        <w:tc>
          <w:tcPr>
            <w:tcW w:w="1510" w:type="dxa"/>
          </w:tcPr>
          <w:p w14:paraId="53938BC3" w14:textId="77777777" w:rsidR="00BA36EE" w:rsidRPr="00E86F8F" w:rsidRDefault="00BA36EE" w:rsidP="009F7C24">
            <w:pPr>
              <w:pStyle w:val="TableParagraph"/>
              <w:rPr>
                <w:rFonts w:ascii="Times New Roman" w:hAnsi="Times New Roman" w:cs="Times New Roman"/>
              </w:rPr>
            </w:pPr>
            <w:r w:rsidRPr="00E86F8F">
              <w:rPr>
                <w:rFonts w:ascii="Times New Roman" w:hAnsi="Times New Roman" w:cs="Times New Roman"/>
              </w:rPr>
              <w:t>Finland</w:t>
            </w:r>
          </w:p>
        </w:tc>
        <w:tc>
          <w:tcPr>
            <w:tcW w:w="1511" w:type="dxa"/>
          </w:tcPr>
          <w:p w14:paraId="5E6588B0" w14:textId="77777777" w:rsidR="00BA36EE" w:rsidRPr="00E86F8F" w:rsidRDefault="00BA36EE" w:rsidP="009F7C24">
            <w:pPr>
              <w:pStyle w:val="TableParagraph"/>
              <w:ind w:left="109"/>
              <w:rPr>
                <w:rFonts w:ascii="Times New Roman" w:hAnsi="Times New Roman" w:cs="Times New Roman"/>
              </w:rPr>
            </w:pPr>
            <w:r w:rsidRPr="00E86F8F">
              <w:rPr>
                <w:rFonts w:ascii="Times New Roman" w:hAnsi="Times New Roman" w:cs="Times New Roman"/>
              </w:rPr>
              <w:t>150</w:t>
            </w:r>
          </w:p>
        </w:tc>
        <w:tc>
          <w:tcPr>
            <w:tcW w:w="1513" w:type="dxa"/>
          </w:tcPr>
          <w:p w14:paraId="7839A166" w14:textId="77777777" w:rsidR="00BA36EE" w:rsidRPr="00E86F8F" w:rsidRDefault="00BA36EE" w:rsidP="009F7C24">
            <w:pPr>
              <w:pStyle w:val="TableParagraph"/>
              <w:ind w:left="108"/>
              <w:rPr>
                <w:rFonts w:ascii="Times New Roman" w:hAnsi="Times New Roman" w:cs="Times New Roman"/>
              </w:rPr>
            </w:pPr>
            <w:r w:rsidRPr="00E86F8F">
              <w:rPr>
                <w:rFonts w:ascii="Times New Roman" w:hAnsi="Times New Roman" w:cs="Times New Roman"/>
              </w:rPr>
              <w:t>100</w:t>
            </w:r>
          </w:p>
        </w:tc>
        <w:tc>
          <w:tcPr>
            <w:tcW w:w="236" w:type="dxa"/>
            <w:vMerge/>
            <w:tcBorders>
              <w:top w:val="nil"/>
            </w:tcBorders>
          </w:tcPr>
          <w:p w14:paraId="55F1C19C" w14:textId="77777777" w:rsidR="00BA36EE" w:rsidRPr="00E86F8F" w:rsidRDefault="00BA36EE" w:rsidP="009F7C24">
            <w:pPr>
              <w:rPr>
                <w:color w:val="auto"/>
              </w:rPr>
            </w:pPr>
          </w:p>
        </w:tc>
        <w:tc>
          <w:tcPr>
            <w:tcW w:w="1513" w:type="dxa"/>
          </w:tcPr>
          <w:p w14:paraId="369D6BBE" w14:textId="77777777" w:rsidR="00BA36EE" w:rsidRPr="00E86F8F" w:rsidRDefault="00BA36EE" w:rsidP="009F7C24">
            <w:pPr>
              <w:pStyle w:val="TableParagraph"/>
              <w:ind w:left="105"/>
              <w:rPr>
                <w:rFonts w:ascii="Times New Roman" w:hAnsi="Times New Roman" w:cs="Times New Roman"/>
              </w:rPr>
            </w:pPr>
            <w:r w:rsidRPr="00E86F8F">
              <w:rPr>
                <w:rFonts w:ascii="Times New Roman" w:hAnsi="Times New Roman" w:cs="Times New Roman"/>
              </w:rPr>
              <w:t>0</w:t>
            </w:r>
          </w:p>
        </w:tc>
        <w:tc>
          <w:tcPr>
            <w:tcW w:w="1511" w:type="dxa"/>
          </w:tcPr>
          <w:p w14:paraId="503B2B58" w14:textId="77777777" w:rsidR="00BA36EE" w:rsidRPr="00E86F8F" w:rsidRDefault="00BA36EE" w:rsidP="009F7C24">
            <w:pPr>
              <w:pStyle w:val="TableParagraph"/>
              <w:ind w:left="104"/>
              <w:rPr>
                <w:rFonts w:ascii="Times New Roman" w:hAnsi="Times New Roman" w:cs="Times New Roman"/>
              </w:rPr>
            </w:pPr>
            <w:r w:rsidRPr="00E86F8F">
              <w:rPr>
                <w:rFonts w:ascii="Times New Roman" w:hAnsi="Times New Roman" w:cs="Times New Roman"/>
              </w:rPr>
              <w:t>400</w:t>
            </w:r>
          </w:p>
        </w:tc>
      </w:tr>
    </w:tbl>
    <w:p w14:paraId="1313DFE9" w14:textId="77777777" w:rsidR="00BA36EE" w:rsidRPr="00E86F8F" w:rsidRDefault="00BA36EE" w:rsidP="00BA36EE">
      <w:pPr>
        <w:pStyle w:val="BodyText"/>
        <w:rPr>
          <w:rFonts w:cs="Times New Roman"/>
          <w:color w:val="auto"/>
        </w:rPr>
      </w:pPr>
    </w:p>
    <w:p w14:paraId="7C819B46" w14:textId="77777777" w:rsidR="00BA36EE" w:rsidRPr="00E86F8F" w:rsidRDefault="00BA36EE" w:rsidP="00BA36EE">
      <w:pPr>
        <w:pStyle w:val="BodyText"/>
        <w:spacing w:line="276" w:lineRule="auto"/>
        <w:ind w:right="678"/>
        <w:jc w:val="both"/>
        <w:rPr>
          <w:rFonts w:cs="Times New Roman"/>
          <w:color w:val="auto"/>
        </w:rPr>
      </w:pPr>
      <w:r w:rsidRPr="00E86F8F">
        <w:rPr>
          <w:rFonts w:cs="Times New Roman"/>
          <w:color w:val="auto"/>
        </w:rPr>
        <w:t>Denmark and Finland can produce both clocks and hats. The table above shows the</w:t>
      </w:r>
      <w:r w:rsidRPr="00E86F8F">
        <w:rPr>
          <w:rFonts w:cs="Times New Roman"/>
          <w:color w:val="auto"/>
          <w:spacing w:val="1"/>
        </w:rPr>
        <w:t xml:space="preserve"> </w:t>
      </w:r>
      <w:r w:rsidRPr="00E86F8F">
        <w:rPr>
          <w:rFonts w:cs="Times New Roman"/>
          <w:color w:val="auto"/>
        </w:rPr>
        <w:t>production and consumption quantities without trade, and the production numbers</w:t>
      </w:r>
      <w:r w:rsidRPr="00E86F8F">
        <w:rPr>
          <w:rFonts w:cs="Times New Roman"/>
          <w:color w:val="auto"/>
          <w:spacing w:val="-51"/>
        </w:rPr>
        <w:t xml:space="preserve"> </w:t>
      </w:r>
      <w:r w:rsidRPr="00E86F8F">
        <w:rPr>
          <w:rFonts w:cs="Times New Roman"/>
          <w:color w:val="auto"/>
        </w:rPr>
        <w:t>with</w:t>
      </w:r>
      <w:r w:rsidRPr="00E86F8F">
        <w:rPr>
          <w:rFonts w:cs="Times New Roman"/>
          <w:color w:val="auto"/>
          <w:spacing w:val="-1"/>
        </w:rPr>
        <w:t xml:space="preserve"> </w:t>
      </w:r>
      <w:r w:rsidRPr="00E86F8F">
        <w:rPr>
          <w:rFonts w:cs="Times New Roman"/>
          <w:color w:val="auto"/>
        </w:rPr>
        <w:t>trade.</w:t>
      </w:r>
    </w:p>
    <w:p w14:paraId="132EBE06" w14:textId="77777777" w:rsidR="00BA36EE" w:rsidRPr="00E86F8F" w:rsidRDefault="00BA36EE" w:rsidP="00BA36EE">
      <w:pPr>
        <w:pStyle w:val="BodyText"/>
        <w:jc w:val="both"/>
        <w:rPr>
          <w:rFonts w:cs="Times New Roman"/>
          <w:color w:val="auto"/>
        </w:rPr>
      </w:pPr>
      <w:r w:rsidRPr="00E86F8F">
        <w:rPr>
          <w:rFonts w:cs="Times New Roman"/>
          <w:color w:val="auto"/>
        </w:rPr>
        <w:t>13) Which</w:t>
      </w:r>
      <w:r w:rsidRPr="00E86F8F">
        <w:rPr>
          <w:rFonts w:cs="Times New Roman"/>
          <w:color w:val="auto"/>
          <w:spacing w:val="-2"/>
        </w:rPr>
        <w:t xml:space="preserve"> </w:t>
      </w:r>
      <w:r w:rsidRPr="00E86F8F">
        <w:rPr>
          <w:rFonts w:cs="Times New Roman"/>
          <w:color w:val="auto"/>
        </w:rPr>
        <w:t>country</w:t>
      </w:r>
      <w:r w:rsidRPr="00E86F8F">
        <w:rPr>
          <w:rFonts w:cs="Times New Roman"/>
          <w:color w:val="auto"/>
          <w:spacing w:val="-3"/>
        </w:rPr>
        <w:t xml:space="preserve"> </w:t>
      </w:r>
      <w:r w:rsidRPr="00E86F8F">
        <w:rPr>
          <w:rFonts w:cs="Times New Roman"/>
          <w:color w:val="auto"/>
        </w:rPr>
        <w:t>has</w:t>
      </w:r>
      <w:r w:rsidRPr="00E86F8F">
        <w:rPr>
          <w:rFonts w:cs="Times New Roman"/>
          <w:color w:val="auto"/>
          <w:spacing w:val="-3"/>
        </w:rPr>
        <w:t xml:space="preserve"> </w:t>
      </w:r>
      <w:r w:rsidRPr="00E86F8F">
        <w:rPr>
          <w:rFonts w:cs="Times New Roman"/>
          <w:color w:val="auto"/>
        </w:rPr>
        <w:t>an</w:t>
      </w:r>
      <w:r w:rsidRPr="00E86F8F">
        <w:rPr>
          <w:rFonts w:cs="Times New Roman"/>
          <w:color w:val="auto"/>
          <w:spacing w:val="-2"/>
        </w:rPr>
        <w:t xml:space="preserve"> </w:t>
      </w:r>
      <w:r w:rsidRPr="00E86F8F">
        <w:rPr>
          <w:rFonts w:cs="Times New Roman"/>
          <w:color w:val="auto"/>
        </w:rPr>
        <w:t>absolute</w:t>
      </w:r>
      <w:r w:rsidRPr="00E86F8F">
        <w:rPr>
          <w:rFonts w:cs="Times New Roman"/>
          <w:color w:val="auto"/>
          <w:spacing w:val="-2"/>
        </w:rPr>
        <w:t xml:space="preserve"> </w:t>
      </w:r>
      <w:r w:rsidRPr="00E86F8F">
        <w:rPr>
          <w:rFonts w:cs="Times New Roman"/>
          <w:color w:val="auto"/>
        </w:rPr>
        <w:t>advantage</w:t>
      </w:r>
      <w:r w:rsidRPr="00E86F8F">
        <w:rPr>
          <w:rFonts w:cs="Times New Roman"/>
          <w:color w:val="auto"/>
          <w:spacing w:val="-4"/>
        </w:rPr>
        <w:t xml:space="preserve"> </w:t>
      </w:r>
      <w:r w:rsidRPr="00E86F8F">
        <w:rPr>
          <w:rFonts w:cs="Times New Roman"/>
          <w:color w:val="auto"/>
        </w:rPr>
        <w:t>in</w:t>
      </w:r>
      <w:r w:rsidRPr="00E86F8F">
        <w:rPr>
          <w:rFonts w:cs="Times New Roman"/>
          <w:color w:val="auto"/>
          <w:spacing w:val="-2"/>
        </w:rPr>
        <w:t xml:space="preserve"> </w:t>
      </w:r>
      <w:r w:rsidRPr="00E86F8F">
        <w:rPr>
          <w:rFonts w:cs="Times New Roman"/>
          <w:color w:val="auto"/>
        </w:rPr>
        <w:t>producing</w:t>
      </w:r>
      <w:r w:rsidRPr="00E86F8F">
        <w:rPr>
          <w:rFonts w:cs="Times New Roman"/>
          <w:color w:val="auto"/>
          <w:spacing w:val="-4"/>
        </w:rPr>
        <w:t xml:space="preserve"> </w:t>
      </w:r>
      <w:r w:rsidRPr="00E86F8F">
        <w:rPr>
          <w:rFonts w:cs="Times New Roman"/>
          <w:color w:val="auto"/>
        </w:rPr>
        <w:t>clocks?</w:t>
      </w:r>
    </w:p>
    <w:p w14:paraId="033CADBF" w14:textId="77777777" w:rsidR="00BA36EE" w:rsidRPr="00E86F8F" w:rsidRDefault="00BA36EE" w:rsidP="004E0FC1">
      <w:pPr>
        <w:pStyle w:val="ListParagraph"/>
        <w:widowControl w:val="0"/>
        <w:numPr>
          <w:ilvl w:val="0"/>
          <w:numId w:val="13"/>
        </w:numPr>
        <w:tabs>
          <w:tab w:val="left" w:pos="419"/>
        </w:tabs>
        <w:autoSpaceDE w:val="0"/>
        <w:autoSpaceDN w:val="0"/>
        <w:spacing w:after="0" w:line="240" w:lineRule="auto"/>
        <w:contextualSpacing w:val="0"/>
        <w:rPr>
          <w:color w:val="auto"/>
        </w:rPr>
      </w:pPr>
      <w:r w:rsidRPr="00E86F8F">
        <w:rPr>
          <w:color w:val="auto"/>
        </w:rPr>
        <w:t>Denmark</w:t>
      </w:r>
    </w:p>
    <w:p w14:paraId="49E22964" w14:textId="77777777" w:rsidR="00BA36EE" w:rsidRPr="00E86F8F" w:rsidRDefault="00BA36EE" w:rsidP="004E0FC1">
      <w:pPr>
        <w:pStyle w:val="ListParagraph"/>
        <w:widowControl w:val="0"/>
        <w:numPr>
          <w:ilvl w:val="0"/>
          <w:numId w:val="13"/>
        </w:numPr>
        <w:tabs>
          <w:tab w:val="left" w:pos="417"/>
        </w:tabs>
        <w:autoSpaceDE w:val="0"/>
        <w:autoSpaceDN w:val="0"/>
        <w:spacing w:after="0" w:line="240" w:lineRule="auto"/>
        <w:ind w:left="416" w:hanging="301"/>
        <w:contextualSpacing w:val="0"/>
        <w:rPr>
          <w:color w:val="auto"/>
        </w:rPr>
      </w:pPr>
      <w:r w:rsidRPr="00E86F8F">
        <w:rPr>
          <w:color w:val="auto"/>
        </w:rPr>
        <w:t>Finland</w:t>
      </w:r>
    </w:p>
    <w:p w14:paraId="045AB33B" w14:textId="77777777" w:rsidR="00BA36EE" w:rsidRPr="00E86F8F" w:rsidRDefault="00BA36EE" w:rsidP="004E0FC1">
      <w:pPr>
        <w:pStyle w:val="ListParagraph"/>
        <w:widowControl w:val="0"/>
        <w:numPr>
          <w:ilvl w:val="0"/>
          <w:numId w:val="13"/>
        </w:numPr>
        <w:tabs>
          <w:tab w:val="left" w:pos="405"/>
        </w:tabs>
        <w:autoSpaceDE w:val="0"/>
        <w:autoSpaceDN w:val="0"/>
        <w:spacing w:after="0" w:line="240" w:lineRule="auto"/>
        <w:ind w:left="404" w:hanging="289"/>
        <w:contextualSpacing w:val="0"/>
        <w:rPr>
          <w:color w:val="auto"/>
        </w:rPr>
      </w:pPr>
      <w:r w:rsidRPr="00E86F8F">
        <w:rPr>
          <w:color w:val="auto"/>
        </w:rPr>
        <w:t>both</w:t>
      </w:r>
      <w:r w:rsidRPr="00E86F8F">
        <w:rPr>
          <w:color w:val="auto"/>
          <w:spacing w:val="-3"/>
        </w:rPr>
        <w:t xml:space="preserve"> </w:t>
      </w:r>
      <w:r w:rsidRPr="00E86F8F">
        <w:rPr>
          <w:color w:val="auto"/>
        </w:rPr>
        <w:t>countries</w:t>
      </w:r>
    </w:p>
    <w:p w14:paraId="269A9702" w14:textId="77777777" w:rsidR="00BA36EE" w:rsidRPr="00E86F8F" w:rsidRDefault="00BA36EE" w:rsidP="004E0FC1">
      <w:pPr>
        <w:pStyle w:val="ListParagraph"/>
        <w:widowControl w:val="0"/>
        <w:numPr>
          <w:ilvl w:val="0"/>
          <w:numId w:val="13"/>
        </w:numPr>
        <w:tabs>
          <w:tab w:val="left" w:pos="429"/>
        </w:tabs>
        <w:autoSpaceDE w:val="0"/>
        <w:autoSpaceDN w:val="0"/>
        <w:spacing w:after="0" w:line="240" w:lineRule="auto"/>
        <w:ind w:left="428" w:hanging="313"/>
        <w:contextualSpacing w:val="0"/>
        <w:rPr>
          <w:color w:val="auto"/>
        </w:rPr>
      </w:pPr>
      <w:r w:rsidRPr="00E86F8F">
        <w:rPr>
          <w:color w:val="auto"/>
        </w:rPr>
        <w:t>neither</w:t>
      </w:r>
      <w:r w:rsidRPr="00E86F8F">
        <w:rPr>
          <w:color w:val="auto"/>
          <w:spacing w:val="-3"/>
        </w:rPr>
        <w:t xml:space="preserve"> </w:t>
      </w:r>
      <w:r w:rsidRPr="00E86F8F">
        <w:rPr>
          <w:color w:val="auto"/>
        </w:rPr>
        <w:t>country</w:t>
      </w:r>
    </w:p>
    <w:p w14:paraId="139FE086" w14:textId="77777777" w:rsidR="00BA36EE" w:rsidRPr="00E86F8F" w:rsidRDefault="00BA36EE" w:rsidP="00BA36EE">
      <w:pPr>
        <w:pStyle w:val="ListParagraph"/>
        <w:widowControl w:val="0"/>
        <w:tabs>
          <w:tab w:val="left" w:pos="429"/>
        </w:tabs>
        <w:autoSpaceDE w:val="0"/>
        <w:autoSpaceDN w:val="0"/>
        <w:spacing w:after="0" w:line="240" w:lineRule="auto"/>
        <w:ind w:left="428"/>
        <w:contextualSpacing w:val="0"/>
        <w:rPr>
          <w:color w:val="auto"/>
        </w:rPr>
      </w:pPr>
    </w:p>
    <w:p w14:paraId="77754261" w14:textId="77777777" w:rsidR="00BA36EE" w:rsidRPr="00E86F8F" w:rsidRDefault="00BA36EE" w:rsidP="00BA36EE">
      <w:pPr>
        <w:pStyle w:val="BodyText"/>
        <w:rPr>
          <w:rFonts w:cs="Times New Roman"/>
          <w:color w:val="auto"/>
        </w:rPr>
      </w:pPr>
      <w:r w:rsidRPr="00E86F8F">
        <w:rPr>
          <w:rFonts w:cs="Times New Roman"/>
          <w:color w:val="auto"/>
        </w:rPr>
        <w:t>14) Which</w:t>
      </w:r>
      <w:r w:rsidRPr="00E86F8F">
        <w:rPr>
          <w:rFonts w:cs="Times New Roman"/>
          <w:color w:val="auto"/>
          <w:spacing w:val="-2"/>
        </w:rPr>
        <w:t xml:space="preserve"> </w:t>
      </w:r>
      <w:r w:rsidRPr="00E86F8F">
        <w:rPr>
          <w:rFonts w:cs="Times New Roman"/>
          <w:color w:val="auto"/>
        </w:rPr>
        <w:t>country</w:t>
      </w:r>
      <w:r w:rsidRPr="00E86F8F">
        <w:rPr>
          <w:rFonts w:cs="Times New Roman"/>
          <w:color w:val="auto"/>
          <w:spacing w:val="-3"/>
        </w:rPr>
        <w:t xml:space="preserve"> </w:t>
      </w:r>
      <w:r w:rsidRPr="00E86F8F">
        <w:rPr>
          <w:rFonts w:cs="Times New Roman"/>
          <w:color w:val="auto"/>
        </w:rPr>
        <w:t>has</w:t>
      </w:r>
      <w:r w:rsidRPr="00E86F8F">
        <w:rPr>
          <w:rFonts w:cs="Times New Roman"/>
          <w:color w:val="auto"/>
          <w:spacing w:val="-2"/>
        </w:rPr>
        <w:t xml:space="preserve"> </w:t>
      </w:r>
      <w:r w:rsidRPr="00E86F8F">
        <w:rPr>
          <w:rFonts w:cs="Times New Roman"/>
          <w:color w:val="auto"/>
        </w:rPr>
        <w:t>a</w:t>
      </w:r>
      <w:r w:rsidRPr="00E86F8F">
        <w:rPr>
          <w:rFonts w:cs="Times New Roman"/>
          <w:color w:val="auto"/>
          <w:spacing w:val="-3"/>
        </w:rPr>
        <w:t xml:space="preserve"> </w:t>
      </w:r>
      <w:r w:rsidRPr="00E86F8F">
        <w:rPr>
          <w:rFonts w:cs="Times New Roman"/>
          <w:color w:val="auto"/>
        </w:rPr>
        <w:t>comparative</w:t>
      </w:r>
      <w:r w:rsidRPr="00E86F8F">
        <w:rPr>
          <w:rFonts w:cs="Times New Roman"/>
          <w:color w:val="auto"/>
          <w:spacing w:val="-2"/>
        </w:rPr>
        <w:t xml:space="preserve"> </w:t>
      </w:r>
      <w:r w:rsidRPr="00E86F8F">
        <w:rPr>
          <w:rFonts w:cs="Times New Roman"/>
          <w:color w:val="auto"/>
        </w:rPr>
        <w:t>advantage</w:t>
      </w:r>
      <w:r w:rsidRPr="00E86F8F">
        <w:rPr>
          <w:rFonts w:cs="Times New Roman"/>
          <w:color w:val="auto"/>
          <w:spacing w:val="-3"/>
        </w:rPr>
        <w:t xml:space="preserve"> </w:t>
      </w:r>
      <w:r w:rsidRPr="00E86F8F">
        <w:rPr>
          <w:rFonts w:cs="Times New Roman"/>
          <w:color w:val="auto"/>
        </w:rPr>
        <w:t>in</w:t>
      </w:r>
      <w:r w:rsidRPr="00E86F8F">
        <w:rPr>
          <w:rFonts w:cs="Times New Roman"/>
          <w:color w:val="auto"/>
          <w:spacing w:val="-2"/>
        </w:rPr>
        <w:t xml:space="preserve"> </w:t>
      </w:r>
      <w:r w:rsidRPr="00E86F8F">
        <w:rPr>
          <w:rFonts w:cs="Times New Roman"/>
          <w:color w:val="auto"/>
        </w:rPr>
        <w:t>producing</w:t>
      </w:r>
      <w:r w:rsidRPr="00E86F8F">
        <w:rPr>
          <w:rFonts w:cs="Times New Roman"/>
          <w:color w:val="auto"/>
          <w:spacing w:val="-4"/>
        </w:rPr>
        <w:t xml:space="preserve"> </w:t>
      </w:r>
      <w:r w:rsidRPr="00E86F8F">
        <w:rPr>
          <w:rFonts w:cs="Times New Roman"/>
          <w:color w:val="auto"/>
        </w:rPr>
        <w:t>clocks?</w:t>
      </w:r>
    </w:p>
    <w:p w14:paraId="68806AF0" w14:textId="77777777" w:rsidR="00BA36EE" w:rsidRPr="00E86F8F" w:rsidRDefault="00BA36EE" w:rsidP="004E0FC1">
      <w:pPr>
        <w:pStyle w:val="ListParagraph"/>
        <w:widowControl w:val="0"/>
        <w:numPr>
          <w:ilvl w:val="0"/>
          <w:numId w:val="12"/>
        </w:numPr>
        <w:tabs>
          <w:tab w:val="left" w:pos="419"/>
        </w:tabs>
        <w:autoSpaceDE w:val="0"/>
        <w:autoSpaceDN w:val="0"/>
        <w:spacing w:after="0" w:line="240" w:lineRule="auto"/>
        <w:contextualSpacing w:val="0"/>
        <w:rPr>
          <w:color w:val="auto"/>
        </w:rPr>
      </w:pPr>
      <w:r w:rsidRPr="00E86F8F">
        <w:rPr>
          <w:color w:val="auto"/>
        </w:rPr>
        <w:t>Denmark</w:t>
      </w:r>
    </w:p>
    <w:p w14:paraId="21936204" w14:textId="77777777" w:rsidR="00BA36EE" w:rsidRPr="00E86F8F" w:rsidRDefault="00BA36EE" w:rsidP="004E0FC1">
      <w:pPr>
        <w:pStyle w:val="ListParagraph"/>
        <w:widowControl w:val="0"/>
        <w:numPr>
          <w:ilvl w:val="0"/>
          <w:numId w:val="12"/>
        </w:numPr>
        <w:tabs>
          <w:tab w:val="left" w:pos="417"/>
        </w:tabs>
        <w:autoSpaceDE w:val="0"/>
        <w:autoSpaceDN w:val="0"/>
        <w:spacing w:after="0" w:line="240" w:lineRule="auto"/>
        <w:ind w:left="416" w:hanging="301"/>
        <w:contextualSpacing w:val="0"/>
        <w:rPr>
          <w:color w:val="auto"/>
        </w:rPr>
      </w:pPr>
      <w:r w:rsidRPr="00E86F8F">
        <w:rPr>
          <w:color w:val="auto"/>
        </w:rPr>
        <w:t>Finland</w:t>
      </w:r>
    </w:p>
    <w:p w14:paraId="2E23EB5A" w14:textId="77777777" w:rsidR="00BA36EE" w:rsidRPr="00E86F8F" w:rsidRDefault="00BA36EE" w:rsidP="004E0FC1">
      <w:pPr>
        <w:pStyle w:val="ListParagraph"/>
        <w:widowControl w:val="0"/>
        <w:numPr>
          <w:ilvl w:val="0"/>
          <w:numId w:val="12"/>
        </w:numPr>
        <w:tabs>
          <w:tab w:val="left" w:pos="405"/>
        </w:tabs>
        <w:autoSpaceDE w:val="0"/>
        <w:autoSpaceDN w:val="0"/>
        <w:spacing w:after="0" w:line="240" w:lineRule="auto"/>
        <w:ind w:left="404" w:hanging="289"/>
        <w:contextualSpacing w:val="0"/>
        <w:rPr>
          <w:color w:val="auto"/>
        </w:rPr>
      </w:pPr>
      <w:r w:rsidRPr="00E86F8F">
        <w:rPr>
          <w:color w:val="auto"/>
        </w:rPr>
        <w:t>both</w:t>
      </w:r>
      <w:r w:rsidRPr="00E86F8F">
        <w:rPr>
          <w:color w:val="auto"/>
          <w:spacing w:val="-2"/>
        </w:rPr>
        <w:t xml:space="preserve"> </w:t>
      </w:r>
      <w:r w:rsidRPr="00E86F8F">
        <w:rPr>
          <w:color w:val="auto"/>
        </w:rPr>
        <w:t>countries</w:t>
      </w:r>
    </w:p>
    <w:p w14:paraId="3308A281" w14:textId="77777777" w:rsidR="00BA36EE" w:rsidRPr="00E86F8F" w:rsidRDefault="00BA36EE" w:rsidP="004E0FC1">
      <w:pPr>
        <w:pStyle w:val="ListParagraph"/>
        <w:widowControl w:val="0"/>
        <w:numPr>
          <w:ilvl w:val="0"/>
          <w:numId w:val="12"/>
        </w:numPr>
        <w:tabs>
          <w:tab w:val="left" w:pos="429"/>
        </w:tabs>
        <w:autoSpaceDE w:val="0"/>
        <w:autoSpaceDN w:val="0"/>
        <w:spacing w:after="0" w:line="240" w:lineRule="auto"/>
        <w:ind w:left="428" w:hanging="313"/>
        <w:contextualSpacing w:val="0"/>
        <w:rPr>
          <w:color w:val="auto"/>
        </w:rPr>
      </w:pPr>
      <w:r w:rsidRPr="00E86F8F">
        <w:rPr>
          <w:color w:val="auto"/>
        </w:rPr>
        <w:t>neither</w:t>
      </w:r>
      <w:r w:rsidRPr="00E86F8F">
        <w:rPr>
          <w:color w:val="auto"/>
          <w:spacing w:val="-3"/>
        </w:rPr>
        <w:t xml:space="preserve"> </w:t>
      </w:r>
      <w:r w:rsidRPr="00E86F8F">
        <w:rPr>
          <w:color w:val="auto"/>
        </w:rPr>
        <w:t>country</w:t>
      </w:r>
    </w:p>
    <w:p w14:paraId="0587D2B2" w14:textId="77777777" w:rsidR="00BA36EE" w:rsidRPr="00E86F8F" w:rsidRDefault="00BA36EE" w:rsidP="00BA36EE">
      <w:pPr>
        <w:pStyle w:val="BodyText"/>
        <w:rPr>
          <w:rFonts w:cs="Times New Roman"/>
          <w:color w:val="auto"/>
        </w:rPr>
      </w:pPr>
    </w:p>
    <w:p w14:paraId="46AAA87E" w14:textId="77777777" w:rsidR="00BA36EE" w:rsidRPr="00E86F8F" w:rsidRDefault="00BA36EE" w:rsidP="00BA36EE">
      <w:pPr>
        <w:pStyle w:val="BodyText"/>
        <w:rPr>
          <w:rFonts w:cs="Times New Roman"/>
          <w:color w:val="auto"/>
        </w:rPr>
      </w:pPr>
      <w:r w:rsidRPr="00E86F8F">
        <w:rPr>
          <w:rFonts w:cs="Times New Roman"/>
          <w:color w:val="auto"/>
        </w:rPr>
        <w:t>15)</w:t>
      </w:r>
      <w:r w:rsidRPr="00E86F8F">
        <w:rPr>
          <w:rFonts w:cs="Times New Roman"/>
          <w:color w:val="auto"/>
          <w:spacing w:val="-4"/>
        </w:rPr>
        <w:t xml:space="preserve"> </w:t>
      </w:r>
      <w:r w:rsidRPr="00E86F8F">
        <w:rPr>
          <w:rFonts w:cs="Times New Roman"/>
          <w:color w:val="auto"/>
        </w:rPr>
        <w:t>Which</w:t>
      </w:r>
      <w:r w:rsidRPr="00E86F8F">
        <w:rPr>
          <w:rFonts w:cs="Times New Roman"/>
          <w:color w:val="auto"/>
          <w:spacing w:val="-2"/>
        </w:rPr>
        <w:t xml:space="preserve"> </w:t>
      </w:r>
      <w:r w:rsidRPr="00E86F8F">
        <w:rPr>
          <w:rFonts w:cs="Times New Roman"/>
          <w:color w:val="auto"/>
        </w:rPr>
        <w:t>country</w:t>
      </w:r>
      <w:r w:rsidRPr="00E86F8F">
        <w:rPr>
          <w:rFonts w:cs="Times New Roman"/>
          <w:color w:val="auto"/>
          <w:spacing w:val="-3"/>
        </w:rPr>
        <w:t xml:space="preserve"> </w:t>
      </w:r>
      <w:r w:rsidRPr="00E86F8F">
        <w:rPr>
          <w:rFonts w:cs="Times New Roman"/>
          <w:color w:val="auto"/>
        </w:rPr>
        <w:t>has</w:t>
      </w:r>
      <w:r w:rsidRPr="00E86F8F">
        <w:rPr>
          <w:rFonts w:cs="Times New Roman"/>
          <w:color w:val="auto"/>
          <w:spacing w:val="-2"/>
        </w:rPr>
        <w:t xml:space="preserve"> </w:t>
      </w:r>
      <w:r w:rsidRPr="00E86F8F">
        <w:rPr>
          <w:rFonts w:cs="Times New Roman"/>
          <w:color w:val="auto"/>
        </w:rPr>
        <w:t>a</w:t>
      </w:r>
      <w:r w:rsidRPr="00E86F8F">
        <w:rPr>
          <w:rFonts w:cs="Times New Roman"/>
          <w:color w:val="auto"/>
          <w:spacing w:val="-3"/>
        </w:rPr>
        <w:t xml:space="preserve"> </w:t>
      </w:r>
      <w:r w:rsidRPr="00E86F8F">
        <w:rPr>
          <w:rFonts w:cs="Times New Roman"/>
          <w:color w:val="auto"/>
        </w:rPr>
        <w:t>comparative</w:t>
      </w:r>
      <w:r w:rsidRPr="00E86F8F">
        <w:rPr>
          <w:rFonts w:cs="Times New Roman"/>
          <w:color w:val="auto"/>
          <w:spacing w:val="-1"/>
        </w:rPr>
        <w:t xml:space="preserve"> </w:t>
      </w:r>
      <w:r w:rsidRPr="00E86F8F">
        <w:rPr>
          <w:rFonts w:cs="Times New Roman"/>
          <w:color w:val="auto"/>
        </w:rPr>
        <w:t>advantage</w:t>
      </w:r>
      <w:r w:rsidRPr="00E86F8F">
        <w:rPr>
          <w:rFonts w:cs="Times New Roman"/>
          <w:color w:val="auto"/>
          <w:spacing w:val="-3"/>
        </w:rPr>
        <w:t xml:space="preserve"> </w:t>
      </w:r>
      <w:r w:rsidRPr="00E86F8F">
        <w:rPr>
          <w:rFonts w:cs="Times New Roman"/>
          <w:color w:val="auto"/>
        </w:rPr>
        <w:t>in</w:t>
      </w:r>
      <w:r w:rsidRPr="00E86F8F">
        <w:rPr>
          <w:rFonts w:cs="Times New Roman"/>
          <w:color w:val="auto"/>
          <w:spacing w:val="-2"/>
        </w:rPr>
        <w:t xml:space="preserve"> </w:t>
      </w:r>
      <w:r w:rsidRPr="00E86F8F">
        <w:rPr>
          <w:rFonts w:cs="Times New Roman"/>
          <w:color w:val="auto"/>
        </w:rPr>
        <w:t>producing</w:t>
      </w:r>
      <w:r w:rsidRPr="00E86F8F">
        <w:rPr>
          <w:rFonts w:cs="Times New Roman"/>
          <w:color w:val="auto"/>
          <w:spacing w:val="-4"/>
        </w:rPr>
        <w:t xml:space="preserve"> </w:t>
      </w:r>
      <w:r w:rsidRPr="00E86F8F">
        <w:rPr>
          <w:rFonts w:cs="Times New Roman"/>
          <w:color w:val="auto"/>
        </w:rPr>
        <w:t>hats?</w:t>
      </w:r>
    </w:p>
    <w:p w14:paraId="1C0EBB99" w14:textId="77777777" w:rsidR="00BA36EE" w:rsidRPr="00E86F8F" w:rsidRDefault="00BA36EE" w:rsidP="004E0FC1">
      <w:pPr>
        <w:pStyle w:val="ListParagraph"/>
        <w:widowControl w:val="0"/>
        <w:numPr>
          <w:ilvl w:val="0"/>
          <w:numId w:val="11"/>
        </w:numPr>
        <w:tabs>
          <w:tab w:val="left" w:pos="419"/>
        </w:tabs>
        <w:autoSpaceDE w:val="0"/>
        <w:autoSpaceDN w:val="0"/>
        <w:spacing w:after="0" w:line="240" w:lineRule="auto"/>
        <w:contextualSpacing w:val="0"/>
        <w:rPr>
          <w:color w:val="auto"/>
        </w:rPr>
      </w:pPr>
      <w:r w:rsidRPr="00E86F8F">
        <w:rPr>
          <w:color w:val="auto"/>
        </w:rPr>
        <w:t>Denmark</w:t>
      </w:r>
    </w:p>
    <w:p w14:paraId="7C3F9D8B" w14:textId="77777777" w:rsidR="00BA36EE" w:rsidRPr="00E86F8F" w:rsidRDefault="00BA36EE" w:rsidP="004E0FC1">
      <w:pPr>
        <w:pStyle w:val="ListParagraph"/>
        <w:widowControl w:val="0"/>
        <w:numPr>
          <w:ilvl w:val="0"/>
          <w:numId w:val="11"/>
        </w:numPr>
        <w:tabs>
          <w:tab w:val="left" w:pos="417"/>
        </w:tabs>
        <w:autoSpaceDE w:val="0"/>
        <w:autoSpaceDN w:val="0"/>
        <w:spacing w:after="0" w:line="240" w:lineRule="auto"/>
        <w:ind w:left="416" w:hanging="301"/>
        <w:contextualSpacing w:val="0"/>
        <w:rPr>
          <w:color w:val="auto"/>
        </w:rPr>
      </w:pPr>
      <w:r w:rsidRPr="00E86F8F">
        <w:rPr>
          <w:color w:val="auto"/>
        </w:rPr>
        <w:t>Finland</w:t>
      </w:r>
    </w:p>
    <w:p w14:paraId="2F8BC9D8" w14:textId="77777777" w:rsidR="00BA36EE" w:rsidRPr="00E86F8F" w:rsidRDefault="00BA36EE" w:rsidP="004E0FC1">
      <w:pPr>
        <w:pStyle w:val="ListParagraph"/>
        <w:widowControl w:val="0"/>
        <w:numPr>
          <w:ilvl w:val="0"/>
          <w:numId w:val="11"/>
        </w:numPr>
        <w:tabs>
          <w:tab w:val="left" w:pos="405"/>
        </w:tabs>
        <w:autoSpaceDE w:val="0"/>
        <w:autoSpaceDN w:val="0"/>
        <w:spacing w:after="0" w:line="240" w:lineRule="auto"/>
        <w:ind w:left="404" w:hanging="289"/>
        <w:contextualSpacing w:val="0"/>
        <w:rPr>
          <w:color w:val="auto"/>
        </w:rPr>
      </w:pPr>
      <w:r w:rsidRPr="00E86F8F">
        <w:rPr>
          <w:color w:val="auto"/>
        </w:rPr>
        <w:t>both</w:t>
      </w:r>
      <w:r w:rsidRPr="00E86F8F">
        <w:rPr>
          <w:color w:val="auto"/>
          <w:spacing w:val="-3"/>
        </w:rPr>
        <w:t xml:space="preserve"> </w:t>
      </w:r>
      <w:r w:rsidRPr="00E86F8F">
        <w:rPr>
          <w:color w:val="auto"/>
        </w:rPr>
        <w:t>countries</w:t>
      </w:r>
    </w:p>
    <w:p w14:paraId="20CB301F" w14:textId="77777777" w:rsidR="00BA36EE" w:rsidRPr="00E86F8F" w:rsidRDefault="00BA36EE" w:rsidP="004E0FC1">
      <w:pPr>
        <w:pStyle w:val="ListParagraph"/>
        <w:widowControl w:val="0"/>
        <w:numPr>
          <w:ilvl w:val="0"/>
          <w:numId w:val="11"/>
        </w:numPr>
        <w:tabs>
          <w:tab w:val="left" w:pos="429"/>
        </w:tabs>
        <w:autoSpaceDE w:val="0"/>
        <w:autoSpaceDN w:val="0"/>
        <w:spacing w:after="0" w:line="240" w:lineRule="auto"/>
        <w:ind w:left="428" w:hanging="313"/>
        <w:contextualSpacing w:val="0"/>
        <w:rPr>
          <w:color w:val="auto"/>
        </w:rPr>
      </w:pPr>
      <w:r w:rsidRPr="00E86F8F">
        <w:rPr>
          <w:color w:val="auto"/>
        </w:rPr>
        <w:t>neither</w:t>
      </w:r>
      <w:r w:rsidRPr="00E86F8F">
        <w:rPr>
          <w:color w:val="auto"/>
          <w:spacing w:val="-3"/>
        </w:rPr>
        <w:t xml:space="preserve"> </w:t>
      </w:r>
      <w:r w:rsidRPr="00E86F8F">
        <w:rPr>
          <w:color w:val="auto"/>
        </w:rPr>
        <w:t>country</w:t>
      </w:r>
    </w:p>
    <w:p w14:paraId="2E01E822" w14:textId="77777777" w:rsidR="00BA36EE" w:rsidRPr="00E86F8F" w:rsidRDefault="00BA36EE" w:rsidP="00BA36EE">
      <w:pPr>
        <w:pStyle w:val="ListParagraph"/>
        <w:widowControl w:val="0"/>
        <w:tabs>
          <w:tab w:val="left" w:pos="429"/>
        </w:tabs>
        <w:autoSpaceDE w:val="0"/>
        <w:autoSpaceDN w:val="0"/>
        <w:spacing w:after="0" w:line="240" w:lineRule="auto"/>
        <w:ind w:left="428"/>
        <w:contextualSpacing w:val="0"/>
        <w:rPr>
          <w:color w:val="auto"/>
        </w:rPr>
      </w:pPr>
    </w:p>
    <w:p w14:paraId="1A333626" w14:textId="77777777" w:rsidR="00BA36EE" w:rsidRPr="00E86F8F" w:rsidRDefault="00BA36EE" w:rsidP="00BA36EE">
      <w:pPr>
        <w:pStyle w:val="BodyText"/>
        <w:rPr>
          <w:rFonts w:cs="Times New Roman"/>
          <w:color w:val="auto"/>
        </w:rPr>
      </w:pPr>
      <w:r w:rsidRPr="00E86F8F">
        <w:rPr>
          <w:rFonts w:cs="Times New Roman"/>
          <w:color w:val="auto"/>
        </w:rPr>
        <w:t>16)</w:t>
      </w:r>
      <w:r w:rsidRPr="00E86F8F">
        <w:rPr>
          <w:rFonts w:cs="Times New Roman"/>
          <w:color w:val="auto"/>
          <w:spacing w:val="1"/>
        </w:rPr>
        <w:t xml:space="preserve"> </w:t>
      </w:r>
      <w:r w:rsidRPr="00E86F8F">
        <w:rPr>
          <w:rFonts w:cs="Times New Roman"/>
          <w:color w:val="auto"/>
        </w:rPr>
        <w:t>Prior</w:t>
      </w:r>
      <w:r w:rsidRPr="00E86F8F">
        <w:rPr>
          <w:rFonts w:cs="Times New Roman"/>
          <w:color w:val="auto"/>
          <w:spacing w:val="-4"/>
        </w:rPr>
        <w:t xml:space="preserve"> </w:t>
      </w:r>
      <w:r w:rsidRPr="00E86F8F">
        <w:rPr>
          <w:rFonts w:cs="Times New Roman"/>
          <w:color w:val="auto"/>
        </w:rPr>
        <w:t>to</w:t>
      </w:r>
      <w:r w:rsidRPr="00E86F8F">
        <w:rPr>
          <w:rFonts w:cs="Times New Roman"/>
          <w:color w:val="auto"/>
          <w:spacing w:val="-3"/>
        </w:rPr>
        <w:t xml:space="preserve"> </w:t>
      </w:r>
      <w:r w:rsidRPr="00E86F8F">
        <w:rPr>
          <w:rFonts w:cs="Times New Roman"/>
          <w:color w:val="auto"/>
        </w:rPr>
        <w:t>trade, what</w:t>
      </w:r>
      <w:r w:rsidRPr="00E86F8F">
        <w:rPr>
          <w:rFonts w:cs="Times New Roman"/>
          <w:color w:val="auto"/>
          <w:spacing w:val="-2"/>
        </w:rPr>
        <w:t xml:space="preserve"> </w:t>
      </w:r>
      <w:r w:rsidRPr="00E86F8F">
        <w:rPr>
          <w:rFonts w:cs="Times New Roman"/>
          <w:color w:val="auto"/>
        </w:rPr>
        <w:t>was</w:t>
      </w:r>
      <w:r w:rsidRPr="00E86F8F">
        <w:rPr>
          <w:rFonts w:cs="Times New Roman"/>
          <w:color w:val="auto"/>
          <w:spacing w:val="-3"/>
        </w:rPr>
        <w:t xml:space="preserve"> </w:t>
      </w:r>
      <w:r w:rsidRPr="00E86F8F">
        <w:rPr>
          <w:rFonts w:cs="Times New Roman"/>
          <w:color w:val="auto"/>
        </w:rPr>
        <w:t>the</w:t>
      </w:r>
      <w:r w:rsidRPr="00E86F8F">
        <w:rPr>
          <w:rFonts w:cs="Times New Roman"/>
          <w:color w:val="auto"/>
          <w:spacing w:val="-2"/>
        </w:rPr>
        <w:t xml:space="preserve"> </w:t>
      </w:r>
      <w:r w:rsidRPr="00E86F8F">
        <w:rPr>
          <w:rFonts w:cs="Times New Roman"/>
          <w:color w:val="auto"/>
        </w:rPr>
        <w:t>opportunity</w:t>
      </w:r>
      <w:r w:rsidRPr="00E86F8F">
        <w:rPr>
          <w:rFonts w:cs="Times New Roman"/>
          <w:color w:val="auto"/>
          <w:spacing w:val="-6"/>
        </w:rPr>
        <w:t xml:space="preserve"> </w:t>
      </w:r>
      <w:r w:rsidRPr="00E86F8F">
        <w:rPr>
          <w:rFonts w:cs="Times New Roman"/>
          <w:color w:val="auto"/>
        </w:rPr>
        <w:t>cost</w:t>
      </w:r>
      <w:r w:rsidRPr="00E86F8F">
        <w:rPr>
          <w:rFonts w:cs="Times New Roman"/>
          <w:color w:val="auto"/>
          <w:spacing w:val="-3"/>
        </w:rPr>
        <w:t xml:space="preserve"> </w:t>
      </w:r>
      <w:r w:rsidRPr="00E86F8F">
        <w:rPr>
          <w:rFonts w:cs="Times New Roman"/>
          <w:color w:val="auto"/>
        </w:rPr>
        <w:t>to</w:t>
      </w:r>
      <w:r w:rsidRPr="00E86F8F">
        <w:rPr>
          <w:rFonts w:cs="Times New Roman"/>
          <w:color w:val="auto"/>
          <w:spacing w:val="-2"/>
        </w:rPr>
        <w:t xml:space="preserve"> </w:t>
      </w:r>
      <w:r w:rsidRPr="00E86F8F">
        <w:rPr>
          <w:rFonts w:cs="Times New Roman"/>
          <w:color w:val="auto"/>
        </w:rPr>
        <w:t>produce</w:t>
      </w:r>
      <w:r w:rsidRPr="00E86F8F">
        <w:rPr>
          <w:rFonts w:cs="Times New Roman"/>
          <w:color w:val="auto"/>
          <w:spacing w:val="-2"/>
        </w:rPr>
        <w:t xml:space="preserve"> </w:t>
      </w:r>
      <w:r w:rsidRPr="00E86F8F">
        <w:rPr>
          <w:rFonts w:cs="Times New Roman"/>
          <w:color w:val="auto"/>
        </w:rPr>
        <w:t>1</w:t>
      </w:r>
      <w:r w:rsidRPr="00E86F8F">
        <w:rPr>
          <w:rFonts w:cs="Times New Roman"/>
          <w:color w:val="auto"/>
          <w:spacing w:val="-2"/>
        </w:rPr>
        <w:t xml:space="preserve"> </w:t>
      </w:r>
      <w:r w:rsidRPr="00E86F8F">
        <w:rPr>
          <w:rFonts w:cs="Times New Roman"/>
          <w:color w:val="auto"/>
        </w:rPr>
        <w:t>hat</w:t>
      </w:r>
      <w:r w:rsidRPr="00E86F8F">
        <w:rPr>
          <w:rFonts w:cs="Times New Roman"/>
          <w:color w:val="auto"/>
          <w:spacing w:val="-1"/>
        </w:rPr>
        <w:t xml:space="preserve"> </w:t>
      </w:r>
      <w:r w:rsidRPr="00E86F8F">
        <w:rPr>
          <w:rFonts w:cs="Times New Roman"/>
          <w:color w:val="auto"/>
        </w:rPr>
        <w:t>in</w:t>
      </w:r>
      <w:r w:rsidRPr="00E86F8F">
        <w:rPr>
          <w:rFonts w:cs="Times New Roman"/>
          <w:color w:val="auto"/>
          <w:spacing w:val="-4"/>
        </w:rPr>
        <w:t xml:space="preserve"> </w:t>
      </w:r>
      <w:r w:rsidRPr="00E86F8F">
        <w:rPr>
          <w:rFonts w:cs="Times New Roman"/>
          <w:color w:val="auto"/>
        </w:rPr>
        <w:t>Denmark?</w:t>
      </w:r>
    </w:p>
    <w:p w14:paraId="39B10275" w14:textId="77777777" w:rsidR="00BA36EE" w:rsidRPr="00E86F8F" w:rsidRDefault="00BA36EE" w:rsidP="004E0FC1">
      <w:pPr>
        <w:pStyle w:val="ListParagraph"/>
        <w:widowControl w:val="0"/>
        <w:numPr>
          <w:ilvl w:val="0"/>
          <w:numId w:val="10"/>
        </w:numPr>
        <w:tabs>
          <w:tab w:val="left" w:pos="419"/>
        </w:tabs>
        <w:autoSpaceDE w:val="0"/>
        <w:autoSpaceDN w:val="0"/>
        <w:spacing w:after="0" w:line="240" w:lineRule="auto"/>
        <w:contextualSpacing w:val="0"/>
        <w:rPr>
          <w:color w:val="auto"/>
        </w:rPr>
      </w:pPr>
      <w:r w:rsidRPr="00E86F8F">
        <w:rPr>
          <w:color w:val="auto"/>
        </w:rPr>
        <w:t>1/6</w:t>
      </w:r>
      <w:r w:rsidRPr="00E86F8F">
        <w:rPr>
          <w:color w:val="auto"/>
          <w:spacing w:val="-3"/>
        </w:rPr>
        <w:t xml:space="preserve"> </w:t>
      </w:r>
      <w:r w:rsidRPr="00E86F8F">
        <w:rPr>
          <w:color w:val="auto"/>
        </w:rPr>
        <w:t>of</w:t>
      </w:r>
      <w:r w:rsidRPr="00E86F8F">
        <w:rPr>
          <w:color w:val="auto"/>
          <w:spacing w:val="-1"/>
        </w:rPr>
        <w:t xml:space="preserve"> </w:t>
      </w:r>
      <w:r w:rsidRPr="00E86F8F">
        <w:rPr>
          <w:color w:val="auto"/>
        </w:rPr>
        <w:t>a</w:t>
      </w:r>
      <w:r w:rsidRPr="00E86F8F">
        <w:rPr>
          <w:color w:val="auto"/>
          <w:spacing w:val="-1"/>
        </w:rPr>
        <w:t xml:space="preserve"> </w:t>
      </w:r>
      <w:r w:rsidRPr="00E86F8F">
        <w:rPr>
          <w:color w:val="auto"/>
        </w:rPr>
        <w:t>clock</w:t>
      </w:r>
    </w:p>
    <w:p w14:paraId="56B81440" w14:textId="77777777" w:rsidR="00BA36EE" w:rsidRPr="00E86F8F" w:rsidRDefault="00BA36EE" w:rsidP="004E0FC1">
      <w:pPr>
        <w:pStyle w:val="ListParagraph"/>
        <w:widowControl w:val="0"/>
        <w:numPr>
          <w:ilvl w:val="0"/>
          <w:numId w:val="10"/>
        </w:numPr>
        <w:tabs>
          <w:tab w:val="left" w:pos="417"/>
        </w:tabs>
        <w:autoSpaceDE w:val="0"/>
        <w:autoSpaceDN w:val="0"/>
        <w:spacing w:after="0" w:line="240" w:lineRule="auto"/>
        <w:ind w:left="416" w:hanging="301"/>
        <w:contextualSpacing w:val="0"/>
        <w:rPr>
          <w:color w:val="auto"/>
        </w:rPr>
      </w:pPr>
      <w:r w:rsidRPr="00E86F8F">
        <w:rPr>
          <w:color w:val="auto"/>
        </w:rPr>
        <w:t>2/3</w:t>
      </w:r>
      <w:r w:rsidRPr="00E86F8F">
        <w:rPr>
          <w:color w:val="auto"/>
          <w:spacing w:val="-3"/>
        </w:rPr>
        <w:t xml:space="preserve"> </w:t>
      </w:r>
      <w:r w:rsidRPr="00E86F8F">
        <w:rPr>
          <w:color w:val="auto"/>
        </w:rPr>
        <w:t>of</w:t>
      </w:r>
      <w:r w:rsidRPr="00E86F8F">
        <w:rPr>
          <w:color w:val="auto"/>
          <w:spacing w:val="-1"/>
        </w:rPr>
        <w:t xml:space="preserve"> </w:t>
      </w:r>
      <w:r w:rsidRPr="00E86F8F">
        <w:rPr>
          <w:color w:val="auto"/>
        </w:rPr>
        <w:t>a</w:t>
      </w:r>
      <w:r w:rsidRPr="00E86F8F">
        <w:rPr>
          <w:color w:val="auto"/>
          <w:spacing w:val="-1"/>
        </w:rPr>
        <w:t xml:space="preserve"> </w:t>
      </w:r>
      <w:r w:rsidRPr="00E86F8F">
        <w:rPr>
          <w:color w:val="auto"/>
        </w:rPr>
        <w:t>clock</w:t>
      </w:r>
    </w:p>
    <w:p w14:paraId="6EEDBB9B" w14:textId="77777777" w:rsidR="00BA36EE" w:rsidRPr="00E86F8F" w:rsidRDefault="00BA36EE" w:rsidP="004E0FC1">
      <w:pPr>
        <w:pStyle w:val="ListParagraph"/>
        <w:widowControl w:val="0"/>
        <w:numPr>
          <w:ilvl w:val="0"/>
          <w:numId w:val="10"/>
        </w:numPr>
        <w:tabs>
          <w:tab w:val="left" w:pos="405"/>
        </w:tabs>
        <w:autoSpaceDE w:val="0"/>
        <w:autoSpaceDN w:val="0"/>
        <w:spacing w:after="0" w:line="240" w:lineRule="auto"/>
        <w:ind w:left="404" w:hanging="289"/>
        <w:contextualSpacing w:val="0"/>
        <w:rPr>
          <w:color w:val="auto"/>
        </w:rPr>
      </w:pPr>
      <w:r w:rsidRPr="00E86F8F">
        <w:rPr>
          <w:color w:val="auto"/>
        </w:rPr>
        <w:t>1.5</w:t>
      </w:r>
      <w:r w:rsidRPr="00E86F8F">
        <w:rPr>
          <w:color w:val="auto"/>
          <w:spacing w:val="-3"/>
        </w:rPr>
        <w:t xml:space="preserve"> </w:t>
      </w:r>
      <w:r w:rsidRPr="00E86F8F">
        <w:rPr>
          <w:color w:val="auto"/>
        </w:rPr>
        <w:t>clocks</w:t>
      </w:r>
    </w:p>
    <w:p w14:paraId="314319C7" w14:textId="77777777" w:rsidR="00BA36EE" w:rsidRPr="00E86F8F" w:rsidRDefault="00BA36EE" w:rsidP="004E0FC1">
      <w:pPr>
        <w:pStyle w:val="ListParagraph"/>
        <w:widowControl w:val="0"/>
        <w:numPr>
          <w:ilvl w:val="0"/>
          <w:numId w:val="10"/>
        </w:numPr>
        <w:tabs>
          <w:tab w:val="left" w:pos="429"/>
        </w:tabs>
        <w:autoSpaceDE w:val="0"/>
        <w:autoSpaceDN w:val="0"/>
        <w:spacing w:after="0" w:line="240" w:lineRule="auto"/>
        <w:ind w:left="428" w:hanging="313"/>
        <w:contextualSpacing w:val="0"/>
        <w:rPr>
          <w:color w:val="auto"/>
        </w:rPr>
      </w:pPr>
      <w:r w:rsidRPr="00E86F8F">
        <w:rPr>
          <w:color w:val="auto"/>
        </w:rPr>
        <w:t>6</w:t>
      </w:r>
      <w:r w:rsidRPr="00E86F8F">
        <w:rPr>
          <w:color w:val="auto"/>
          <w:spacing w:val="-3"/>
        </w:rPr>
        <w:t xml:space="preserve"> </w:t>
      </w:r>
      <w:r w:rsidRPr="00E86F8F">
        <w:rPr>
          <w:color w:val="auto"/>
        </w:rPr>
        <w:t>clocks</w:t>
      </w:r>
    </w:p>
    <w:p w14:paraId="7640B37E" w14:textId="77777777" w:rsidR="00BA36EE" w:rsidRPr="00E86F8F" w:rsidRDefault="00BA36EE" w:rsidP="00BA36EE">
      <w:pPr>
        <w:pStyle w:val="ListParagraph"/>
        <w:widowControl w:val="0"/>
        <w:tabs>
          <w:tab w:val="left" w:pos="429"/>
        </w:tabs>
        <w:autoSpaceDE w:val="0"/>
        <w:autoSpaceDN w:val="0"/>
        <w:spacing w:after="0" w:line="240" w:lineRule="auto"/>
        <w:ind w:left="428"/>
        <w:contextualSpacing w:val="0"/>
        <w:rPr>
          <w:color w:val="auto"/>
        </w:rPr>
      </w:pPr>
    </w:p>
    <w:p w14:paraId="2B32DE90" w14:textId="77777777" w:rsidR="00BA36EE" w:rsidRPr="00E86F8F" w:rsidRDefault="00BA36EE" w:rsidP="00BA36EE">
      <w:pPr>
        <w:pStyle w:val="BodyText"/>
        <w:rPr>
          <w:rFonts w:cs="Times New Roman"/>
          <w:color w:val="auto"/>
        </w:rPr>
      </w:pPr>
      <w:r w:rsidRPr="00E86F8F">
        <w:rPr>
          <w:rFonts w:cs="Times New Roman"/>
          <w:color w:val="auto"/>
        </w:rPr>
        <w:t>17)</w:t>
      </w:r>
      <w:r w:rsidRPr="00E86F8F">
        <w:rPr>
          <w:rFonts w:cs="Times New Roman"/>
          <w:color w:val="auto"/>
          <w:spacing w:val="1"/>
        </w:rPr>
        <w:t xml:space="preserve"> </w:t>
      </w:r>
      <w:r w:rsidRPr="00E86F8F">
        <w:rPr>
          <w:rFonts w:cs="Times New Roman"/>
          <w:color w:val="auto"/>
        </w:rPr>
        <w:t>Prior</w:t>
      </w:r>
      <w:r w:rsidRPr="00E86F8F">
        <w:rPr>
          <w:rFonts w:cs="Times New Roman"/>
          <w:color w:val="auto"/>
          <w:spacing w:val="-4"/>
        </w:rPr>
        <w:t xml:space="preserve"> </w:t>
      </w:r>
      <w:r w:rsidRPr="00E86F8F">
        <w:rPr>
          <w:rFonts w:cs="Times New Roman"/>
          <w:color w:val="auto"/>
        </w:rPr>
        <w:t>to</w:t>
      </w:r>
      <w:r w:rsidRPr="00E86F8F">
        <w:rPr>
          <w:rFonts w:cs="Times New Roman"/>
          <w:color w:val="auto"/>
          <w:spacing w:val="-2"/>
        </w:rPr>
        <w:t xml:space="preserve"> </w:t>
      </w:r>
      <w:r w:rsidRPr="00E86F8F">
        <w:rPr>
          <w:rFonts w:cs="Times New Roman"/>
          <w:color w:val="auto"/>
        </w:rPr>
        <w:t>trade,</w:t>
      </w:r>
      <w:r w:rsidRPr="00E86F8F">
        <w:rPr>
          <w:rFonts w:cs="Times New Roman"/>
          <w:color w:val="auto"/>
          <w:spacing w:val="-1"/>
        </w:rPr>
        <w:t xml:space="preserve"> </w:t>
      </w:r>
      <w:r w:rsidRPr="00E86F8F">
        <w:rPr>
          <w:rFonts w:cs="Times New Roman"/>
          <w:color w:val="auto"/>
        </w:rPr>
        <w:t>what</w:t>
      </w:r>
      <w:r w:rsidRPr="00E86F8F">
        <w:rPr>
          <w:rFonts w:cs="Times New Roman"/>
          <w:color w:val="auto"/>
          <w:spacing w:val="-1"/>
        </w:rPr>
        <w:t xml:space="preserve"> </w:t>
      </w:r>
      <w:r w:rsidRPr="00E86F8F">
        <w:rPr>
          <w:rFonts w:cs="Times New Roman"/>
          <w:color w:val="auto"/>
        </w:rPr>
        <w:t>was</w:t>
      </w:r>
      <w:r w:rsidRPr="00E86F8F">
        <w:rPr>
          <w:rFonts w:cs="Times New Roman"/>
          <w:color w:val="auto"/>
          <w:spacing w:val="-3"/>
        </w:rPr>
        <w:t xml:space="preserve"> </w:t>
      </w:r>
      <w:r w:rsidRPr="00E86F8F">
        <w:rPr>
          <w:rFonts w:cs="Times New Roman"/>
          <w:color w:val="auto"/>
        </w:rPr>
        <w:t>the</w:t>
      </w:r>
      <w:r w:rsidRPr="00E86F8F">
        <w:rPr>
          <w:rFonts w:cs="Times New Roman"/>
          <w:color w:val="auto"/>
          <w:spacing w:val="-2"/>
        </w:rPr>
        <w:t xml:space="preserve"> </w:t>
      </w:r>
      <w:r w:rsidRPr="00E86F8F">
        <w:rPr>
          <w:rFonts w:cs="Times New Roman"/>
          <w:color w:val="auto"/>
        </w:rPr>
        <w:t>opportunity</w:t>
      </w:r>
      <w:r w:rsidRPr="00E86F8F">
        <w:rPr>
          <w:rFonts w:cs="Times New Roman"/>
          <w:color w:val="auto"/>
          <w:spacing w:val="-6"/>
        </w:rPr>
        <w:t xml:space="preserve"> </w:t>
      </w:r>
      <w:r w:rsidRPr="00E86F8F">
        <w:rPr>
          <w:rFonts w:cs="Times New Roman"/>
          <w:color w:val="auto"/>
        </w:rPr>
        <w:t>cost</w:t>
      </w:r>
      <w:r w:rsidRPr="00E86F8F">
        <w:rPr>
          <w:rFonts w:cs="Times New Roman"/>
          <w:color w:val="auto"/>
          <w:spacing w:val="-2"/>
        </w:rPr>
        <w:t xml:space="preserve"> </w:t>
      </w:r>
      <w:r w:rsidRPr="00E86F8F">
        <w:rPr>
          <w:rFonts w:cs="Times New Roman"/>
          <w:color w:val="auto"/>
        </w:rPr>
        <w:t>to</w:t>
      </w:r>
      <w:r w:rsidRPr="00E86F8F">
        <w:rPr>
          <w:rFonts w:cs="Times New Roman"/>
          <w:color w:val="auto"/>
          <w:spacing w:val="-3"/>
        </w:rPr>
        <w:t xml:space="preserve"> </w:t>
      </w:r>
      <w:r w:rsidRPr="00E86F8F">
        <w:rPr>
          <w:rFonts w:cs="Times New Roman"/>
          <w:color w:val="auto"/>
        </w:rPr>
        <w:t>produce</w:t>
      </w:r>
      <w:r w:rsidRPr="00E86F8F">
        <w:rPr>
          <w:rFonts w:cs="Times New Roman"/>
          <w:color w:val="auto"/>
          <w:spacing w:val="-1"/>
        </w:rPr>
        <w:t xml:space="preserve"> </w:t>
      </w:r>
      <w:r w:rsidRPr="00E86F8F">
        <w:rPr>
          <w:rFonts w:cs="Times New Roman"/>
          <w:color w:val="auto"/>
        </w:rPr>
        <w:t>1</w:t>
      </w:r>
      <w:r w:rsidRPr="00E86F8F">
        <w:rPr>
          <w:rFonts w:cs="Times New Roman"/>
          <w:color w:val="auto"/>
          <w:spacing w:val="-2"/>
        </w:rPr>
        <w:t xml:space="preserve"> </w:t>
      </w:r>
      <w:r w:rsidRPr="00E86F8F">
        <w:rPr>
          <w:rFonts w:cs="Times New Roman"/>
          <w:color w:val="auto"/>
        </w:rPr>
        <w:t>hat</w:t>
      </w:r>
      <w:r w:rsidRPr="00E86F8F">
        <w:rPr>
          <w:rFonts w:cs="Times New Roman"/>
          <w:color w:val="auto"/>
          <w:spacing w:val="-1"/>
        </w:rPr>
        <w:t xml:space="preserve"> </w:t>
      </w:r>
      <w:r w:rsidRPr="00E86F8F">
        <w:rPr>
          <w:rFonts w:cs="Times New Roman"/>
          <w:color w:val="auto"/>
        </w:rPr>
        <w:t>in</w:t>
      </w:r>
      <w:r w:rsidRPr="00E86F8F">
        <w:rPr>
          <w:rFonts w:cs="Times New Roman"/>
          <w:color w:val="auto"/>
          <w:spacing w:val="1"/>
        </w:rPr>
        <w:t xml:space="preserve"> </w:t>
      </w:r>
      <w:r w:rsidRPr="00E86F8F">
        <w:rPr>
          <w:rFonts w:cs="Times New Roman"/>
          <w:color w:val="auto"/>
        </w:rPr>
        <w:t>Finland?</w:t>
      </w:r>
    </w:p>
    <w:p w14:paraId="59910278" w14:textId="77777777" w:rsidR="00BA36EE" w:rsidRPr="00E86F8F" w:rsidRDefault="00BA36EE" w:rsidP="004E0FC1">
      <w:pPr>
        <w:pStyle w:val="ListParagraph"/>
        <w:widowControl w:val="0"/>
        <w:numPr>
          <w:ilvl w:val="0"/>
          <w:numId w:val="9"/>
        </w:numPr>
        <w:tabs>
          <w:tab w:val="left" w:pos="419"/>
        </w:tabs>
        <w:autoSpaceDE w:val="0"/>
        <w:autoSpaceDN w:val="0"/>
        <w:spacing w:after="0" w:line="240" w:lineRule="auto"/>
        <w:contextualSpacing w:val="0"/>
        <w:rPr>
          <w:color w:val="auto"/>
        </w:rPr>
      </w:pPr>
      <w:r w:rsidRPr="00E86F8F">
        <w:rPr>
          <w:color w:val="auto"/>
        </w:rPr>
        <w:t>1/6</w:t>
      </w:r>
      <w:r w:rsidRPr="00E86F8F">
        <w:rPr>
          <w:color w:val="auto"/>
          <w:spacing w:val="-3"/>
        </w:rPr>
        <w:t xml:space="preserve"> </w:t>
      </w:r>
      <w:r w:rsidRPr="00E86F8F">
        <w:rPr>
          <w:color w:val="auto"/>
        </w:rPr>
        <w:t>of</w:t>
      </w:r>
      <w:r w:rsidRPr="00E86F8F">
        <w:rPr>
          <w:color w:val="auto"/>
          <w:spacing w:val="-1"/>
        </w:rPr>
        <w:t xml:space="preserve"> </w:t>
      </w:r>
      <w:r w:rsidRPr="00E86F8F">
        <w:rPr>
          <w:color w:val="auto"/>
        </w:rPr>
        <w:t>a</w:t>
      </w:r>
      <w:r w:rsidRPr="00E86F8F">
        <w:rPr>
          <w:color w:val="auto"/>
          <w:spacing w:val="-1"/>
        </w:rPr>
        <w:t xml:space="preserve"> </w:t>
      </w:r>
      <w:r w:rsidRPr="00E86F8F">
        <w:rPr>
          <w:color w:val="auto"/>
        </w:rPr>
        <w:t>clock</w:t>
      </w:r>
    </w:p>
    <w:p w14:paraId="2B188C5D" w14:textId="77777777" w:rsidR="00BA36EE" w:rsidRPr="00E86F8F" w:rsidRDefault="00BA36EE" w:rsidP="004E0FC1">
      <w:pPr>
        <w:pStyle w:val="ListParagraph"/>
        <w:widowControl w:val="0"/>
        <w:numPr>
          <w:ilvl w:val="0"/>
          <w:numId w:val="9"/>
        </w:numPr>
        <w:tabs>
          <w:tab w:val="left" w:pos="417"/>
        </w:tabs>
        <w:autoSpaceDE w:val="0"/>
        <w:autoSpaceDN w:val="0"/>
        <w:spacing w:after="0" w:line="240" w:lineRule="auto"/>
        <w:ind w:left="416" w:hanging="301"/>
        <w:contextualSpacing w:val="0"/>
        <w:rPr>
          <w:color w:val="auto"/>
        </w:rPr>
      </w:pPr>
      <w:r w:rsidRPr="00E86F8F">
        <w:rPr>
          <w:color w:val="auto"/>
        </w:rPr>
        <w:lastRenderedPageBreak/>
        <w:t>2/3</w:t>
      </w:r>
      <w:r w:rsidRPr="00E86F8F">
        <w:rPr>
          <w:color w:val="auto"/>
          <w:spacing w:val="-3"/>
        </w:rPr>
        <w:t xml:space="preserve"> </w:t>
      </w:r>
      <w:r w:rsidRPr="00E86F8F">
        <w:rPr>
          <w:color w:val="auto"/>
        </w:rPr>
        <w:t>of</w:t>
      </w:r>
      <w:r w:rsidRPr="00E86F8F">
        <w:rPr>
          <w:color w:val="auto"/>
          <w:spacing w:val="-1"/>
        </w:rPr>
        <w:t xml:space="preserve"> </w:t>
      </w:r>
      <w:r w:rsidRPr="00E86F8F">
        <w:rPr>
          <w:color w:val="auto"/>
        </w:rPr>
        <w:t>a</w:t>
      </w:r>
      <w:r w:rsidRPr="00E86F8F">
        <w:rPr>
          <w:color w:val="auto"/>
          <w:spacing w:val="-1"/>
        </w:rPr>
        <w:t xml:space="preserve"> </w:t>
      </w:r>
      <w:r w:rsidRPr="00E86F8F">
        <w:rPr>
          <w:color w:val="auto"/>
        </w:rPr>
        <w:t>clock</w:t>
      </w:r>
    </w:p>
    <w:p w14:paraId="67CD8C4C" w14:textId="77777777" w:rsidR="00BA36EE" w:rsidRPr="00E86F8F" w:rsidRDefault="00BA36EE" w:rsidP="004E0FC1">
      <w:pPr>
        <w:pStyle w:val="ListParagraph"/>
        <w:widowControl w:val="0"/>
        <w:numPr>
          <w:ilvl w:val="0"/>
          <w:numId w:val="9"/>
        </w:numPr>
        <w:tabs>
          <w:tab w:val="left" w:pos="405"/>
        </w:tabs>
        <w:autoSpaceDE w:val="0"/>
        <w:autoSpaceDN w:val="0"/>
        <w:spacing w:after="0" w:line="240" w:lineRule="auto"/>
        <w:ind w:left="404" w:hanging="289"/>
        <w:contextualSpacing w:val="0"/>
        <w:rPr>
          <w:color w:val="auto"/>
        </w:rPr>
      </w:pPr>
      <w:r w:rsidRPr="00E86F8F">
        <w:rPr>
          <w:color w:val="auto"/>
        </w:rPr>
        <w:t>1.5</w:t>
      </w:r>
      <w:r w:rsidRPr="00E86F8F">
        <w:rPr>
          <w:color w:val="auto"/>
          <w:spacing w:val="-1"/>
        </w:rPr>
        <w:t xml:space="preserve"> </w:t>
      </w:r>
      <w:r w:rsidRPr="00E86F8F">
        <w:rPr>
          <w:color w:val="auto"/>
        </w:rPr>
        <w:t>clocks</w:t>
      </w:r>
    </w:p>
    <w:p w14:paraId="538C2882" w14:textId="77777777" w:rsidR="00BA36EE" w:rsidRPr="00E86F8F" w:rsidRDefault="00BA36EE" w:rsidP="004E0FC1">
      <w:pPr>
        <w:pStyle w:val="ListParagraph"/>
        <w:widowControl w:val="0"/>
        <w:numPr>
          <w:ilvl w:val="0"/>
          <w:numId w:val="9"/>
        </w:numPr>
        <w:tabs>
          <w:tab w:val="left" w:pos="429"/>
        </w:tabs>
        <w:autoSpaceDE w:val="0"/>
        <w:autoSpaceDN w:val="0"/>
        <w:spacing w:after="0" w:line="240" w:lineRule="auto"/>
        <w:ind w:left="428" w:hanging="313"/>
        <w:contextualSpacing w:val="0"/>
        <w:rPr>
          <w:color w:val="auto"/>
        </w:rPr>
      </w:pPr>
      <w:r w:rsidRPr="00E86F8F">
        <w:rPr>
          <w:color w:val="auto"/>
        </w:rPr>
        <w:t>6</w:t>
      </w:r>
      <w:r w:rsidRPr="00E86F8F">
        <w:rPr>
          <w:color w:val="auto"/>
          <w:spacing w:val="-3"/>
        </w:rPr>
        <w:t xml:space="preserve"> </w:t>
      </w:r>
      <w:r w:rsidRPr="00E86F8F">
        <w:rPr>
          <w:color w:val="auto"/>
        </w:rPr>
        <w:t>clocks</w:t>
      </w:r>
    </w:p>
    <w:p w14:paraId="42FAE874" w14:textId="77777777" w:rsidR="00BA36EE" w:rsidRPr="00E86F8F" w:rsidRDefault="00BA36EE" w:rsidP="00BA36EE">
      <w:pPr>
        <w:pStyle w:val="ListParagraph"/>
        <w:widowControl w:val="0"/>
        <w:tabs>
          <w:tab w:val="left" w:pos="429"/>
        </w:tabs>
        <w:autoSpaceDE w:val="0"/>
        <w:autoSpaceDN w:val="0"/>
        <w:spacing w:after="0" w:line="240" w:lineRule="auto"/>
        <w:ind w:left="428"/>
        <w:contextualSpacing w:val="0"/>
        <w:rPr>
          <w:color w:val="auto"/>
        </w:rPr>
      </w:pPr>
    </w:p>
    <w:p w14:paraId="2EB49331" w14:textId="77777777" w:rsidR="00BA36EE" w:rsidRPr="00E86F8F" w:rsidRDefault="00BA36EE" w:rsidP="00BA36EE">
      <w:pPr>
        <w:pStyle w:val="BodyText"/>
        <w:spacing w:line="376" w:lineRule="auto"/>
        <w:ind w:right="3365"/>
        <w:rPr>
          <w:rFonts w:cs="Times New Roman"/>
          <w:color w:val="auto"/>
          <w:spacing w:val="-50"/>
        </w:rPr>
      </w:pPr>
      <w:r w:rsidRPr="00E86F8F">
        <w:rPr>
          <w:rFonts w:cs="Times New Roman"/>
          <w:color w:val="auto"/>
        </w:rPr>
        <w:t>18) With trade, what is the total gain in hat production?</w:t>
      </w:r>
      <w:r w:rsidRPr="00E86F8F">
        <w:rPr>
          <w:rFonts w:cs="Times New Roman"/>
          <w:color w:val="auto"/>
          <w:spacing w:val="-50"/>
        </w:rPr>
        <w:t xml:space="preserve"> </w:t>
      </w:r>
    </w:p>
    <w:p w14:paraId="607F8B9A" w14:textId="77777777" w:rsidR="00BA36EE" w:rsidRPr="00E86F8F" w:rsidRDefault="00BA36EE" w:rsidP="00BA36EE">
      <w:pPr>
        <w:pStyle w:val="BodyText"/>
        <w:spacing w:line="376" w:lineRule="auto"/>
        <w:ind w:right="3365"/>
        <w:rPr>
          <w:rFonts w:cs="Times New Roman"/>
          <w:color w:val="auto"/>
        </w:rPr>
      </w:pPr>
      <w:r w:rsidRPr="00E86F8F">
        <w:rPr>
          <w:rFonts w:cs="Times New Roman"/>
          <w:color w:val="auto"/>
        </w:rPr>
        <w:t>A)</w:t>
      </w:r>
      <w:r w:rsidRPr="00E86F8F">
        <w:rPr>
          <w:rFonts w:cs="Times New Roman"/>
          <w:color w:val="auto"/>
          <w:spacing w:val="-1"/>
        </w:rPr>
        <w:t xml:space="preserve"> </w:t>
      </w:r>
      <w:r w:rsidRPr="00E86F8F">
        <w:rPr>
          <w:rFonts w:cs="Times New Roman"/>
          <w:color w:val="auto"/>
        </w:rPr>
        <w:t>150</w:t>
      </w:r>
    </w:p>
    <w:p w14:paraId="181B73C1" w14:textId="77777777" w:rsidR="00BA36EE" w:rsidRPr="00E86F8F" w:rsidRDefault="00BA36EE" w:rsidP="00BA36EE">
      <w:pPr>
        <w:pStyle w:val="BodyText"/>
        <w:rPr>
          <w:rFonts w:cs="Times New Roman"/>
          <w:color w:val="auto"/>
        </w:rPr>
      </w:pPr>
      <w:r w:rsidRPr="00E86F8F">
        <w:rPr>
          <w:rFonts w:cs="Times New Roman"/>
          <w:color w:val="auto"/>
        </w:rPr>
        <w:t>B)</w:t>
      </w:r>
      <w:r w:rsidRPr="00E86F8F">
        <w:rPr>
          <w:rFonts w:cs="Times New Roman"/>
          <w:color w:val="auto"/>
          <w:spacing w:val="-3"/>
        </w:rPr>
        <w:t xml:space="preserve"> </w:t>
      </w:r>
      <w:r w:rsidRPr="00E86F8F">
        <w:rPr>
          <w:rFonts w:cs="Times New Roman"/>
          <w:color w:val="auto"/>
        </w:rPr>
        <w:t>300</w:t>
      </w:r>
    </w:p>
    <w:p w14:paraId="703480A9" w14:textId="77777777" w:rsidR="00BA36EE" w:rsidRPr="00E86F8F" w:rsidRDefault="00BA36EE" w:rsidP="00BA36EE">
      <w:pPr>
        <w:pStyle w:val="BodyText"/>
        <w:rPr>
          <w:rFonts w:cs="Times New Roman"/>
          <w:color w:val="auto"/>
        </w:rPr>
      </w:pPr>
      <w:r w:rsidRPr="00E86F8F">
        <w:rPr>
          <w:rFonts w:cs="Times New Roman"/>
          <w:color w:val="auto"/>
        </w:rPr>
        <w:t>C)</w:t>
      </w:r>
      <w:r w:rsidRPr="00E86F8F">
        <w:rPr>
          <w:rFonts w:cs="Times New Roman"/>
          <w:color w:val="auto"/>
          <w:spacing w:val="-3"/>
        </w:rPr>
        <w:t xml:space="preserve"> </w:t>
      </w:r>
      <w:r w:rsidRPr="00E86F8F">
        <w:rPr>
          <w:rFonts w:cs="Times New Roman"/>
          <w:color w:val="auto"/>
        </w:rPr>
        <w:t>400</w:t>
      </w:r>
    </w:p>
    <w:p w14:paraId="2938D386" w14:textId="77777777" w:rsidR="00BA36EE" w:rsidRPr="00E86F8F" w:rsidRDefault="00BA36EE" w:rsidP="00BA36EE">
      <w:pPr>
        <w:pStyle w:val="BodyText"/>
        <w:rPr>
          <w:rFonts w:cs="Times New Roman"/>
          <w:color w:val="auto"/>
        </w:rPr>
      </w:pPr>
      <w:r w:rsidRPr="00E86F8F">
        <w:rPr>
          <w:rFonts w:cs="Times New Roman"/>
          <w:color w:val="auto"/>
        </w:rPr>
        <w:t>D)</w:t>
      </w:r>
      <w:r w:rsidRPr="00E86F8F">
        <w:rPr>
          <w:rFonts w:cs="Times New Roman"/>
          <w:color w:val="auto"/>
          <w:spacing w:val="-2"/>
        </w:rPr>
        <w:t xml:space="preserve"> </w:t>
      </w:r>
      <w:r w:rsidRPr="00E86F8F">
        <w:rPr>
          <w:rFonts w:cs="Times New Roman"/>
          <w:color w:val="auto"/>
        </w:rPr>
        <w:t>650</w:t>
      </w:r>
    </w:p>
    <w:p w14:paraId="04178689" w14:textId="77777777" w:rsidR="00BA36EE" w:rsidRPr="00E86F8F" w:rsidRDefault="00BA36EE" w:rsidP="00BA36EE">
      <w:pPr>
        <w:pStyle w:val="BodyText"/>
        <w:rPr>
          <w:rFonts w:cs="Times New Roman"/>
          <w:color w:val="auto"/>
        </w:rPr>
      </w:pPr>
    </w:p>
    <w:p w14:paraId="1590FADB" w14:textId="77777777" w:rsidR="00BA36EE" w:rsidRPr="00E86F8F" w:rsidRDefault="00BA36EE" w:rsidP="00BA36EE">
      <w:pPr>
        <w:pStyle w:val="BodyText"/>
        <w:spacing w:line="376" w:lineRule="auto"/>
        <w:ind w:right="3166"/>
        <w:rPr>
          <w:rFonts w:cs="Times New Roman"/>
          <w:color w:val="auto"/>
        </w:rPr>
      </w:pPr>
      <w:r w:rsidRPr="00E86F8F">
        <w:rPr>
          <w:rFonts w:cs="Times New Roman"/>
          <w:color w:val="auto"/>
        </w:rPr>
        <w:t>19) With trade, what is the total gain in clock production?</w:t>
      </w:r>
    </w:p>
    <w:p w14:paraId="75F4692A" w14:textId="77777777" w:rsidR="00BA36EE" w:rsidRPr="00E86F8F" w:rsidRDefault="00BA36EE" w:rsidP="00BA36EE">
      <w:pPr>
        <w:pStyle w:val="BodyText"/>
        <w:spacing w:line="376" w:lineRule="auto"/>
        <w:ind w:right="3166"/>
        <w:rPr>
          <w:rFonts w:cs="Times New Roman"/>
          <w:color w:val="auto"/>
        </w:rPr>
      </w:pPr>
      <w:r w:rsidRPr="00E86F8F">
        <w:rPr>
          <w:rFonts w:cs="Times New Roman"/>
          <w:color w:val="auto"/>
          <w:spacing w:val="-50"/>
        </w:rPr>
        <w:t xml:space="preserve"> </w:t>
      </w:r>
      <w:r w:rsidRPr="00E86F8F">
        <w:rPr>
          <w:rFonts w:cs="Times New Roman"/>
          <w:color w:val="auto"/>
        </w:rPr>
        <w:t>A) 150</w:t>
      </w:r>
    </w:p>
    <w:p w14:paraId="3C7366A5" w14:textId="77777777" w:rsidR="00BA36EE" w:rsidRPr="00E86F8F" w:rsidRDefault="00BA36EE" w:rsidP="00BA36EE">
      <w:pPr>
        <w:pStyle w:val="BodyText"/>
        <w:rPr>
          <w:rFonts w:cs="Times New Roman"/>
          <w:color w:val="auto"/>
        </w:rPr>
      </w:pPr>
      <w:r w:rsidRPr="00E86F8F">
        <w:rPr>
          <w:rFonts w:cs="Times New Roman"/>
          <w:color w:val="auto"/>
        </w:rPr>
        <w:t>B)</w:t>
      </w:r>
      <w:r w:rsidRPr="00E86F8F">
        <w:rPr>
          <w:rFonts w:cs="Times New Roman"/>
          <w:color w:val="auto"/>
          <w:spacing w:val="-3"/>
        </w:rPr>
        <w:t xml:space="preserve"> </w:t>
      </w:r>
      <w:r w:rsidRPr="00E86F8F">
        <w:rPr>
          <w:rFonts w:cs="Times New Roman"/>
          <w:color w:val="auto"/>
        </w:rPr>
        <w:t>300</w:t>
      </w:r>
    </w:p>
    <w:p w14:paraId="3235A17B" w14:textId="77777777" w:rsidR="00BA36EE" w:rsidRPr="00E86F8F" w:rsidRDefault="00BA36EE" w:rsidP="00BA36EE">
      <w:pPr>
        <w:pStyle w:val="BodyText"/>
        <w:rPr>
          <w:rFonts w:cs="Times New Roman"/>
          <w:color w:val="auto"/>
        </w:rPr>
      </w:pPr>
      <w:r w:rsidRPr="00E86F8F">
        <w:rPr>
          <w:rFonts w:cs="Times New Roman"/>
          <w:color w:val="auto"/>
        </w:rPr>
        <w:t>C)</w:t>
      </w:r>
      <w:r w:rsidRPr="00E86F8F">
        <w:rPr>
          <w:rFonts w:cs="Times New Roman"/>
          <w:color w:val="auto"/>
          <w:spacing w:val="-4"/>
        </w:rPr>
        <w:t xml:space="preserve"> </w:t>
      </w:r>
      <w:r w:rsidRPr="00E86F8F">
        <w:rPr>
          <w:rFonts w:cs="Times New Roman"/>
          <w:color w:val="auto"/>
        </w:rPr>
        <w:t>2,100</w:t>
      </w:r>
    </w:p>
    <w:p w14:paraId="4E80C7D8" w14:textId="77777777" w:rsidR="00BA36EE" w:rsidRPr="00E86F8F" w:rsidRDefault="00BA36EE" w:rsidP="00BA36EE">
      <w:pPr>
        <w:pStyle w:val="BodyText"/>
        <w:rPr>
          <w:rFonts w:cs="Times New Roman"/>
          <w:color w:val="auto"/>
        </w:rPr>
      </w:pPr>
      <w:r w:rsidRPr="00E86F8F">
        <w:rPr>
          <w:rFonts w:cs="Times New Roman"/>
          <w:color w:val="auto"/>
        </w:rPr>
        <w:t>D)</w:t>
      </w:r>
      <w:r w:rsidRPr="00E86F8F">
        <w:rPr>
          <w:rFonts w:cs="Times New Roman"/>
          <w:color w:val="auto"/>
          <w:spacing w:val="-3"/>
        </w:rPr>
        <w:t xml:space="preserve"> </w:t>
      </w:r>
      <w:r w:rsidRPr="00E86F8F">
        <w:rPr>
          <w:rFonts w:cs="Times New Roman"/>
          <w:color w:val="auto"/>
        </w:rPr>
        <w:t>2,250</w:t>
      </w:r>
    </w:p>
    <w:p w14:paraId="3D7F9358" w14:textId="77777777" w:rsidR="00BA36EE" w:rsidRPr="00E86F8F" w:rsidRDefault="00BA36EE" w:rsidP="00BA36EE">
      <w:pPr>
        <w:pStyle w:val="BodyText"/>
        <w:rPr>
          <w:rFonts w:cs="Times New Roman"/>
          <w:color w:val="auto"/>
        </w:rPr>
      </w:pPr>
    </w:p>
    <w:p w14:paraId="624463B2" w14:textId="6CC6B074" w:rsidR="00BA36EE" w:rsidRPr="00E86F8F" w:rsidRDefault="00BA36EE" w:rsidP="00BA36EE">
      <w:pPr>
        <w:pStyle w:val="BodyText"/>
        <w:spacing w:line="276" w:lineRule="auto"/>
        <w:rPr>
          <w:rFonts w:cs="Times New Roman"/>
          <w:color w:val="auto"/>
        </w:rPr>
      </w:pPr>
      <w:r w:rsidRPr="00E86F8F">
        <w:rPr>
          <w:rFonts w:cs="Times New Roman"/>
          <w:color w:val="auto"/>
        </w:rPr>
        <w:t>20)</w:t>
      </w:r>
      <w:r w:rsidRPr="00E86F8F">
        <w:rPr>
          <w:rFonts w:cs="Times New Roman"/>
          <w:color w:val="auto"/>
          <w:spacing w:val="-4"/>
        </w:rPr>
        <w:t xml:space="preserve"> </w:t>
      </w:r>
      <w:r w:rsidRPr="00E86F8F">
        <w:rPr>
          <w:rFonts w:cs="Times New Roman"/>
          <w:color w:val="auto"/>
        </w:rPr>
        <w:t>All</w:t>
      </w:r>
      <w:r w:rsidRPr="00E86F8F">
        <w:rPr>
          <w:rFonts w:cs="Times New Roman"/>
          <w:color w:val="auto"/>
          <w:spacing w:val="-3"/>
        </w:rPr>
        <w:t xml:space="preserve"> </w:t>
      </w:r>
      <w:r w:rsidRPr="00E86F8F">
        <w:rPr>
          <w:rFonts w:cs="Times New Roman"/>
          <w:color w:val="auto"/>
        </w:rPr>
        <w:t>of</w:t>
      </w:r>
      <w:r w:rsidRPr="00E86F8F">
        <w:rPr>
          <w:rFonts w:cs="Times New Roman"/>
          <w:color w:val="auto"/>
          <w:spacing w:val="-3"/>
        </w:rPr>
        <w:t xml:space="preserve"> </w:t>
      </w:r>
      <w:r w:rsidRPr="00E86F8F">
        <w:rPr>
          <w:rFonts w:cs="Times New Roman"/>
          <w:color w:val="auto"/>
        </w:rPr>
        <w:t>the</w:t>
      </w:r>
      <w:r w:rsidRPr="00E86F8F">
        <w:rPr>
          <w:rFonts w:cs="Times New Roman"/>
          <w:color w:val="auto"/>
          <w:spacing w:val="-3"/>
        </w:rPr>
        <w:t xml:space="preserve"> </w:t>
      </w:r>
      <w:r w:rsidRPr="00E86F8F">
        <w:rPr>
          <w:rFonts w:cs="Times New Roman"/>
          <w:color w:val="auto"/>
        </w:rPr>
        <w:t>following</w:t>
      </w:r>
      <w:r w:rsidRPr="00E86F8F">
        <w:rPr>
          <w:rFonts w:cs="Times New Roman"/>
          <w:color w:val="auto"/>
          <w:spacing w:val="-3"/>
        </w:rPr>
        <w:t xml:space="preserve"> </w:t>
      </w:r>
      <w:r w:rsidRPr="00E86F8F">
        <w:rPr>
          <w:rFonts w:cs="Times New Roman"/>
          <w:color w:val="auto"/>
        </w:rPr>
        <w:t>are</w:t>
      </w:r>
      <w:r w:rsidRPr="00E86F8F">
        <w:rPr>
          <w:rFonts w:cs="Times New Roman"/>
          <w:color w:val="auto"/>
          <w:spacing w:val="-3"/>
        </w:rPr>
        <w:t xml:space="preserve"> </w:t>
      </w:r>
      <w:r w:rsidRPr="00E86F8F">
        <w:rPr>
          <w:rFonts w:cs="Times New Roman"/>
          <w:color w:val="auto"/>
        </w:rPr>
        <w:t>terms</w:t>
      </w:r>
      <w:r w:rsidRPr="00E86F8F">
        <w:rPr>
          <w:rFonts w:cs="Times New Roman"/>
          <w:color w:val="auto"/>
          <w:spacing w:val="-3"/>
        </w:rPr>
        <w:t xml:space="preserve"> </w:t>
      </w:r>
      <w:r w:rsidRPr="00E86F8F">
        <w:rPr>
          <w:rFonts w:cs="Times New Roman"/>
          <w:color w:val="auto"/>
        </w:rPr>
        <w:t>of</w:t>
      </w:r>
      <w:r w:rsidRPr="00E86F8F">
        <w:rPr>
          <w:rFonts w:cs="Times New Roman"/>
          <w:color w:val="auto"/>
          <w:spacing w:val="-3"/>
        </w:rPr>
        <w:t xml:space="preserve"> </w:t>
      </w:r>
      <w:r w:rsidRPr="00E86F8F">
        <w:rPr>
          <w:rFonts w:cs="Times New Roman"/>
          <w:color w:val="auto"/>
        </w:rPr>
        <w:t>trade</w:t>
      </w:r>
      <w:r w:rsidRPr="00E86F8F">
        <w:rPr>
          <w:rFonts w:cs="Times New Roman"/>
          <w:color w:val="auto"/>
          <w:spacing w:val="-1"/>
        </w:rPr>
        <w:t xml:space="preserve"> </w:t>
      </w:r>
      <w:r w:rsidRPr="00E86F8F">
        <w:rPr>
          <w:rFonts w:cs="Times New Roman"/>
          <w:color w:val="auto"/>
        </w:rPr>
        <w:t>that</w:t>
      </w:r>
      <w:r w:rsidRPr="00E86F8F">
        <w:rPr>
          <w:rFonts w:cs="Times New Roman"/>
          <w:color w:val="auto"/>
          <w:spacing w:val="-2"/>
        </w:rPr>
        <w:t xml:space="preserve"> </w:t>
      </w:r>
      <w:r w:rsidRPr="00E86F8F">
        <w:rPr>
          <w:rFonts w:cs="Times New Roman"/>
          <w:color w:val="auto"/>
        </w:rPr>
        <w:t>could</w:t>
      </w:r>
      <w:r w:rsidRPr="00E86F8F">
        <w:rPr>
          <w:rFonts w:cs="Times New Roman"/>
          <w:color w:val="auto"/>
          <w:spacing w:val="-2"/>
        </w:rPr>
        <w:t xml:space="preserve"> </w:t>
      </w:r>
      <w:r w:rsidRPr="00E86F8F">
        <w:rPr>
          <w:rFonts w:cs="Times New Roman"/>
          <w:color w:val="auto"/>
        </w:rPr>
        <w:t>possibly</w:t>
      </w:r>
      <w:r w:rsidRPr="00E86F8F">
        <w:rPr>
          <w:rFonts w:cs="Times New Roman"/>
          <w:color w:val="auto"/>
          <w:spacing w:val="-4"/>
        </w:rPr>
        <w:t xml:space="preserve"> </w:t>
      </w:r>
      <w:r w:rsidRPr="00E86F8F">
        <w:rPr>
          <w:rFonts w:cs="Times New Roman"/>
          <w:color w:val="auto"/>
        </w:rPr>
        <w:t>benefit</w:t>
      </w:r>
      <w:r w:rsidRPr="00E86F8F">
        <w:rPr>
          <w:rFonts w:cs="Times New Roman"/>
          <w:color w:val="auto"/>
          <w:spacing w:val="-3"/>
        </w:rPr>
        <w:t xml:space="preserve"> </w:t>
      </w:r>
      <w:r w:rsidRPr="00E86F8F">
        <w:rPr>
          <w:rFonts w:cs="Times New Roman"/>
          <w:color w:val="auto"/>
        </w:rPr>
        <w:t>both</w:t>
      </w:r>
      <w:r w:rsidRPr="00E86F8F">
        <w:rPr>
          <w:rFonts w:cs="Times New Roman"/>
          <w:color w:val="auto"/>
          <w:spacing w:val="-2"/>
        </w:rPr>
        <w:t xml:space="preserve"> </w:t>
      </w:r>
      <w:r w:rsidRPr="00E86F8F">
        <w:rPr>
          <w:rFonts w:cs="Times New Roman"/>
          <w:color w:val="auto"/>
        </w:rPr>
        <w:t>countries</w:t>
      </w:r>
      <w:r w:rsidRPr="00E86F8F">
        <w:rPr>
          <w:rFonts w:cs="Times New Roman"/>
          <w:color w:val="auto"/>
          <w:spacing w:val="-50"/>
        </w:rPr>
        <w:t xml:space="preserve">  </w:t>
      </w:r>
      <w:r w:rsidR="00D4129E">
        <w:rPr>
          <w:rFonts w:cs="Times New Roman"/>
          <w:color w:val="auto"/>
          <w:spacing w:val="-50"/>
        </w:rPr>
        <w:t xml:space="preserve"> </w:t>
      </w:r>
      <w:r w:rsidRPr="00E86F8F">
        <w:rPr>
          <w:rFonts w:cs="Times New Roman"/>
          <w:color w:val="auto"/>
        </w:rPr>
        <w:t>except</w:t>
      </w:r>
    </w:p>
    <w:p w14:paraId="74B17D80" w14:textId="77777777" w:rsidR="00BA36EE" w:rsidRPr="00E86F8F" w:rsidRDefault="00BA36EE" w:rsidP="004E0FC1">
      <w:pPr>
        <w:pStyle w:val="ListParagraph"/>
        <w:widowControl w:val="0"/>
        <w:numPr>
          <w:ilvl w:val="0"/>
          <w:numId w:val="8"/>
        </w:numPr>
        <w:tabs>
          <w:tab w:val="left" w:pos="419"/>
        </w:tabs>
        <w:autoSpaceDE w:val="0"/>
        <w:autoSpaceDN w:val="0"/>
        <w:spacing w:after="0" w:line="240" w:lineRule="auto"/>
        <w:contextualSpacing w:val="0"/>
        <w:rPr>
          <w:color w:val="auto"/>
        </w:rPr>
      </w:pPr>
      <w:r w:rsidRPr="00E86F8F">
        <w:rPr>
          <w:color w:val="auto"/>
        </w:rPr>
        <w:t>1</w:t>
      </w:r>
      <w:r w:rsidRPr="00E86F8F">
        <w:rPr>
          <w:color w:val="auto"/>
          <w:spacing w:val="-2"/>
        </w:rPr>
        <w:t xml:space="preserve"> </w:t>
      </w:r>
      <w:r w:rsidRPr="00E86F8F">
        <w:rPr>
          <w:color w:val="auto"/>
        </w:rPr>
        <w:t>hat :</w:t>
      </w:r>
      <w:r w:rsidRPr="00E86F8F">
        <w:rPr>
          <w:color w:val="auto"/>
          <w:spacing w:val="-1"/>
        </w:rPr>
        <w:t xml:space="preserve"> </w:t>
      </w:r>
      <w:r w:rsidRPr="00E86F8F">
        <w:rPr>
          <w:color w:val="auto"/>
        </w:rPr>
        <w:t>2</w:t>
      </w:r>
      <w:r w:rsidRPr="00E86F8F">
        <w:rPr>
          <w:color w:val="auto"/>
          <w:spacing w:val="-2"/>
        </w:rPr>
        <w:t xml:space="preserve"> </w:t>
      </w:r>
      <w:r w:rsidRPr="00E86F8F">
        <w:rPr>
          <w:color w:val="auto"/>
        </w:rPr>
        <w:t>clocks</w:t>
      </w:r>
    </w:p>
    <w:p w14:paraId="58288F89" w14:textId="77777777" w:rsidR="00BA36EE" w:rsidRPr="00E86F8F" w:rsidRDefault="00BA36EE" w:rsidP="004E0FC1">
      <w:pPr>
        <w:pStyle w:val="ListParagraph"/>
        <w:widowControl w:val="0"/>
        <w:numPr>
          <w:ilvl w:val="0"/>
          <w:numId w:val="8"/>
        </w:numPr>
        <w:tabs>
          <w:tab w:val="left" w:pos="417"/>
        </w:tabs>
        <w:autoSpaceDE w:val="0"/>
        <w:autoSpaceDN w:val="0"/>
        <w:spacing w:after="0" w:line="240" w:lineRule="auto"/>
        <w:ind w:left="416" w:hanging="301"/>
        <w:contextualSpacing w:val="0"/>
        <w:rPr>
          <w:color w:val="auto"/>
        </w:rPr>
      </w:pPr>
      <w:r w:rsidRPr="00E86F8F">
        <w:rPr>
          <w:color w:val="auto"/>
        </w:rPr>
        <w:t>1</w:t>
      </w:r>
      <w:r w:rsidRPr="00E86F8F">
        <w:rPr>
          <w:color w:val="auto"/>
          <w:spacing w:val="-2"/>
        </w:rPr>
        <w:t xml:space="preserve"> </w:t>
      </w:r>
      <w:r w:rsidRPr="00E86F8F">
        <w:rPr>
          <w:color w:val="auto"/>
        </w:rPr>
        <w:t>hat :</w:t>
      </w:r>
      <w:r w:rsidRPr="00E86F8F">
        <w:rPr>
          <w:color w:val="auto"/>
          <w:spacing w:val="-1"/>
        </w:rPr>
        <w:t xml:space="preserve"> </w:t>
      </w:r>
      <w:r w:rsidRPr="00E86F8F">
        <w:rPr>
          <w:color w:val="auto"/>
        </w:rPr>
        <w:t>4</w:t>
      </w:r>
      <w:r w:rsidRPr="00E86F8F">
        <w:rPr>
          <w:color w:val="auto"/>
          <w:spacing w:val="-2"/>
        </w:rPr>
        <w:t xml:space="preserve"> </w:t>
      </w:r>
      <w:r w:rsidRPr="00E86F8F">
        <w:rPr>
          <w:color w:val="auto"/>
        </w:rPr>
        <w:t>clocks</w:t>
      </w:r>
    </w:p>
    <w:p w14:paraId="27175450" w14:textId="77777777" w:rsidR="00BA36EE" w:rsidRPr="00E86F8F" w:rsidRDefault="00BA36EE" w:rsidP="004E0FC1">
      <w:pPr>
        <w:pStyle w:val="ListParagraph"/>
        <w:widowControl w:val="0"/>
        <w:numPr>
          <w:ilvl w:val="0"/>
          <w:numId w:val="8"/>
        </w:numPr>
        <w:tabs>
          <w:tab w:val="left" w:pos="405"/>
        </w:tabs>
        <w:autoSpaceDE w:val="0"/>
        <w:autoSpaceDN w:val="0"/>
        <w:spacing w:after="0" w:line="240" w:lineRule="auto"/>
        <w:ind w:left="404" w:hanging="289"/>
        <w:contextualSpacing w:val="0"/>
        <w:rPr>
          <w:color w:val="auto"/>
        </w:rPr>
      </w:pPr>
      <w:r w:rsidRPr="00E86F8F">
        <w:rPr>
          <w:color w:val="auto"/>
        </w:rPr>
        <w:t>1</w:t>
      </w:r>
      <w:r w:rsidRPr="00E86F8F">
        <w:rPr>
          <w:color w:val="auto"/>
          <w:spacing w:val="-2"/>
        </w:rPr>
        <w:t xml:space="preserve"> </w:t>
      </w:r>
      <w:r w:rsidRPr="00E86F8F">
        <w:rPr>
          <w:color w:val="auto"/>
        </w:rPr>
        <w:t>hat :</w:t>
      </w:r>
      <w:r w:rsidRPr="00E86F8F">
        <w:rPr>
          <w:color w:val="auto"/>
          <w:spacing w:val="-1"/>
        </w:rPr>
        <w:t xml:space="preserve"> </w:t>
      </w:r>
      <w:r w:rsidRPr="00E86F8F">
        <w:rPr>
          <w:color w:val="auto"/>
        </w:rPr>
        <w:t>5</w:t>
      </w:r>
      <w:r w:rsidRPr="00E86F8F">
        <w:rPr>
          <w:color w:val="auto"/>
          <w:spacing w:val="-2"/>
        </w:rPr>
        <w:t xml:space="preserve"> </w:t>
      </w:r>
      <w:r w:rsidRPr="00E86F8F">
        <w:rPr>
          <w:color w:val="auto"/>
        </w:rPr>
        <w:t>clocks</w:t>
      </w:r>
    </w:p>
    <w:p w14:paraId="450A36DC" w14:textId="77777777" w:rsidR="00BA36EE" w:rsidRPr="00E86F8F" w:rsidRDefault="00BA36EE" w:rsidP="004E0FC1">
      <w:pPr>
        <w:pStyle w:val="ListParagraph"/>
        <w:widowControl w:val="0"/>
        <w:numPr>
          <w:ilvl w:val="0"/>
          <w:numId w:val="8"/>
        </w:numPr>
        <w:tabs>
          <w:tab w:val="left" w:pos="429"/>
        </w:tabs>
        <w:autoSpaceDE w:val="0"/>
        <w:autoSpaceDN w:val="0"/>
        <w:spacing w:after="0" w:line="240" w:lineRule="auto"/>
        <w:ind w:left="428" w:hanging="313"/>
        <w:contextualSpacing w:val="0"/>
        <w:rPr>
          <w:color w:val="auto"/>
        </w:rPr>
      </w:pPr>
      <w:r w:rsidRPr="00E86F8F">
        <w:rPr>
          <w:color w:val="auto"/>
        </w:rPr>
        <w:t>1 hat :</w:t>
      </w:r>
      <w:r w:rsidRPr="00E86F8F">
        <w:rPr>
          <w:color w:val="auto"/>
          <w:spacing w:val="-1"/>
        </w:rPr>
        <w:t xml:space="preserve"> </w:t>
      </w:r>
      <w:r w:rsidRPr="00E86F8F">
        <w:rPr>
          <w:color w:val="auto"/>
        </w:rPr>
        <w:t>8 clocks</w:t>
      </w:r>
    </w:p>
    <w:p w14:paraId="33E77FCC" w14:textId="77777777" w:rsidR="00BA36EE" w:rsidRPr="00E86F8F" w:rsidRDefault="00BA36EE" w:rsidP="00BA36EE">
      <w:pPr>
        <w:pStyle w:val="ListParagraph"/>
        <w:widowControl w:val="0"/>
        <w:tabs>
          <w:tab w:val="left" w:pos="429"/>
        </w:tabs>
        <w:autoSpaceDE w:val="0"/>
        <w:autoSpaceDN w:val="0"/>
        <w:spacing w:after="0" w:line="240" w:lineRule="auto"/>
        <w:ind w:left="428"/>
        <w:contextualSpacing w:val="0"/>
        <w:rPr>
          <w:color w:val="auto"/>
        </w:rPr>
      </w:pPr>
    </w:p>
    <w:p w14:paraId="531E81D6" w14:textId="77777777" w:rsidR="00BA36EE" w:rsidRPr="00E86F8F" w:rsidRDefault="00BA36EE" w:rsidP="00BA36EE">
      <w:pPr>
        <w:pStyle w:val="BodyText"/>
        <w:rPr>
          <w:rFonts w:cs="Times New Roman"/>
          <w:color w:val="auto"/>
        </w:rPr>
      </w:pPr>
      <w:r w:rsidRPr="00E86F8F">
        <w:rPr>
          <w:rFonts w:cs="Times New Roman"/>
          <w:color w:val="auto"/>
        </w:rPr>
        <w:t>21)</w:t>
      </w:r>
      <w:r w:rsidRPr="00E86F8F">
        <w:rPr>
          <w:rFonts w:cs="Times New Roman"/>
          <w:color w:val="auto"/>
          <w:spacing w:val="-3"/>
        </w:rPr>
        <w:t xml:space="preserve"> </w:t>
      </w:r>
      <w:r w:rsidRPr="00E86F8F">
        <w:rPr>
          <w:rFonts w:cs="Times New Roman"/>
          <w:color w:val="auto"/>
        </w:rPr>
        <w:t>Tastes</w:t>
      </w:r>
      <w:r w:rsidRPr="00E86F8F">
        <w:rPr>
          <w:rFonts w:cs="Times New Roman"/>
          <w:color w:val="auto"/>
          <w:spacing w:val="-1"/>
        </w:rPr>
        <w:t xml:space="preserve"> </w:t>
      </w:r>
      <w:r w:rsidRPr="00E86F8F">
        <w:rPr>
          <w:rFonts w:cs="Times New Roman"/>
          <w:color w:val="auto"/>
        </w:rPr>
        <w:t>for</w:t>
      </w:r>
      <w:r w:rsidRPr="00E86F8F">
        <w:rPr>
          <w:rFonts w:cs="Times New Roman"/>
          <w:color w:val="auto"/>
          <w:spacing w:val="-3"/>
        </w:rPr>
        <w:t xml:space="preserve"> </w:t>
      </w:r>
      <w:r w:rsidRPr="00E86F8F">
        <w:rPr>
          <w:rFonts w:cs="Times New Roman"/>
          <w:color w:val="auto"/>
        </w:rPr>
        <w:t>products</w:t>
      </w:r>
      <w:r w:rsidRPr="00E86F8F">
        <w:rPr>
          <w:rFonts w:cs="Times New Roman"/>
          <w:color w:val="auto"/>
          <w:spacing w:val="-2"/>
        </w:rPr>
        <w:t xml:space="preserve"> </w:t>
      </w:r>
      <w:r w:rsidRPr="00E86F8F">
        <w:rPr>
          <w:rFonts w:cs="Times New Roman"/>
          <w:color w:val="auto"/>
        </w:rPr>
        <w:t>such</w:t>
      </w:r>
      <w:r w:rsidRPr="00E86F8F">
        <w:rPr>
          <w:rFonts w:cs="Times New Roman"/>
          <w:color w:val="auto"/>
          <w:spacing w:val="-2"/>
        </w:rPr>
        <w:t xml:space="preserve"> </w:t>
      </w:r>
      <w:r w:rsidRPr="00E86F8F">
        <w:rPr>
          <w:rFonts w:cs="Times New Roman"/>
          <w:color w:val="auto"/>
        </w:rPr>
        <w:t>as</w:t>
      </w:r>
      <w:r w:rsidRPr="00E86F8F">
        <w:rPr>
          <w:rFonts w:cs="Times New Roman"/>
          <w:color w:val="auto"/>
          <w:spacing w:val="-2"/>
        </w:rPr>
        <w:t xml:space="preserve"> </w:t>
      </w:r>
      <w:r w:rsidRPr="00E86F8F">
        <w:rPr>
          <w:rFonts w:cs="Times New Roman"/>
          <w:color w:val="auto"/>
        </w:rPr>
        <w:t>beer</w:t>
      </w:r>
      <w:r w:rsidRPr="00E86F8F">
        <w:rPr>
          <w:rFonts w:cs="Times New Roman"/>
          <w:color w:val="auto"/>
          <w:spacing w:val="-2"/>
        </w:rPr>
        <w:t xml:space="preserve"> </w:t>
      </w:r>
      <w:r w:rsidRPr="00E86F8F">
        <w:rPr>
          <w:rFonts w:cs="Times New Roman"/>
          <w:color w:val="auto"/>
        </w:rPr>
        <w:t>differ.</w:t>
      </w:r>
      <w:r w:rsidRPr="00E86F8F">
        <w:rPr>
          <w:rFonts w:cs="Times New Roman"/>
          <w:color w:val="auto"/>
          <w:spacing w:val="-1"/>
        </w:rPr>
        <w:t xml:space="preserve"> </w:t>
      </w:r>
      <w:r w:rsidRPr="00E86F8F">
        <w:rPr>
          <w:rFonts w:cs="Times New Roman"/>
          <w:color w:val="auto"/>
        </w:rPr>
        <w:t>As</w:t>
      </w:r>
      <w:r w:rsidRPr="00E86F8F">
        <w:rPr>
          <w:rFonts w:cs="Times New Roman"/>
          <w:color w:val="auto"/>
          <w:spacing w:val="-1"/>
        </w:rPr>
        <w:t xml:space="preserve"> </w:t>
      </w:r>
      <w:r w:rsidRPr="00E86F8F">
        <w:rPr>
          <w:rFonts w:cs="Times New Roman"/>
          <w:color w:val="auto"/>
        </w:rPr>
        <w:t>a</w:t>
      </w:r>
      <w:r w:rsidRPr="00E86F8F">
        <w:rPr>
          <w:rFonts w:cs="Times New Roman"/>
          <w:color w:val="auto"/>
          <w:spacing w:val="-2"/>
        </w:rPr>
        <w:t xml:space="preserve"> </w:t>
      </w:r>
      <w:r w:rsidRPr="00E86F8F">
        <w:rPr>
          <w:rFonts w:cs="Times New Roman"/>
          <w:color w:val="auto"/>
        </w:rPr>
        <w:t>result</w:t>
      </w:r>
    </w:p>
    <w:p w14:paraId="5467C895" w14:textId="77777777" w:rsidR="00BA36EE" w:rsidRPr="00E86F8F" w:rsidRDefault="00BA36EE" w:rsidP="004E0FC1">
      <w:pPr>
        <w:pStyle w:val="ListParagraph"/>
        <w:widowControl w:val="0"/>
        <w:numPr>
          <w:ilvl w:val="0"/>
          <w:numId w:val="7"/>
        </w:numPr>
        <w:tabs>
          <w:tab w:val="left" w:pos="419"/>
        </w:tabs>
        <w:autoSpaceDE w:val="0"/>
        <w:autoSpaceDN w:val="0"/>
        <w:spacing w:after="0" w:line="240" w:lineRule="auto"/>
        <w:contextualSpacing w:val="0"/>
        <w:rPr>
          <w:color w:val="auto"/>
        </w:rPr>
      </w:pPr>
      <w:r w:rsidRPr="00E86F8F">
        <w:rPr>
          <w:color w:val="auto"/>
        </w:rPr>
        <w:t>we</w:t>
      </w:r>
      <w:r w:rsidRPr="00E86F8F">
        <w:rPr>
          <w:color w:val="auto"/>
          <w:spacing w:val="-2"/>
        </w:rPr>
        <w:t xml:space="preserve"> </w:t>
      </w:r>
      <w:r w:rsidRPr="00E86F8F">
        <w:rPr>
          <w:color w:val="auto"/>
        </w:rPr>
        <w:t>see</w:t>
      </w:r>
      <w:r w:rsidRPr="00E86F8F">
        <w:rPr>
          <w:color w:val="auto"/>
          <w:spacing w:val="-1"/>
        </w:rPr>
        <w:t xml:space="preserve"> </w:t>
      </w:r>
      <w:r w:rsidRPr="00E86F8F">
        <w:rPr>
          <w:color w:val="auto"/>
        </w:rPr>
        <w:t>countries</w:t>
      </w:r>
      <w:r w:rsidRPr="00E86F8F">
        <w:rPr>
          <w:color w:val="auto"/>
          <w:spacing w:val="-3"/>
        </w:rPr>
        <w:t xml:space="preserve"> </w:t>
      </w:r>
      <w:r w:rsidRPr="00E86F8F">
        <w:rPr>
          <w:color w:val="auto"/>
        </w:rPr>
        <w:t>specializing</w:t>
      </w:r>
      <w:r w:rsidRPr="00E86F8F">
        <w:rPr>
          <w:color w:val="auto"/>
          <w:spacing w:val="-3"/>
        </w:rPr>
        <w:t xml:space="preserve"> </w:t>
      </w:r>
      <w:r w:rsidRPr="00E86F8F">
        <w:rPr>
          <w:color w:val="auto"/>
        </w:rPr>
        <w:t>completely</w:t>
      </w:r>
      <w:r w:rsidRPr="00E86F8F">
        <w:rPr>
          <w:color w:val="auto"/>
          <w:spacing w:val="-2"/>
        </w:rPr>
        <w:t xml:space="preserve"> </w:t>
      </w:r>
      <w:r w:rsidRPr="00E86F8F">
        <w:rPr>
          <w:color w:val="auto"/>
        </w:rPr>
        <w:t>in</w:t>
      </w:r>
      <w:r w:rsidRPr="00E86F8F">
        <w:rPr>
          <w:color w:val="auto"/>
          <w:spacing w:val="-1"/>
        </w:rPr>
        <w:t xml:space="preserve"> </w:t>
      </w:r>
      <w:r w:rsidRPr="00E86F8F">
        <w:rPr>
          <w:color w:val="auto"/>
        </w:rPr>
        <w:t>the</w:t>
      </w:r>
      <w:r w:rsidRPr="00E86F8F">
        <w:rPr>
          <w:color w:val="auto"/>
          <w:spacing w:val="-3"/>
        </w:rPr>
        <w:t xml:space="preserve"> </w:t>
      </w:r>
      <w:r w:rsidRPr="00E86F8F">
        <w:rPr>
          <w:color w:val="auto"/>
        </w:rPr>
        <w:t>production</w:t>
      </w:r>
      <w:r w:rsidRPr="00E86F8F">
        <w:rPr>
          <w:color w:val="auto"/>
          <w:spacing w:val="-1"/>
        </w:rPr>
        <w:t xml:space="preserve"> </w:t>
      </w:r>
      <w:r w:rsidRPr="00E86F8F">
        <w:rPr>
          <w:color w:val="auto"/>
        </w:rPr>
        <w:t>of</w:t>
      </w:r>
      <w:r w:rsidRPr="00E86F8F">
        <w:rPr>
          <w:color w:val="auto"/>
          <w:spacing w:val="-2"/>
        </w:rPr>
        <w:t xml:space="preserve"> </w:t>
      </w:r>
      <w:r w:rsidRPr="00E86F8F">
        <w:rPr>
          <w:color w:val="auto"/>
        </w:rPr>
        <w:t>beer.</w:t>
      </w:r>
    </w:p>
    <w:p w14:paraId="2C86CDCD" w14:textId="77777777" w:rsidR="00BA36EE" w:rsidRPr="00E86F8F" w:rsidRDefault="00BA36EE" w:rsidP="004E0FC1">
      <w:pPr>
        <w:pStyle w:val="ListParagraph"/>
        <w:widowControl w:val="0"/>
        <w:numPr>
          <w:ilvl w:val="0"/>
          <w:numId w:val="7"/>
        </w:numPr>
        <w:tabs>
          <w:tab w:val="left" w:pos="417"/>
        </w:tabs>
        <w:autoSpaceDE w:val="0"/>
        <w:autoSpaceDN w:val="0"/>
        <w:spacing w:after="0" w:line="240" w:lineRule="auto"/>
        <w:ind w:left="416" w:hanging="301"/>
        <w:contextualSpacing w:val="0"/>
        <w:rPr>
          <w:color w:val="auto"/>
        </w:rPr>
      </w:pPr>
      <w:r w:rsidRPr="00E86F8F">
        <w:rPr>
          <w:color w:val="auto"/>
        </w:rPr>
        <w:t>consumers</w:t>
      </w:r>
      <w:r w:rsidRPr="00E86F8F">
        <w:rPr>
          <w:color w:val="auto"/>
          <w:spacing w:val="-1"/>
        </w:rPr>
        <w:t xml:space="preserve"> </w:t>
      </w:r>
      <w:r w:rsidRPr="00E86F8F">
        <w:rPr>
          <w:color w:val="auto"/>
        </w:rPr>
        <w:t>of</w:t>
      </w:r>
      <w:r w:rsidRPr="00E86F8F">
        <w:rPr>
          <w:color w:val="auto"/>
          <w:spacing w:val="-2"/>
        </w:rPr>
        <w:t xml:space="preserve"> </w:t>
      </w:r>
      <w:r w:rsidRPr="00E86F8F">
        <w:rPr>
          <w:color w:val="auto"/>
        </w:rPr>
        <w:t>beer</w:t>
      </w:r>
      <w:r w:rsidRPr="00E86F8F">
        <w:rPr>
          <w:color w:val="auto"/>
          <w:spacing w:val="-2"/>
        </w:rPr>
        <w:t xml:space="preserve"> </w:t>
      </w:r>
      <w:r w:rsidRPr="00E86F8F">
        <w:rPr>
          <w:color w:val="auto"/>
        </w:rPr>
        <w:t>have difficulty</w:t>
      </w:r>
      <w:r w:rsidRPr="00E86F8F">
        <w:rPr>
          <w:color w:val="auto"/>
          <w:spacing w:val="-2"/>
        </w:rPr>
        <w:t xml:space="preserve"> </w:t>
      </w:r>
      <w:r w:rsidRPr="00E86F8F">
        <w:rPr>
          <w:color w:val="auto"/>
        </w:rPr>
        <w:t>deciding</w:t>
      </w:r>
      <w:r w:rsidRPr="00E86F8F">
        <w:rPr>
          <w:color w:val="auto"/>
          <w:spacing w:val="-5"/>
        </w:rPr>
        <w:t xml:space="preserve"> </w:t>
      </w:r>
      <w:r w:rsidRPr="00E86F8F">
        <w:rPr>
          <w:color w:val="auto"/>
        </w:rPr>
        <w:t>what</w:t>
      </w:r>
      <w:r w:rsidRPr="00E86F8F">
        <w:rPr>
          <w:color w:val="auto"/>
          <w:spacing w:val="-1"/>
        </w:rPr>
        <w:t xml:space="preserve"> </w:t>
      </w:r>
      <w:r w:rsidRPr="00E86F8F">
        <w:rPr>
          <w:color w:val="auto"/>
        </w:rPr>
        <w:t>type of</w:t>
      </w:r>
      <w:r w:rsidRPr="00E86F8F">
        <w:rPr>
          <w:color w:val="auto"/>
          <w:spacing w:val="-1"/>
        </w:rPr>
        <w:t xml:space="preserve"> </w:t>
      </w:r>
      <w:r w:rsidRPr="00E86F8F">
        <w:rPr>
          <w:color w:val="auto"/>
        </w:rPr>
        <w:t>imported</w:t>
      </w:r>
      <w:r w:rsidRPr="00E86F8F">
        <w:rPr>
          <w:color w:val="auto"/>
          <w:spacing w:val="-1"/>
        </w:rPr>
        <w:t xml:space="preserve"> </w:t>
      </w:r>
      <w:r w:rsidRPr="00E86F8F">
        <w:rPr>
          <w:color w:val="auto"/>
        </w:rPr>
        <w:t>beer</w:t>
      </w:r>
      <w:r w:rsidRPr="00E86F8F">
        <w:rPr>
          <w:color w:val="auto"/>
          <w:spacing w:val="-2"/>
        </w:rPr>
        <w:t xml:space="preserve"> </w:t>
      </w:r>
      <w:r w:rsidRPr="00E86F8F">
        <w:rPr>
          <w:color w:val="auto"/>
        </w:rPr>
        <w:t>to</w:t>
      </w:r>
      <w:r w:rsidRPr="00E86F8F">
        <w:rPr>
          <w:color w:val="auto"/>
          <w:spacing w:val="-1"/>
        </w:rPr>
        <w:t xml:space="preserve"> </w:t>
      </w:r>
      <w:r w:rsidRPr="00E86F8F">
        <w:rPr>
          <w:color w:val="auto"/>
        </w:rPr>
        <w:t>buy.</w:t>
      </w:r>
    </w:p>
    <w:p w14:paraId="4A920ADD" w14:textId="77777777" w:rsidR="00BA36EE" w:rsidRPr="00E86F8F" w:rsidRDefault="00BA36EE" w:rsidP="004E0FC1">
      <w:pPr>
        <w:pStyle w:val="ListParagraph"/>
        <w:widowControl w:val="0"/>
        <w:numPr>
          <w:ilvl w:val="0"/>
          <w:numId w:val="7"/>
        </w:numPr>
        <w:tabs>
          <w:tab w:val="left" w:pos="405"/>
        </w:tabs>
        <w:autoSpaceDE w:val="0"/>
        <w:autoSpaceDN w:val="0"/>
        <w:spacing w:after="0" w:line="240" w:lineRule="auto"/>
        <w:ind w:left="404" w:hanging="289"/>
        <w:contextualSpacing w:val="0"/>
        <w:rPr>
          <w:color w:val="auto"/>
        </w:rPr>
      </w:pPr>
      <w:r w:rsidRPr="00E86F8F">
        <w:rPr>
          <w:color w:val="auto"/>
        </w:rPr>
        <w:t>the</w:t>
      </w:r>
      <w:r w:rsidRPr="00E86F8F">
        <w:rPr>
          <w:color w:val="auto"/>
          <w:spacing w:val="-3"/>
        </w:rPr>
        <w:t xml:space="preserve"> </w:t>
      </w:r>
      <w:r w:rsidRPr="00E86F8F">
        <w:rPr>
          <w:color w:val="auto"/>
        </w:rPr>
        <w:t>quality</w:t>
      </w:r>
      <w:r w:rsidRPr="00E86F8F">
        <w:rPr>
          <w:color w:val="auto"/>
          <w:spacing w:val="-3"/>
        </w:rPr>
        <w:t xml:space="preserve"> </w:t>
      </w:r>
      <w:r w:rsidRPr="00E86F8F">
        <w:rPr>
          <w:color w:val="auto"/>
        </w:rPr>
        <w:t>of</w:t>
      </w:r>
      <w:r w:rsidRPr="00E86F8F">
        <w:rPr>
          <w:color w:val="auto"/>
          <w:spacing w:val="-4"/>
        </w:rPr>
        <w:t xml:space="preserve"> </w:t>
      </w:r>
      <w:r w:rsidRPr="00E86F8F">
        <w:rPr>
          <w:color w:val="auto"/>
        </w:rPr>
        <w:t>imported</w:t>
      </w:r>
      <w:r w:rsidRPr="00E86F8F">
        <w:rPr>
          <w:color w:val="auto"/>
          <w:spacing w:val="-2"/>
        </w:rPr>
        <w:t xml:space="preserve"> </w:t>
      </w:r>
      <w:r w:rsidRPr="00E86F8F">
        <w:rPr>
          <w:color w:val="auto"/>
        </w:rPr>
        <w:t>beer</w:t>
      </w:r>
      <w:r w:rsidRPr="00E86F8F">
        <w:rPr>
          <w:color w:val="auto"/>
          <w:spacing w:val="-2"/>
        </w:rPr>
        <w:t xml:space="preserve"> </w:t>
      </w:r>
      <w:r w:rsidRPr="00E86F8F">
        <w:rPr>
          <w:color w:val="auto"/>
        </w:rPr>
        <w:t>is</w:t>
      </w:r>
      <w:r w:rsidRPr="00E86F8F">
        <w:rPr>
          <w:color w:val="auto"/>
          <w:spacing w:val="-2"/>
        </w:rPr>
        <w:t xml:space="preserve"> </w:t>
      </w:r>
      <w:r w:rsidRPr="00E86F8F">
        <w:rPr>
          <w:color w:val="auto"/>
        </w:rPr>
        <w:t>less</w:t>
      </w:r>
      <w:r w:rsidRPr="00E86F8F">
        <w:rPr>
          <w:color w:val="auto"/>
          <w:spacing w:val="-4"/>
        </w:rPr>
        <w:t xml:space="preserve"> </w:t>
      </w:r>
      <w:r w:rsidRPr="00E86F8F">
        <w:rPr>
          <w:color w:val="auto"/>
        </w:rPr>
        <w:t>than</w:t>
      </w:r>
      <w:r w:rsidRPr="00E86F8F">
        <w:rPr>
          <w:color w:val="auto"/>
          <w:spacing w:val="-2"/>
        </w:rPr>
        <w:t xml:space="preserve"> </w:t>
      </w:r>
      <w:r w:rsidRPr="00E86F8F">
        <w:rPr>
          <w:color w:val="auto"/>
        </w:rPr>
        <w:t>it</w:t>
      </w:r>
      <w:r w:rsidRPr="00E86F8F">
        <w:rPr>
          <w:color w:val="auto"/>
          <w:spacing w:val="3"/>
        </w:rPr>
        <w:t xml:space="preserve"> </w:t>
      </w:r>
      <w:r w:rsidRPr="00E86F8F">
        <w:rPr>
          <w:color w:val="auto"/>
        </w:rPr>
        <w:t>could</w:t>
      </w:r>
      <w:r w:rsidRPr="00E86F8F">
        <w:rPr>
          <w:color w:val="auto"/>
          <w:spacing w:val="-3"/>
        </w:rPr>
        <w:t xml:space="preserve"> </w:t>
      </w:r>
      <w:r w:rsidRPr="00E86F8F">
        <w:rPr>
          <w:color w:val="auto"/>
        </w:rPr>
        <w:t>be.</w:t>
      </w:r>
    </w:p>
    <w:p w14:paraId="5FB78E82" w14:textId="77777777" w:rsidR="00BA36EE" w:rsidRPr="00E86F8F" w:rsidRDefault="00BA36EE" w:rsidP="004E0FC1">
      <w:pPr>
        <w:pStyle w:val="ListParagraph"/>
        <w:widowControl w:val="0"/>
        <w:numPr>
          <w:ilvl w:val="0"/>
          <w:numId w:val="7"/>
        </w:numPr>
        <w:tabs>
          <w:tab w:val="left" w:pos="429"/>
        </w:tabs>
        <w:autoSpaceDE w:val="0"/>
        <w:autoSpaceDN w:val="0"/>
        <w:spacing w:after="0" w:line="276" w:lineRule="auto"/>
        <w:ind w:left="116" w:right="520" w:firstLine="0"/>
        <w:contextualSpacing w:val="0"/>
        <w:rPr>
          <w:color w:val="auto"/>
        </w:rPr>
      </w:pPr>
      <w:r w:rsidRPr="00E86F8F">
        <w:rPr>
          <w:color w:val="auto"/>
        </w:rPr>
        <w:t xml:space="preserve">different countries may each have a comparative advantage in producing different </w:t>
      </w:r>
      <w:r w:rsidRPr="00E86F8F">
        <w:rPr>
          <w:color w:val="auto"/>
          <w:spacing w:val="-50"/>
        </w:rPr>
        <w:t xml:space="preserve"> </w:t>
      </w:r>
      <w:r w:rsidRPr="00E86F8F">
        <w:rPr>
          <w:color w:val="auto"/>
        </w:rPr>
        <w:t>types</w:t>
      </w:r>
      <w:r w:rsidRPr="00E86F8F">
        <w:rPr>
          <w:color w:val="auto"/>
          <w:spacing w:val="-1"/>
        </w:rPr>
        <w:t xml:space="preserve"> </w:t>
      </w:r>
      <w:r w:rsidRPr="00E86F8F">
        <w:rPr>
          <w:color w:val="auto"/>
        </w:rPr>
        <w:t>of</w:t>
      </w:r>
      <w:r w:rsidRPr="00E86F8F">
        <w:rPr>
          <w:color w:val="auto"/>
          <w:spacing w:val="-1"/>
        </w:rPr>
        <w:t xml:space="preserve"> </w:t>
      </w:r>
      <w:r w:rsidRPr="00E86F8F">
        <w:rPr>
          <w:color w:val="auto"/>
        </w:rPr>
        <w:t>beer.</w:t>
      </w:r>
    </w:p>
    <w:p w14:paraId="1FE30358" w14:textId="77777777" w:rsidR="00BA36EE" w:rsidRPr="00E86F8F" w:rsidRDefault="00BA36EE" w:rsidP="00BA36EE">
      <w:pPr>
        <w:pStyle w:val="ListParagraph"/>
        <w:widowControl w:val="0"/>
        <w:tabs>
          <w:tab w:val="left" w:pos="429"/>
        </w:tabs>
        <w:autoSpaceDE w:val="0"/>
        <w:autoSpaceDN w:val="0"/>
        <w:spacing w:after="0"/>
        <w:ind w:left="116" w:right="520"/>
        <w:contextualSpacing w:val="0"/>
        <w:rPr>
          <w:color w:val="auto"/>
        </w:rPr>
      </w:pPr>
    </w:p>
    <w:p w14:paraId="630412F2" w14:textId="77777777" w:rsidR="00BA36EE" w:rsidRPr="00E86F8F" w:rsidRDefault="00BA36EE" w:rsidP="00BA36EE">
      <w:pPr>
        <w:pStyle w:val="ListParagraph"/>
        <w:widowControl w:val="0"/>
        <w:tabs>
          <w:tab w:val="left" w:pos="429"/>
        </w:tabs>
        <w:autoSpaceDE w:val="0"/>
        <w:autoSpaceDN w:val="0"/>
        <w:spacing w:after="0"/>
        <w:ind w:left="116" w:right="520"/>
        <w:contextualSpacing w:val="0"/>
        <w:rPr>
          <w:color w:val="auto"/>
        </w:rPr>
      </w:pPr>
    </w:p>
    <w:p w14:paraId="2E57AECC" w14:textId="77777777" w:rsidR="00BA36EE" w:rsidRPr="00E86F8F" w:rsidRDefault="00BA36EE" w:rsidP="00BA36EE">
      <w:pPr>
        <w:pStyle w:val="BodyText"/>
        <w:rPr>
          <w:rFonts w:cs="Times New Roman"/>
          <w:color w:val="auto"/>
        </w:rPr>
      </w:pPr>
      <w:r w:rsidRPr="00E86F8F">
        <w:rPr>
          <w:rFonts w:cs="Times New Roman"/>
          <w:color w:val="auto"/>
        </w:rPr>
        <w:t>22)</w:t>
      </w:r>
      <w:r w:rsidRPr="00E86F8F">
        <w:rPr>
          <w:rFonts w:cs="Times New Roman"/>
          <w:color w:val="auto"/>
          <w:spacing w:val="1"/>
        </w:rPr>
        <w:t xml:space="preserve"> </w:t>
      </w:r>
      <w:r w:rsidRPr="00E86F8F">
        <w:rPr>
          <w:rFonts w:cs="Times New Roman"/>
          <w:color w:val="auto"/>
        </w:rPr>
        <w:t>Which</w:t>
      </w:r>
      <w:r w:rsidRPr="00E86F8F">
        <w:rPr>
          <w:rFonts w:cs="Times New Roman"/>
          <w:color w:val="auto"/>
          <w:spacing w:val="-1"/>
        </w:rPr>
        <w:t xml:space="preserve"> </w:t>
      </w:r>
      <w:r w:rsidRPr="00E86F8F">
        <w:rPr>
          <w:rFonts w:cs="Times New Roman"/>
          <w:color w:val="auto"/>
        </w:rPr>
        <w:t>of</w:t>
      </w:r>
      <w:r w:rsidRPr="00E86F8F">
        <w:rPr>
          <w:rFonts w:cs="Times New Roman"/>
          <w:color w:val="auto"/>
          <w:spacing w:val="-4"/>
        </w:rPr>
        <w:t xml:space="preserve"> </w:t>
      </w:r>
      <w:r w:rsidRPr="00E86F8F">
        <w:rPr>
          <w:rFonts w:cs="Times New Roman"/>
          <w:color w:val="auto"/>
        </w:rPr>
        <w:t>the</w:t>
      </w:r>
      <w:r w:rsidRPr="00E86F8F">
        <w:rPr>
          <w:rFonts w:cs="Times New Roman"/>
          <w:color w:val="auto"/>
          <w:spacing w:val="-2"/>
        </w:rPr>
        <w:t xml:space="preserve"> </w:t>
      </w:r>
      <w:r w:rsidRPr="00E86F8F">
        <w:rPr>
          <w:rFonts w:cs="Times New Roman"/>
          <w:color w:val="auto"/>
        </w:rPr>
        <w:t>following</w:t>
      </w:r>
      <w:r w:rsidRPr="00E86F8F">
        <w:rPr>
          <w:rFonts w:cs="Times New Roman"/>
          <w:color w:val="auto"/>
          <w:spacing w:val="-4"/>
        </w:rPr>
        <w:t xml:space="preserve"> </w:t>
      </w:r>
      <w:r w:rsidRPr="00E86F8F">
        <w:rPr>
          <w:rFonts w:cs="Times New Roman"/>
          <w:color w:val="auto"/>
        </w:rPr>
        <w:t>is</w:t>
      </w:r>
      <w:r w:rsidRPr="00E86F8F">
        <w:rPr>
          <w:rFonts w:cs="Times New Roman"/>
          <w:color w:val="auto"/>
          <w:spacing w:val="-1"/>
        </w:rPr>
        <w:t xml:space="preserve"> </w:t>
      </w:r>
      <w:r w:rsidRPr="00E86F8F">
        <w:rPr>
          <w:rFonts w:cs="Times New Roman"/>
          <w:color w:val="auto"/>
        </w:rPr>
        <w:t>not</w:t>
      </w:r>
      <w:r w:rsidRPr="00E86F8F">
        <w:rPr>
          <w:rFonts w:cs="Times New Roman"/>
          <w:color w:val="auto"/>
          <w:spacing w:val="-2"/>
        </w:rPr>
        <w:t xml:space="preserve"> </w:t>
      </w:r>
      <w:r w:rsidRPr="00E86F8F">
        <w:rPr>
          <w:rFonts w:cs="Times New Roman"/>
          <w:color w:val="auto"/>
        </w:rPr>
        <w:t>a</w:t>
      </w:r>
      <w:r w:rsidRPr="00E86F8F">
        <w:rPr>
          <w:rFonts w:cs="Times New Roman"/>
          <w:color w:val="auto"/>
          <w:spacing w:val="-1"/>
        </w:rPr>
        <w:t xml:space="preserve"> </w:t>
      </w:r>
      <w:r w:rsidRPr="00E86F8F">
        <w:rPr>
          <w:rFonts w:cs="Times New Roman"/>
          <w:color w:val="auto"/>
        </w:rPr>
        <w:t>source</w:t>
      </w:r>
      <w:r w:rsidRPr="00E86F8F">
        <w:rPr>
          <w:rFonts w:cs="Times New Roman"/>
          <w:color w:val="auto"/>
          <w:spacing w:val="-2"/>
        </w:rPr>
        <w:t xml:space="preserve"> </w:t>
      </w:r>
      <w:r w:rsidRPr="00E86F8F">
        <w:rPr>
          <w:rFonts w:cs="Times New Roman"/>
          <w:color w:val="auto"/>
        </w:rPr>
        <w:t>of</w:t>
      </w:r>
      <w:r w:rsidRPr="00E86F8F">
        <w:rPr>
          <w:rFonts w:cs="Times New Roman"/>
          <w:color w:val="auto"/>
          <w:spacing w:val="-3"/>
        </w:rPr>
        <w:t xml:space="preserve"> </w:t>
      </w:r>
      <w:r w:rsidRPr="00E86F8F">
        <w:rPr>
          <w:rFonts w:cs="Times New Roman"/>
          <w:color w:val="auto"/>
        </w:rPr>
        <w:t>comparative</w:t>
      </w:r>
      <w:r w:rsidRPr="00E86F8F">
        <w:rPr>
          <w:rFonts w:cs="Times New Roman"/>
          <w:color w:val="auto"/>
          <w:spacing w:val="-1"/>
        </w:rPr>
        <w:t xml:space="preserve"> </w:t>
      </w:r>
      <w:r w:rsidRPr="00E86F8F">
        <w:rPr>
          <w:rFonts w:cs="Times New Roman"/>
          <w:color w:val="auto"/>
        </w:rPr>
        <w:t>advantage?</w:t>
      </w:r>
    </w:p>
    <w:p w14:paraId="74D99CA0" w14:textId="77777777" w:rsidR="00BA36EE" w:rsidRPr="00E86F8F" w:rsidRDefault="00BA36EE" w:rsidP="004E0FC1">
      <w:pPr>
        <w:pStyle w:val="ListParagraph"/>
        <w:widowControl w:val="0"/>
        <w:numPr>
          <w:ilvl w:val="0"/>
          <w:numId w:val="6"/>
        </w:numPr>
        <w:tabs>
          <w:tab w:val="left" w:pos="419"/>
        </w:tabs>
        <w:autoSpaceDE w:val="0"/>
        <w:autoSpaceDN w:val="0"/>
        <w:spacing w:after="0" w:line="240" w:lineRule="auto"/>
        <w:contextualSpacing w:val="0"/>
        <w:rPr>
          <w:color w:val="auto"/>
        </w:rPr>
      </w:pPr>
      <w:r w:rsidRPr="00E86F8F">
        <w:rPr>
          <w:color w:val="auto"/>
        </w:rPr>
        <w:t>relative</w:t>
      </w:r>
      <w:r w:rsidRPr="00E86F8F">
        <w:rPr>
          <w:color w:val="auto"/>
          <w:spacing w:val="-3"/>
        </w:rPr>
        <w:t xml:space="preserve"> </w:t>
      </w:r>
      <w:r w:rsidRPr="00E86F8F">
        <w:rPr>
          <w:color w:val="auto"/>
        </w:rPr>
        <w:t>abundance</w:t>
      </w:r>
      <w:r w:rsidRPr="00E86F8F">
        <w:rPr>
          <w:color w:val="auto"/>
          <w:spacing w:val="-2"/>
        </w:rPr>
        <w:t xml:space="preserve"> </w:t>
      </w:r>
      <w:r w:rsidRPr="00E86F8F">
        <w:rPr>
          <w:color w:val="auto"/>
        </w:rPr>
        <w:t>of</w:t>
      </w:r>
      <w:r w:rsidRPr="00E86F8F">
        <w:rPr>
          <w:color w:val="auto"/>
          <w:spacing w:val="-2"/>
        </w:rPr>
        <w:t xml:space="preserve"> </w:t>
      </w:r>
      <w:r w:rsidRPr="00E86F8F">
        <w:rPr>
          <w:color w:val="auto"/>
        </w:rPr>
        <w:t>labor</w:t>
      </w:r>
      <w:r w:rsidRPr="00E86F8F">
        <w:rPr>
          <w:color w:val="auto"/>
          <w:spacing w:val="-4"/>
        </w:rPr>
        <w:t xml:space="preserve"> </w:t>
      </w:r>
      <w:r w:rsidRPr="00E86F8F">
        <w:rPr>
          <w:color w:val="auto"/>
        </w:rPr>
        <w:t>and</w:t>
      </w:r>
      <w:r w:rsidRPr="00E86F8F">
        <w:rPr>
          <w:color w:val="auto"/>
          <w:spacing w:val="-2"/>
        </w:rPr>
        <w:t xml:space="preserve"> </w:t>
      </w:r>
      <w:r w:rsidRPr="00E86F8F">
        <w:rPr>
          <w:color w:val="auto"/>
        </w:rPr>
        <w:t>capital</w:t>
      </w:r>
    </w:p>
    <w:p w14:paraId="5B5AA221" w14:textId="77777777" w:rsidR="00BA36EE" w:rsidRPr="00E86F8F" w:rsidRDefault="00BA36EE" w:rsidP="004E0FC1">
      <w:pPr>
        <w:pStyle w:val="ListParagraph"/>
        <w:widowControl w:val="0"/>
        <w:numPr>
          <w:ilvl w:val="0"/>
          <w:numId w:val="6"/>
        </w:numPr>
        <w:tabs>
          <w:tab w:val="left" w:pos="417"/>
        </w:tabs>
        <w:autoSpaceDE w:val="0"/>
        <w:autoSpaceDN w:val="0"/>
        <w:spacing w:after="0" w:line="240" w:lineRule="auto"/>
        <w:ind w:left="416" w:hanging="301"/>
        <w:contextualSpacing w:val="0"/>
        <w:rPr>
          <w:color w:val="auto"/>
        </w:rPr>
      </w:pPr>
      <w:r w:rsidRPr="00E86F8F">
        <w:rPr>
          <w:color w:val="auto"/>
        </w:rPr>
        <w:t>technology</w:t>
      </w:r>
    </w:p>
    <w:p w14:paraId="3F0ABD81" w14:textId="77777777" w:rsidR="00BA36EE" w:rsidRPr="00E86F8F" w:rsidRDefault="00BA36EE" w:rsidP="004E0FC1">
      <w:pPr>
        <w:pStyle w:val="ListParagraph"/>
        <w:widowControl w:val="0"/>
        <w:numPr>
          <w:ilvl w:val="0"/>
          <w:numId w:val="6"/>
        </w:numPr>
        <w:tabs>
          <w:tab w:val="left" w:pos="405"/>
        </w:tabs>
        <w:autoSpaceDE w:val="0"/>
        <w:autoSpaceDN w:val="0"/>
        <w:spacing w:after="0" w:line="240" w:lineRule="auto"/>
        <w:ind w:left="404" w:hanging="289"/>
        <w:contextualSpacing w:val="0"/>
        <w:rPr>
          <w:color w:val="auto"/>
        </w:rPr>
      </w:pPr>
      <w:r w:rsidRPr="00E86F8F">
        <w:rPr>
          <w:color w:val="auto"/>
        </w:rPr>
        <w:t>climate</w:t>
      </w:r>
      <w:r w:rsidRPr="00E86F8F">
        <w:rPr>
          <w:color w:val="auto"/>
          <w:spacing w:val="-3"/>
        </w:rPr>
        <w:t xml:space="preserve"> </w:t>
      </w:r>
      <w:r w:rsidRPr="00E86F8F">
        <w:rPr>
          <w:color w:val="auto"/>
        </w:rPr>
        <w:t>and</w:t>
      </w:r>
      <w:r w:rsidRPr="00E86F8F">
        <w:rPr>
          <w:color w:val="auto"/>
          <w:spacing w:val="-4"/>
        </w:rPr>
        <w:t xml:space="preserve"> </w:t>
      </w:r>
      <w:r w:rsidRPr="00E86F8F">
        <w:rPr>
          <w:color w:val="auto"/>
        </w:rPr>
        <w:t>natural</w:t>
      </w:r>
      <w:r w:rsidRPr="00E86F8F">
        <w:rPr>
          <w:color w:val="auto"/>
          <w:spacing w:val="-3"/>
        </w:rPr>
        <w:t xml:space="preserve"> </w:t>
      </w:r>
      <w:r w:rsidRPr="00E86F8F">
        <w:rPr>
          <w:color w:val="auto"/>
        </w:rPr>
        <w:t>resources</w:t>
      </w:r>
    </w:p>
    <w:p w14:paraId="1A14DED3" w14:textId="77777777" w:rsidR="00BA36EE" w:rsidRPr="00E86F8F" w:rsidRDefault="00BA36EE" w:rsidP="004E0FC1">
      <w:pPr>
        <w:pStyle w:val="ListParagraph"/>
        <w:widowControl w:val="0"/>
        <w:numPr>
          <w:ilvl w:val="0"/>
          <w:numId w:val="6"/>
        </w:numPr>
        <w:tabs>
          <w:tab w:val="left" w:pos="429"/>
        </w:tabs>
        <w:autoSpaceDE w:val="0"/>
        <w:autoSpaceDN w:val="0"/>
        <w:spacing w:after="0" w:line="240" w:lineRule="auto"/>
        <w:ind w:left="428" w:hanging="313"/>
        <w:contextualSpacing w:val="0"/>
        <w:rPr>
          <w:color w:val="auto"/>
        </w:rPr>
      </w:pPr>
      <w:r w:rsidRPr="00E86F8F">
        <w:rPr>
          <w:color w:val="auto"/>
        </w:rPr>
        <w:t>a</w:t>
      </w:r>
      <w:r w:rsidRPr="00E86F8F">
        <w:rPr>
          <w:color w:val="auto"/>
          <w:spacing w:val="-2"/>
        </w:rPr>
        <w:t xml:space="preserve"> </w:t>
      </w:r>
      <w:r w:rsidRPr="00E86F8F">
        <w:rPr>
          <w:color w:val="auto"/>
        </w:rPr>
        <w:t>strong</w:t>
      </w:r>
      <w:r w:rsidRPr="00E86F8F">
        <w:rPr>
          <w:color w:val="auto"/>
          <w:spacing w:val="-3"/>
        </w:rPr>
        <w:t xml:space="preserve"> </w:t>
      </w:r>
      <w:r w:rsidRPr="00E86F8F">
        <w:rPr>
          <w:color w:val="auto"/>
        </w:rPr>
        <w:t>foreign</w:t>
      </w:r>
      <w:r w:rsidRPr="00E86F8F">
        <w:rPr>
          <w:color w:val="auto"/>
          <w:spacing w:val="-1"/>
        </w:rPr>
        <w:t xml:space="preserve"> </w:t>
      </w:r>
      <w:r w:rsidRPr="00E86F8F">
        <w:rPr>
          <w:color w:val="auto"/>
        </w:rPr>
        <w:t>currency</w:t>
      </w:r>
      <w:r w:rsidRPr="00E86F8F">
        <w:rPr>
          <w:color w:val="auto"/>
          <w:spacing w:val="-3"/>
        </w:rPr>
        <w:t xml:space="preserve"> </w:t>
      </w:r>
      <w:r w:rsidRPr="00E86F8F">
        <w:rPr>
          <w:color w:val="auto"/>
        </w:rPr>
        <w:t>exchange</w:t>
      </w:r>
      <w:r w:rsidRPr="00E86F8F">
        <w:rPr>
          <w:color w:val="auto"/>
          <w:spacing w:val="-1"/>
        </w:rPr>
        <w:t xml:space="preserve"> </w:t>
      </w:r>
      <w:r w:rsidRPr="00E86F8F">
        <w:rPr>
          <w:color w:val="auto"/>
        </w:rPr>
        <w:t>rate</w:t>
      </w:r>
    </w:p>
    <w:p w14:paraId="2DB4F9C7" w14:textId="77777777" w:rsidR="00BA36EE" w:rsidRPr="00E86F8F" w:rsidRDefault="00BA36EE" w:rsidP="00BA36EE">
      <w:pPr>
        <w:pStyle w:val="ListParagraph"/>
        <w:widowControl w:val="0"/>
        <w:tabs>
          <w:tab w:val="left" w:pos="429"/>
        </w:tabs>
        <w:autoSpaceDE w:val="0"/>
        <w:autoSpaceDN w:val="0"/>
        <w:spacing w:after="0" w:line="240" w:lineRule="auto"/>
        <w:ind w:left="428"/>
        <w:contextualSpacing w:val="0"/>
        <w:rPr>
          <w:color w:val="auto"/>
        </w:rPr>
      </w:pPr>
    </w:p>
    <w:p w14:paraId="12DF18D1" w14:textId="77777777" w:rsidR="00BA36EE" w:rsidRPr="00E86F8F" w:rsidRDefault="00BA36EE" w:rsidP="00BA36EE">
      <w:pPr>
        <w:pStyle w:val="BodyText"/>
        <w:spacing w:line="273" w:lineRule="auto"/>
        <w:rPr>
          <w:rFonts w:cs="Times New Roman"/>
          <w:color w:val="auto"/>
        </w:rPr>
      </w:pPr>
      <w:r w:rsidRPr="00E86F8F">
        <w:rPr>
          <w:rFonts w:cs="Times New Roman"/>
          <w:color w:val="auto"/>
        </w:rPr>
        <w:t>23)</w:t>
      </w:r>
      <w:r w:rsidRPr="00E86F8F">
        <w:rPr>
          <w:rFonts w:cs="Times New Roman"/>
          <w:color w:val="auto"/>
          <w:spacing w:val="-5"/>
        </w:rPr>
        <w:t xml:space="preserve"> </w:t>
      </w:r>
      <w:r w:rsidRPr="00E86F8F">
        <w:rPr>
          <w:rFonts w:cs="Times New Roman"/>
          <w:color w:val="auto"/>
        </w:rPr>
        <w:t>China</w:t>
      </w:r>
      <w:r w:rsidRPr="00E86F8F">
        <w:rPr>
          <w:rFonts w:cs="Times New Roman"/>
          <w:color w:val="auto"/>
          <w:spacing w:val="-3"/>
        </w:rPr>
        <w:t xml:space="preserve"> </w:t>
      </w:r>
      <w:r w:rsidRPr="00E86F8F">
        <w:rPr>
          <w:rFonts w:cs="Times New Roman"/>
          <w:color w:val="auto"/>
        </w:rPr>
        <w:t>has</w:t>
      </w:r>
      <w:r w:rsidRPr="00E86F8F">
        <w:rPr>
          <w:rFonts w:cs="Times New Roman"/>
          <w:color w:val="auto"/>
          <w:spacing w:val="-2"/>
        </w:rPr>
        <w:t xml:space="preserve"> </w:t>
      </w:r>
      <w:r w:rsidRPr="00E86F8F">
        <w:rPr>
          <w:rFonts w:cs="Times New Roman"/>
          <w:color w:val="auto"/>
        </w:rPr>
        <w:t>developed</w:t>
      </w:r>
      <w:r w:rsidRPr="00E86F8F">
        <w:rPr>
          <w:rFonts w:cs="Times New Roman"/>
          <w:color w:val="auto"/>
          <w:spacing w:val="-1"/>
        </w:rPr>
        <w:t xml:space="preserve"> </w:t>
      </w:r>
      <w:r w:rsidRPr="00E86F8F">
        <w:rPr>
          <w:rFonts w:cs="Times New Roman"/>
          <w:color w:val="auto"/>
        </w:rPr>
        <w:t>a</w:t>
      </w:r>
      <w:r w:rsidRPr="00E86F8F">
        <w:rPr>
          <w:rFonts w:cs="Times New Roman"/>
          <w:color w:val="auto"/>
          <w:spacing w:val="-4"/>
        </w:rPr>
        <w:t xml:space="preserve"> </w:t>
      </w:r>
      <w:r w:rsidRPr="00E86F8F">
        <w:rPr>
          <w:rFonts w:cs="Times New Roman"/>
          <w:color w:val="auto"/>
        </w:rPr>
        <w:t>comparative</w:t>
      </w:r>
      <w:r w:rsidRPr="00E86F8F">
        <w:rPr>
          <w:rFonts w:cs="Times New Roman"/>
          <w:color w:val="auto"/>
          <w:spacing w:val="-2"/>
        </w:rPr>
        <w:t xml:space="preserve"> </w:t>
      </w:r>
      <w:r w:rsidRPr="00E86F8F">
        <w:rPr>
          <w:rFonts w:cs="Times New Roman"/>
          <w:color w:val="auto"/>
        </w:rPr>
        <w:t>advantage</w:t>
      </w:r>
      <w:r w:rsidRPr="00E86F8F">
        <w:rPr>
          <w:rFonts w:cs="Times New Roman"/>
          <w:color w:val="auto"/>
          <w:spacing w:val="-2"/>
        </w:rPr>
        <w:t xml:space="preserve"> </w:t>
      </w:r>
      <w:r w:rsidRPr="00E86F8F">
        <w:rPr>
          <w:rFonts w:cs="Times New Roman"/>
          <w:color w:val="auto"/>
        </w:rPr>
        <w:t>in</w:t>
      </w:r>
      <w:r w:rsidRPr="00E86F8F">
        <w:rPr>
          <w:rFonts w:cs="Times New Roman"/>
          <w:color w:val="auto"/>
          <w:spacing w:val="-3"/>
        </w:rPr>
        <w:t xml:space="preserve"> </w:t>
      </w:r>
      <w:r w:rsidRPr="00E86F8F">
        <w:rPr>
          <w:rFonts w:cs="Times New Roman"/>
          <w:color w:val="auto"/>
        </w:rPr>
        <w:t>the</w:t>
      </w:r>
      <w:r w:rsidRPr="00E86F8F">
        <w:rPr>
          <w:rFonts w:cs="Times New Roman"/>
          <w:color w:val="auto"/>
          <w:spacing w:val="-2"/>
        </w:rPr>
        <w:t xml:space="preserve"> </w:t>
      </w:r>
      <w:r w:rsidRPr="00E86F8F">
        <w:rPr>
          <w:rFonts w:cs="Times New Roman"/>
          <w:color w:val="auto"/>
        </w:rPr>
        <w:t>production</w:t>
      </w:r>
      <w:r w:rsidRPr="00E86F8F">
        <w:rPr>
          <w:rFonts w:cs="Times New Roman"/>
          <w:color w:val="auto"/>
          <w:spacing w:val="-3"/>
        </w:rPr>
        <w:t xml:space="preserve"> </w:t>
      </w:r>
      <w:r w:rsidRPr="00E86F8F">
        <w:rPr>
          <w:rFonts w:cs="Times New Roman"/>
          <w:color w:val="auto"/>
        </w:rPr>
        <w:t>of</w:t>
      </w:r>
      <w:r w:rsidRPr="00E86F8F">
        <w:rPr>
          <w:rFonts w:cs="Times New Roman"/>
          <w:color w:val="auto"/>
          <w:spacing w:val="-3"/>
        </w:rPr>
        <w:t xml:space="preserve"> </w:t>
      </w:r>
      <w:r w:rsidRPr="00E86F8F">
        <w:rPr>
          <w:rFonts w:cs="Times New Roman"/>
          <w:color w:val="auto"/>
        </w:rPr>
        <w:t>clothing.</w:t>
      </w:r>
      <w:r w:rsidRPr="00E86F8F">
        <w:rPr>
          <w:rFonts w:cs="Times New Roman"/>
          <w:color w:val="auto"/>
          <w:spacing w:val="-2"/>
        </w:rPr>
        <w:t xml:space="preserve"> </w:t>
      </w:r>
      <w:r w:rsidRPr="00E86F8F">
        <w:rPr>
          <w:rFonts w:cs="Times New Roman"/>
          <w:color w:val="auto"/>
        </w:rPr>
        <w:t>The</w:t>
      </w:r>
      <w:r w:rsidRPr="00E86F8F">
        <w:rPr>
          <w:rFonts w:cs="Times New Roman"/>
          <w:color w:val="auto"/>
          <w:spacing w:val="-50"/>
        </w:rPr>
        <w:t xml:space="preserve">   </w:t>
      </w:r>
      <w:r w:rsidRPr="00E86F8F">
        <w:rPr>
          <w:rFonts w:cs="Times New Roman"/>
          <w:color w:val="auto"/>
        </w:rPr>
        <w:t>source</w:t>
      </w:r>
      <w:r w:rsidRPr="00E86F8F">
        <w:rPr>
          <w:rFonts w:cs="Times New Roman"/>
          <w:color w:val="auto"/>
          <w:spacing w:val="-2"/>
        </w:rPr>
        <w:t xml:space="preserve"> </w:t>
      </w:r>
      <w:r w:rsidRPr="00E86F8F">
        <w:rPr>
          <w:rFonts w:cs="Times New Roman"/>
          <w:color w:val="auto"/>
        </w:rPr>
        <w:t>of</w:t>
      </w:r>
      <w:r w:rsidRPr="00E86F8F">
        <w:rPr>
          <w:rFonts w:cs="Times New Roman"/>
          <w:color w:val="auto"/>
          <w:spacing w:val="-1"/>
        </w:rPr>
        <w:t xml:space="preserve"> </w:t>
      </w:r>
      <w:r w:rsidRPr="00E86F8F">
        <w:rPr>
          <w:rFonts w:cs="Times New Roman"/>
          <w:color w:val="auto"/>
        </w:rPr>
        <w:t>this</w:t>
      </w:r>
      <w:r w:rsidRPr="00E86F8F">
        <w:rPr>
          <w:rFonts w:cs="Times New Roman"/>
          <w:color w:val="auto"/>
          <w:spacing w:val="-1"/>
        </w:rPr>
        <w:t xml:space="preserve"> </w:t>
      </w:r>
      <w:r w:rsidRPr="00E86F8F">
        <w:rPr>
          <w:rFonts w:cs="Times New Roman"/>
          <w:color w:val="auto"/>
        </w:rPr>
        <w:t>comparative advantage is</w:t>
      </w:r>
    </w:p>
    <w:p w14:paraId="13C7D562" w14:textId="77777777" w:rsidR="00BA36EE" w:rsidRPr="00E86F8F" w:rsidRDefault="00BA36EE" w:rsidP="004E0FC1">
      <w:pPr>
        <w:pStyle w:val="ListParagraph"/>
        <w:widowControl w:val="0"/>
        <w:numPr>
          <w:ilvl w:val="0"/>
          <w:numId w:val="5"/>
        </w:numPr>
        <w:tabs>
          <w:tab w:val="left" w:pos="419"/>
        </w:tabs>
        <w:autoSpaceDE w:val="0"/>
        <w:autoSpaceDN w:val="0"/>
        <w:spacing w:after="0" w:line="240" w:lineRule="auto"/>
        <w:contextualSpacing w:val="0"/>
        <w:rPr>
          <w:color w:val="auto"/>
        </w:rPr>
      </w:pPr>
      <w:r w:rsidRPr="00E86F8F">
        <w:rPr>
          <w:color w:val="auto"/>
        </w:rPr>
        <w:t>a</w:t>
      </w:r>
      <w:r w:rsidRPr="00E86F8F">
        <w:rPr>
          <w:color w:val="auto"/>
          <w:spacing w:val="-4"/>
        </w:rPr>
        <w:t xml:space="preserve"> </w:t>
      </w:r>
      <w:r w:rsidRPr="00E86F8F">
        <w:rPr>
          <w:color w:val="auto"/>
        </w:rPr>
        <w:t>large</w:t>
      </w:r>
      <w:r w:rsidRPr="00E86F8F">
        <w:rPr>
          <w:color w:val="auto"/>
          <w:spacing w:val="-2"/>
        </w:rPr>
        <w:t xml:space="preserve"> </w:t>
      </w:r>
      <w:r w:rsidRPr="00E86F8F">
        <w:rPr>
          <w:color w:val="auto"/>
        </w:rPr>
        <w:t>supply</w:t>
      </w:r>
      <w:r w:rsidRPr="00E86F8F">
        <w:rPr>
          <w:color w:val="auto"/>
          <w:spacing w:val="-4"/>
        </w:rPr>
        <w:t xml:space="preserve"> </w:t>
      </w:r>
      <w:r w:rsidRPr="00E86F8F">
        <w:rPr>
          <w:color w:val="auto"/>
        </w:rPr>
        <w:t>of</w:t>
      </w:r>
      <w:r w:rsidRPr="00E86F8F">
        <w:rPr>
          <w:color w:val="auto"/>
          <w:spacing w:val="-4"/>
        </w:rPr>
        <w:t xml:space="preserve"> </w:t>
      </w:r>
      <w:r w:rsidRPr="00E86F8F">
        <w:rPr>
          <w:color w:val="auto"/>
        </w:rPr>
        <w:t>natural</w:t>
      </w:r>
      <w:r w:rsidRPr="00E86F8F">
        <w:rPr>
          <w:color w:val="auto"/>
          <w:spacing w:val="-3"/>
        </w:rPr>
        <w:t xml:space="preserve"> </w:t>
      </w:r>
      <w:r w:rsidRPr="00E86F8F">
        <w:rPr>
          <w:color w:val="auto"/>
        </w:rPr>
        <w:t>resources.</w:t>
      </w:r>
    </w:p>
    <w:p w14:paraId="7451C0B4" w14:textId="77777777" w:rsidR="00BA36EE" w:rsidRPr="00E86F8F" w:rsidRDefault="00BA36EE" w:rsidP="004E0FC1">
      <w:pPr>
        <w:pStyle w:val="ListParagraph"/>
        <w:widowControl w:val="0"/>
        <w:numPr>
          <w:ilvl w:val="0"/>
          <w:numId w:val="5"/>
        </w:numPr>
        <w:tabs>
          <w:tab w:val="left" w:pos="417"/>
        </w:tabs>
        <w:autoSpaceDE w:val="0"/>
        <w:autoSpaceDN w:val="0"/>
        <w:spacing w:after="0" w:line="240" w:lineRule="auto"/>
        <w:ind w:left="416" w:hanging="301"/>
        <w:contextualSpacing w:val="0"/>
        <w:rPr>
          <w:color w:val="auto"/>
        </w:rPr>
      </w:pPr>
      <w:r w:rsidRPr="00E86F8F">
        <w:rPr>
          <w:color w:val="auto"/>
        </w:rPr>
        <w:t>a</w:t>
      </w:r>
      <w:r w:rsidRPr="00E86F8F">
        <w:rPr>
          <w:color w:val="auto"/>
          <w:spacing w:val="-4"/>
        </w:rPr>
        <w:t xml:space="preserve"> </w:t>
      </w:r>
      <w:r w:rsidRPr="00E86F8F">
        <w:rPr>
          <w:color w:val="auto"/>
        </w:rPr>
        <w:t>large</w:t>
      </w:r>
      <w:r w:rsidRPr="00E86F8F">
        <w:rPr>
          <w:color w:val="auto"/>
          <w:spacing w:val="-2"/>
        </w:rPr>
        <w:t xml:space="preserve"> </w:t>
      </w:r>
      <w:r w:rsidRPr="00E86F8F">
        <w:rPr>
          <w:color w:val="auto"/>
        </w:rPr>
        <w:t>supply</w:t>
      </w:r>
      <w:r w:rsidRPr="00E86F8F">
        <w:rPr>
          <w:color w:val="auto"/>
          <w:spacing w:val="-4"/>
        </w:rPr>
        <w:t xml:space="preserve"> </w:t>
      </w:r>
      <w:r w:rsidRPr="00E86F8F">
        <w:rPr>
          <w:color w:val="auto"/>
        </w:rPr>
        <w:t>of</w:t>
      </w:r>
      <w:r w:rsidRPr="00E86F8F">
        <w:rPr>
          <w:color w:val="auto"/>
          <w:spacing w:val="-1"/>
        </w:rPr>
        <w:t xml:space="preserve"> </w:t>
      </w:r>
      <w:r w:rsidRPr="00E86F8F">
        <w:rPr>
          <w:color w:val="auto"/>
        </w:rPr>
        <w:t>unskilled</w:t>
      </w:r>
      <w:r w:rsidRPr="00E86F8F">
        <w:rPr>
          <w:color w:val="auto"/>
          <w:spacing w:val="-2"/>
        </w:rPr>
        <w:t xml:space="preserve"> </w:t>
      </w:r>
      <w:r w:rsidRPr="00E86F8F">
        <w:rPr>
          <w:color w:val="auto"/>
        </w:rPr>
        <w:t>workers</w:t>
      </w:r>
      <w:r w:rsidRPr="00E86F8F">
        <w:rPr>
          <w:color w:val="auto"/>
          <w:spacing w:val="-2"/>
        </w:rPr>
        <w:t xml:space="preserve"> </w:t>
      </w:r>
      <w:r w:rsidRPr="00E86F8F">
        <w:rPr>
          <w:color w:val="auto"/>
        </w:rPr>
        <w:t>and</w:t>
      </w:r>
      <w:r w:rsidRPr="00E86F8F">
        <w:rPr>
          <w:color w:val="auto"/>
          <w:spacing w:val="-1"/>
        </w:rPr>
        <w:t xml:space="preserve"> </w:t>
      </w:r>
      <w:r w:rsidRPr="00E86F8F">
        <w:rPr>
          <w:color w:val="auto"/>
        </w:rPr>
        <w:t>relatively</w:t>
      </w:r>
      <w:r w:rsidRPr="00E86F8F">
        <w:rPr>
          <w:color w:val="auto"/>
          <w:spacing w:val="-3"/>
        </w:rPr>
        <w:t xml:space="preserve"> </w:t>
      </w:r>
      <w:r w:rsidRPr="00E86F8F">
        <w:rPr>
          <w:color w:val="auto"/>
        </w:rPr>
        <w:t>little</w:t>
      </w:r>
      <w:r w:rsidRPr="00E86F8F">
        <w:rPr>
          <w:color w:val="auto"/>
          <w:spacing w:val="-2"/>
        </w:rPr>
        <w:t xml:space="preserve"> </w:t>
      </w:r>
      <w:r w:rsidRPr="00E86F8F">
        <w:rPr>
          <w:color w:val="auto"/>
        </w:rPr>
        <w:t>capital.</w:t>
      </w:r>
    </w:p>
    <w:p w14:paraId="7F5AAAC1" w14:textId="77777777" w:rsidR="00BA36EE" w:rsidRPr="00E86F8F" w:rsidRDefault="00BA36EE" w:rsidP="004E0FC1">
      <w:pPr>
        <w:pStyle w:val="ListParagraph"/>
        <w:widowControl w:val="0"/>
        <w:numPr>
          <w:ilvl w:val="0"/>
          <w:numId w:val="5"/>
        </w:numPr>
        <w:tabs>
          <w:tab w:val="left" w:pos="405"/>
        </w:tabs>
        <w:autoSpaceDE w:val="0"/>
        <w:autoSpaceDN w:val="0"/>
        <w:spacing w:after="0" w:line="240" w:lineRule="auto"/>
        <w:ind w:left="404" w:hanging="289"/>
        <w:contextualSpacing w:val="0"/>
        <w:rPr>
          <w:color w:val="auto"/>
        </w:rPr>
      </w:pPr>
      <w:r w:rsidRPr="00E86F8F">
        <w:rPr>
          <w:color w:val="auto"/>
        </w:rPr>
        <w:t>investment</w:t>
      </w:r>
      <w:r w:rsidRPr="00E86F8F">
        <w:rPr>
          <w:color w:val="auto"/>
          <w:spacing w:val="-3"/>
        </w:rPr>
        <w:t xml:space="preserve"> </w:t>
      </w:r>
      <w:r w:rsidRPr="00E86F8F">
        <w:rPr>
          <w:color w:val="auto"/>
        </w:rPr>
        <w:t>in</w:t>
      </w:r>
      <w:r w:rsidRPr="00E86F8F">
        <w:rPr>
          <w:color w:val="auto"/>
          <w:spacing w:val="-2"/>
        </w:rPr>
        <w:t xml:space="preserve"> </w:t>
      </w:r>
      <w:r w:rsidRPr="00E86F8F">
        <w:rPr>
          <w:color w:val="auto"/>
        </w:rPr>
        <w:t>capital</w:t>
      </w:r>
      <w:r w:rsidRPr="00E86F8F">
        <w:rPr>
          <w:color w:val="auto"/>
          <w:spacing w:val="-6"/>
        </w:rPr>
        <w:t xml:space="preserve"> </w:t>
      </w:r>
      <w:r w:rsidRPr="00E86F8F">
        <w:rPr>
          <w:color w:val="auto"/>
        </w:rPr>
        <w:t>used</w:t>
      </w:r>
      <w:r w:rsidRPr="00E86F8F">
        <w:rPr>
          <w:color w:val="auto"/>
          <w:spacing w:val="-2"/>
        </w:rPr>
        <w:t xml:space="preserve"> </w:t>
      </w:r>
      <w:r w:rsidRPr="00E86F8F">
        <w:rPr>
          <w:color w:val="auto"/>
        </w:rPr>
        <w:t>to</w:t>
      </w:r>
      <w:r w:rsidRPr="00E86F8F">
        <w:rPr>
          <w:color w:val="auto"/>
          <w:spacing w:val="-3"/>
        </w:rPr>
        <w:t xml:space="preserve"> </w:t>
      </w:r>
      <w:r w:rsidRPr="00E86F8F">
        <w:rPr>
          <w:color w:val="auto"/>
        </w:rPr>
        <w:t>produce</w:t>
      </w:r>
      <w:r w:rsidRPr="00E86F8F">
        <w:rPr>
          <w:color w:val="auto"/>
          <w:spacing w:val="-3"/>
        </w:rPr>
        <w:t xml:space="preserve"> </w:t>
      </w:r>
      <w:r w:rsidRPr="00E86F8F">
        <w:rPr>
          <w:color w:val="auto"/>
        </w:rPr>
        <w:t>clothing.</w:t>
      </w:r>
    </w:p>
    <w:p w14:paraId="5455A792" w14:textId="77777777" w:rsidR="00BA36EE" w:rsidRPr="00E86F8F" w:rsidRDefault="00BA36EE" w:rsidP="004E0FC1">
      <w:pPr>
        <w:pStyle w:val="ListParagraph"/>
        <w:widowControl w:val="0"/>
        <w:numPr>
          <w:ilvl w:val="0"/>
          <w:numId w:val="5"/>
        </w:numPr>
        <w:tabs>
          <w:tab w:val="left" w:pos="429"/>
        </w:tabs>
        <w:autoSpaceDE w:val="0"/>
        <w:autoSpaceDN w:val="0"/>
        <w:spacing w:after="0" w:line="240" w:lineRule="auto"/>
        <w:ind w:left="428" w:hanging="313"/>
        <w:contextualSpacing w:val="0"/>
        <w:rPr>
          <w:color w:val="auto"/>
        </w:rPr>
      </w:pPr>
      <w:r w:rsidRPr="00E86F8F">
        <w:rPr>
          <w:color w:val="auto"/>
        </w:rPr>
        <w:t>superior</w:t>
      </w:r>
      <w:r w:rsidRPr="00E86F8F">
        <w:rPr>
          <w:color w:val="auto"/>
          <w:spacing w:val="-5"/>
        </w:rPr>
        <w:t xml:space="preserve"> </w:t>
      </w:r>
      <w:r w:rsidRPr="00E86F8F">
        <w:rPr>
          <w:color w:val="auto"/>
        </w:rPr>
        <w:t>process</w:t>
      </w:r>
      <w:r w:rsidRPr="00E86F8F">
        <w:rPr>
          <w:color w:val="auto"/>
          <w:spacing w:val="-3"/>
        </w:rPr>
        <w:t xml:space="preserve"> </w:t>
      </w:r>
      <w:r w:rsidRPr="00E86F8F">
        <w:rPr>
          <w:color w:val="auto"/>
        </w:rPr>
        <w:t>technology.</w:t>
      </w:r>
    </w:p>
    <w:p w14:paraId="750A76CF" w14:textId="77777777" w:rsidR="00BA36EE" w:rsidRPr="00E86F8F" w:rsidRDefault="00BA36EE" w:rsidP="00BA36EE">
      <w:pPr>
        <w:pStyle w:val="ListParagraph"/>
        <w:widowControl w:val="0"/>
        <w:tabs>
          <w:tab w:val="left" w:pos="429"/>
        </w:tabs>
        <w:autoSpaceDE w:val="0"/>
        <w:autoSpaceDN w:val="0"/>
        <w:spacing w:after="0" w:line="240" w:lineRule="auto"/>
        <w:ind w:left="428"/>
        <w:contextualSpacing w:val="0"/>
        <w:rPr>
          <w:color w:val="auto"/>
        </w:rPr>
      </w:pPr>
    </w:p>
    <w:p w14:paraId="2D7CDD2F" w14:textId="0E07ACC6" w:rsidR="00BA36EE" w:rsidRPr="00E86F8F" w:rsidRDefault="00BA36EE" w:rsidP="00BA36EE">
      <w:pPr>
        <w:pStyle w:val="BodyText"/>
        <w:spacing w:line="276" w:lineRule="auto"/>
        <w:ind w:right="1083"/>
        <w:rPr>
          <w:rFonts w:cs="Times New Roman"/>
          <w:color w:val="auto"/>
        </w:rPr>
      </w:pPr>
      <w:r w:rsidRPr="00E86F8F">
        <w:rPr>
          <w:rFonts w:cs="Times New Roman"/>
          <w:color w:val="auto"/>
        </w:rPr>
        <w:t>24) Japan has developed a comparative advantage in designing and producing</w:t>
      </w:r>
      <w:r w:rsidR="00A436BE" w:rsidRPr="00E86F8F">
        <w:rPr>
          <w:rFonts w:cs="Times New Roman"/>
          <w:color w:val="auto"/>
        </w:rPr>
        <w:t xml:space="preserve"> </w:t>
      </w:r>
      <w:r w:rsidRPr="00E86F8F">
        <w:rPr>
          <w:rFonts w:cs="Times New Roman"/>
          <w:color w:val="auto"/>
          <w:spacing w:val="-50"/>
        </w:rPr>
        <w:t xml:space="preserve"> </w:t>
      </w:r>
      <w:r w:rsidRPr="00E86F8F">
        <w:rPr>
          <w:rFonts w:cs="Times New Roman"/>
          <w:color w:val="auto"/>
        </w:rPr>
        <w:t>automobiles.</w:t>
      </w:r>
      <w:r w:rsidRPr="00E86F8F">
        <w:rPr>
          <w:rFonts w:cs="Times New Roman"/>
          <w:color w:val="auto"/>
          <w:spacing w:val="-2"/>
        </w:rPr>
        <w:t xml:space="preserve"> </w:t>
      </w:r>
      <w:r w:rsidRPr="00E86F8F">
        <w:rPr>
          <w:rFonts w:cs="Times New Roman"/>
          <w:color w:val="auto"/>
        </w:rPr>
        <w:t>The</w:t>
      </w:r>
      <w:r w:rsidRPr="00E86F8F">
        <w:rPr>
          <w:rFonts w:cs="Times New Roman"/>
          <w:color w:val="auto"/>
          <w:spacing w:val="-1"/>
        </w:rPr>
        <w:t xml:space="preserve"> </w:t>
      </w:r>
      <w:r w:rsidRPr="00E86F8F">
        <w:rPr>
          <w:rFonts w:cs="Times New Roman"/>
          <w:color w:val="auto"/>
        </w:rPr>
        <w:t>source</w:t>
      </w:r>
      <w:r w:rsidRPr="00E86F8F">
        <w:rPr>
          <w:rFonts w:cs="Times New Roman"/>
          <w:color w:val="auto"/>
          <w:spacing w:val="-3"/>
        </w:rPr>
        <w:t xml:space="preserve"> </w:t>
      </w:r>
      <w:r w:rsidRPr="00E86F8F">
        <w:rPr>
          <w:rFonts w:cs="Times New Roman"/>
          <w:color w:val="auto"/>
        </w:rPr>
        <w:t>of</w:t>
      </w:r>
      <w:r w:rsidRPr="00E86F8F">
        <w:rPr>
          <w:rFonts w:cs="Times New Roman"/>
          <w:color w:val="auto"/>
          <w:spacing w:val="-2"/>
        </w:rPr>
        <w:t xml:space="preserve"> </w:t>
      </w:r>
      <w:r w:rsidRPr="00E86F8F">
        <w:rPr>
          <w:rFonts w:cs="Times New Roman"/>
          <w:color w:val="auto"/>
        </w:rPr>
        <w:t>its</w:t>
      </w:r>
      <w:r w:rsidRPr="00E86F8F">
        <w:rPr>
          <w:rFonts w:cs="Times New Roman"/>
          <w:color w:val="auto"/>
          <w:spacing w:val="-2"/>
        </w:rPr>
        <w:t xml:space="preserve"> </w:t>
      </w:r>
      <w:r w:rsidRPr="00E86F8F">
        <w:rPr>
          <w:rFonts w:cs="Times New Roman"/>
          <w:color w:val="auto"/>
        </w:rPr>
        <w:t>comparative</w:t>
      </w:r>
      <w:r w:rsidRPr="00E86F8F">
        <w:rPr>
          <w:rFonts w:cs="Times New Roman"/>
          <w:color w:val="auto"/>
          <w:spacing w:val="-1"/>
        </w:rPr>
        <w:t xml:space="preserve"> </w:t>
      </w:r>
      <w:r w:rsidRPr="00E86F8F">
        <w:rPr>
          <w:rFonts w:cs="Times New Roman"/>
          <w:color w:val="auto"/>
        </w:rPr>
        <w:t>advantage</w:t>
      </w:r>
      <w:r w:rsidRPr="00E86F8F">
        <w:rPr>
          <w:rFonts w:cs="Times New Roman"/>
          <w:color w:val="auto"/>
          <w:spacing w:val="-1"/>
        </w:rPr>
        <w:t xml:space="preserve"> </w:t>
      </w:r>
      <w:r w:rsidRPr="00E86F8F">
        <w:rPr>
          <w:rFonts w:cs="Times New Roman"/>
          <w:color w:val="auto"/>
        </w:rPr>
        <w:t>in</w:t>
      </w:r>
      <w:r w:rsidRPr="00E86F8F">
        <w:rPr>
          <w:rFonts w:cs="Times New Roman"/>
          <w:color w:val="auto"/>
          <w:spacing w:val="-3"/>
        </w:rPr>
        <w:t xml:space="preserve"> </w:t>
      </w:r>
      <w:r w:rsidRPr="00E86F8F">
        <w:rPr>
          <w:rFonts w:cs="Times New Roman"/>
          <w:color w:val="auto"/>
        </w:rPr>
        <w:t>these</w:t>
      </w:r>
      <w:r w:rsidRPr="00E86F8F">
        <w:rPr>
          <w:rFonts w:cs="Times New Roman"/>
          <w:color w:val="auto"/>
          <w:spacing w:val="-3"/>
        </w:rPr>
        <w:t xml:space="preserve"> </w:t>
      </w:r>
      <w:r w:rsidRPr="00E86F8F">
        <w:rPr>
          <w:rFonts w:cs="Times New Roman"/>
          <w:color w:val="auto"/>
        </w:rPr>
        <w:t>products</w:t>
      </w:r>
      <w:r w:rsidRPr="00E86F8F">
        <w:rPr>
          <w:rFonts w:cs="Times New Roman"/>
          <w:color w:val="auto"/>
          <w:spacing w:val="-2"/>
        </w:rPr>
        <w:t xml:space="preserve"> </w:t>
      </w:r>
      <w:r w:rsidRPr="00E86F8F">
        <w:rPr>
          <w:rFonts w:cs="Times New Roman"/>
          <w:color w:val="auto"/>
        </w:rPr>
        <w:t>is</w:t>
      </w:r>
    </w:p>
    <w:p w14:paraId="2A3E22D3" w14:textId="77777777" w:rsidR="00BA36EE" w:rsidRPr="00E86F8F" w:rsidRDefault="00BA36EE" w:rsidP="004E0FC1">
      <w:pPr>
        <w:pStyle w:val="ListParagraph"/>
        <w:widowControl w:val="0"/>
        <w:numPr>
          <w:ilvl w:val="0"/>
          <w:numId w:val="4"/>
        </w:numPr>
        <w:tabs>
          <w:tab w:val="left" w:pos="419"/>
        </w:tabs>
        <w:autoSpaceDE w:val="0"/>
        <w:autoSpaceDN w:val="0"/>
        <w:spacing w:after="0" w:line="240" w:lineRule="auto"/>
        <w:contextualSpacing w:val="0"/>
        <w:rPr>
          <w:color w:val="auto"/>
        </w:rPr>
      </w:pPr>
      <w:r w:rsidRPr="00E86F8F">
        <w:rPr>
          <w:color w:val="auto"/>
        </w:rPr>
        <w:lastRenderedPageBreak/>
        <w:t>abundant</w:t>
      </w:r>
      <w:r w:rsidRPr="00E86F8F">
        <w:rPr>
          <w:color w:val="auto"/>
          <w:spacing w:val="-5"/>
        </w:rPr>
        <w:t xml:space="preserve"> </w:t>
      </w:r>
      <w:r w:rsidRPr="00E86F8F">
        <w:rPr>
          <w:color w:val="auto"/>
        </w:rPr>
        <w:t>supplies</w:t>
      </w:r>
      <w:r w:rsidRPr="00E86F8F">
        <w:rPr>
          <w:color w:val="auto"/>
          <w:spacing w:val="-1"/>
        </w:rPr>
        <w:t xml:space="preserve"> </w:t>
      </w:r>
      <w:r w:rsidRPr="00E86F8F">
        <w:rPr>
          <w:color w:val="auto"/>
        </w:rPr>
        <w:t>of</w:t>
      </w:r>
      <w:r w:rsidRPr="00E86F8F">
        <w:rPr>
          <w:color w:val="auto"/>
          <w:spacing w:val="-7"/>
        </w:rPr>
        <w:t xml:space="preserve"> </w:t>
      </w:r>
      <w:r w:rsidRPr="00E86F8F">
        <w:rPr>
          <w:color w:val="auto"/>
        </w:rPr>
        <w:t>natural</w:t>
      </w:r>
      <w:r w:rsidRPr="00E86F8F">
        <w:rPr>
          <w:color w:val="auto"/>
          <w:spacing w:val="-4"/>
        </w:rPr>
        <w:t xml:space="preserve"> </w:t>
      </w:r>
      <w:r w:rsidRPr="00E86F8F">
        <w:rPr>
          <w:color w:val="auto"/>
        </w:rPr>
        <w:t>resources.</w:t>
      </w:r>
    </w:p>
    <w:p w14:paraId="2CCACED2" w14:textId="77777777" w:rsidR="00BA36EE" w:rsidRPr="00E86F8F" w:rsidRDefault="00BA36EE" w:rsidP="004E0FC1">
      <w:pPr>
        <w:pStyle w:val="ListParagraph"/>
        <w:widowControl w:val="0"/>
        <w:numPr>
          <w:ilvl w:val="0"/>
          <w:numId w:val="4"/>
        </w:numPr>
        <w:tabs>
          <w:tab w:val="left" w:pos="417"/>
        </w:tabs>
        <w:autoSpaceDE w:val="0"/>
        <w:autoSpaceDN w:val="0"/>
        <w:spacing w:after="0" w:line="240" w:lineRule="auto"/>
        <w:ind w:left="416" w:hanging="301"/>
        <w:contextualSpacing w:val="0"/>
        <w:rPr>
          <w:color w:val="auto"/>
        </w:rPr>
      </w:pPr>
      <w:r w:rsidRPr="00E86F8F">
        <w:rPr>
          <w:color w:val="auto"/>
        </w:rPr>
        <w:t>a</w:t>
      </w:r>
      <w:r w:rsidRPr="00E86F8F">
        <w:rPr>
          <w:color w:val="auto"/>
          <w:spacing w:val="-3"/>
        </w:rPr>
        <w:t xml:space="preserve"> </w:t>
      </w:r>
      <w:r w:rsidRPr="00E86F8F">
        <w:rPr>
          <w:color w:val="auto"/>
        </w:rPr>
        <w:t>favorable</w:t>
      </w:r>
      <w:r w:rsidRPr="00E86F8F">
        <w:rPr>
          <w:color w:val="auto"/>
          <w:spacing w:val="-2"/>
        </w:rPr>
        <w:t xml:space="preserve"> </w:t>
      </w:r>
      <w:r w:rsidRPr="00E86F8F">
        <w:rPr>
          <w:color w:val="auto"/>
        </w:rPr>
        <w:t>climate.</w:t>
      </w:r>
    </w:p>
    <w:p w14:paraId="7B6D23C7" w14:textId="77777777" w:rsidR="00BA36EE" w:rsidRPr="00E86F8F" w:rsidRDefault="00BA36EE" w:rsidP="004E0FC1">
      <w:pPr>
        <w:pStyle w:val="ListParagraph"/>
        <w:widowControl w:val="0"/>
        <w:numPr>
          <w:ilvl w:val="0"/>
          <w:numId w:val="4"/>
        </w:numPr>
        <w:tabs>
          <w:tab w:val="left" w:pos="405"/>
        </w:tabs>
        <w:autoSpaceDE w:val="0"/>
        <w:autoSpaceDN w:val="0"/>
        <w:spacing w:after="0" w:line="240" w:lineRule="auto"/>
        <w:ind w:left="404" w:hanging="289"/>
        <w:contextualSpacing w:val="0"/>
        <w:rPr>
          <w:color w:val="auto"/>
        </w:rPr>
      </w:pPr>
      <w:r w:rsidRPr="00E86F8F">
        <w:rPr>
          <w:color w:val="auto"/>
        </w:rPr>
        <w:t>a</w:t>
      </w:r>
      <w:r w:rsidRPr="00E86F8F">
        <w:rPr>
          <w:color w:val="auto"/>
          <w:spacing w:val="-4"/>
        </w:rPr>
        <w:t xml:space="preserve"> </w:t>
      </w:r>
      <w:r w:rsidRPr="00E86F8F">
        <w:rPr>
          <w:color w:val="auto"/>
        </w:rPr>
        <w:t>strong</w:t>
      </w:r>
      <w:r w:rsidRPr="00E86F8F">
        <w:rPr>
          <w:color w:val="auto"/>
          <w:spacing w:val="-4"/>
        </w:rPr>
        <w:t xml:space="preserve"> </w:t>
      </w:r>
      <w:r w:rsidRPr="00E86F8F">
        <w:rPr>
          <w:color w:val="auto"/>
        </w:rPr>
        <w:t>central</w:t>
      </w:r>
      <w:r w:rsidRPr="00E86F8F">
        <w:rPr>
          <w:color w:val="auto"/>
          <w:spacing w:val="-3"/>
        </w:rPr>
        <w:t xml:space="preserve"> </w:t>
      </w:r>
      <w:r w:rsidRPr="00E86F8F">
        <w:rPr>
          <w:color w:val="auto"/>
        </w:rPr>
        <w:t>government.</w:t>
      </w:r>
    </w:p>
    <w:p w14:paraId="2502932A" w14:textId="77777777" w:rsidR="00BA36EE" w:rsidRPr="00E86F8F" w:rsidRDefault="00BA36EE" w:rsidP="004E0FC1">
      <w:pPr>
        <w:pStyle w:val="ListParagraph"/>
        <w:widowControl w:val="0"/>
        <w:numPr>
          <w:ilvl w:val="0"/>
          <w:numId w:val="4"/>
        </w:numPr>
        <w:tabs>
          <w:tab w:val="left" w:pos="429"/>
        </w:tabs>
        <w:autoSpaceDE w:val="0"/>
        <w:autoSpaceDN w:val="0"/>
        <w:spacing w:after="0" w:line="240" w:lineRule="auto"/>
        <w:ind w:left="428" w:hanging="313"/>
        <w:contextualSpacing w:val="0"/>
        <w:rPr>
          <w:color w:val="auto"/>
        </w:rPr>
      </w:pPr>
      <w:r w:rsidRPr="00E86F8F">
        <w:rPr>
          <w:color w:val="auto"/>
        </w:rPr>
        <w:t>technology</w:t>
      </w:r>
    </w:p>
    <w:p w14:paraId="3DD5561B" w14:textId="77777777" w:rsidR="00FF7738" w:rsidRPr="00E86F8F" w:rsidRDefault="00FF7738" w:rsidP="00E116E9">
      <w:pPr>
        <w:widowControl w:val="0"/>
        <w:rPr>
          <w:color w:val="auto"/>
        </w:rPr>
      </w:pPr>
    </w:p>
    <w:p w14:paraId="18633508" w14:textId="3D2B7D3D" w:rsidR="00E93FD8" w:rsidRPr="00E86F8F" w:rsidRDefault="00E93FD8" w:rsidP="00E93FD8">
      <w:pPr>
        <w:pStyle w:val="BodyText"/>
        <w:spacing w:line="276" w:lineRule="auto"/>
        <w:ind w:right="937"/>
        <w:rPr>
          <w:color w:val="auto"/>
        </w:rPr>
      </w:pPr>
      <w:r w:rsidRPr="00E86F8F">
        <w:rPr>
          <w:color w:val="auto"/>
        </w:rPr>
        <w:t>25)</w:t>
      </w:r>
      <w:r w:rsidRPr="00E86F8F">
        <w:rPr>
          <w:color w:val="auto"/>
          <w:spacing w:val="-1"/>
        </w:rPr>
        <w:t xml:space="preserve"> </w:t>
      </w:r>
      <w:r w:rsidRPr="00E86F8F">
        <w:rPr>
          <w:color w:val="auto"/>
        </w:rPr>
        <w:t>If</w:t>
      </w:r>
      <w:r w:rsidRPr="00E86F8F">
        <w:rPr>
          <w:color w:val="auto"/>
          <w:spacing w:val="-3"/>
        </w:rPr>
        <w:t xml:space="preserve"> </w:t>
      </w:r>
      <w:r w:rsidRPr="00E86F8F">
        <w:rPr>
          <w:color w:val="auto"/>
        </w:rPr>
        <w:t>a</w:t>
      </w:r>
      <w:r w:rsidRPr="00E86F8F">
        <w:rPr>
          <w:color w:val="auto"/>
          <w:spacing w:val="-3"/>
        </w:rPr>
        <w:t xml:space="preserve"> </w:t>
      </w:r>
      <w:r w:rsidRPr="00E86F8F">
        <w:rPr>
          <w:color w:val="auto"/>
        </w:rPr>
        <w:t>country's</w:t>
      </w:r>
      <w:r w:rsidRPr="00E86F8F">
        <w:rPr>
          <w:color w:val="auto"/>
          <w:spacing w:val="-2"/>
        </w:rPr>
        <w:t xml:space="preserve"> </w:t>
      </w:r>
      <w:r w:rsidRPr="00E86F8F">
        <w:rPr>
          <w:color w:val="auto"/>
        </w:rPr>
        <w:t>currency</w:t>
      </w:r>
      <w:r w:rsidRPr="00E86F8F">
        <w:rPr>
          <w:color w:val="auto"/>
          <w:spacing w:val="-4"/>
        </w:rPr>
        <w:t xml:space="preserve"> </w:t>
      </w:r>
      <w:r w:rsidRPr="00E86F8F">
        <w:rPr>
          <w:color w:val="auto"/>
        </w:rPr>
        <w:t>is</w:t>
      </w:r>
      <w:r w:rsidRPr="00E86F8F">
        <w:rPr>
          <w:color w:val="auto"/>
          <w:spacing w:val="-2"/>
        </w:rPr>
        <w:t xml:space="preserve"> </w:t>
      </w:r>
      <w:r w:rsidRPr="00E86F8F">
        <w:rPr>
          <w:color w:val="auto"/>
        </w:rPr>
        <w:t>determined</w:t>
      </w:r>
      <w:r w:rsidRPr="00E86F8F">
        <w:rPr>
          <w:color w:val="auto"/>
          <w:spacing w:val="-2"/>
        </w:rPr>
        <w:t xml:space="preserve"> </w:t>
      </w:r>
      <w:r w:rsidRPr="00E86F8F">
        <w:rPr>
          <w:color w:val="auto"/>
        </w:rPr>
        <w:t>only</w:t>
      </w:r>
      <w:r w:rsidRPr="00E86F8F">
        <w:rPr>
          <w:color w:val="auto"/>
          <w:spacing w:val="-3"/>
        </w:rPr>
        <w:t xml:space="preserve"> </w:t>
      </w:r>
      <w:r w:rsidRPr="00E86F8F">
        <w:rPr>
          <w:color w:val="auto"/>
        </w:rPr>
        <w:t>by</w:t>
      </w:r>
      <w:r w:rsidRPr="00E86F8F">
        <w:rPr>
          <w:color w:val="auto"/>
          <w:spacing w:val="-3"/>
        </w:rPr>
        <w:t xml:space="preserve"> </w:t>
      </w:r>
      <w:r w:rsidRPr="00E86F8F">
        <w:rPr>
          <w:color w:val="auto"/>
        </w:rPr>
        <w:t>the</w:t>
      </w:r>
      <w:r w:rsidRPr="00E86F8F">
        <w:rPr>
          <w:color w:val="auto"/>
          <w:spacing w:val="-2"/>
        </w:rPr>
        <w:t xml:space="preserve"> </w:t>
      </w:r>
      <w:r w:rsidRPr="00E86F8F">
        <w:rPr>
          <w:color w:val="auto"/>
        </w:rPr>
        <w:t>demand</w:t>
      </w:r>
      <w:r w:rsidRPr="00E86F8F">
        <w:rPr>
          <w:color w:val="auto"/>
          <w:spacing w:val="-4"/>
        </w:rPr>
        <w:t xml:space="preserve"> </w:t>
      </w:r>
      <w:r w:rsidRPr="00E86F8F">
        <w:rPr>
          <w:color w:val="auto"/>
        </w:rPr>
        <w:t>and</w:t>
      </w:r>
      <w:r w:rsidRPr="00E86F8F">
        <w:rPr>
          <w:color w:val="auto"/>
          <w:spacing w:val="-2"/>
        </w:rPr>
        <w:t xml:space="preserve"> </w:t>
      </w:r>
      <w:r w:rsidRPr="00E86F8F">
        <w:rPr>
          <w:color w:val="auto"/>
        </w:rPr>
        <w:t>supply</w:t>
      </w:r>
      <w:r w:rsidRPr="00E86F8F">
        <w:rPr>
          <w:color w:val="auto"/>
          <w:spacing w:val="-4"/>
        </w:rPr>
        <w:t xml:space="preserve"> </w:t>
      </w:r>
      <w:r w:rsidRPr="00E86F8F">
        <w:rPr>
          <w:color w:val="auto"/>
        </w:rPr>
        <w:t>for</w:t>
      </w:r>
      <w:r w:rsidRPr="00E86F8F">
        <w:rPr>
          <w:color w:val="auto"/>
          <w:spacing w:val="-4"/>
        </w:rPr>
        <w:t xml:space="preserve"> </w:t>
      </w:r>
      <w:r w:rsidRPr="00E86F8F">
        <w:rPr>
          <w:color w:val="auto"/>
        </w:rPr>
        <w:t>that country's currency, the country is said to have a</w:t>
      </w:r>
    </w:p>
    <w:p w14:paraId="30F62CEE" w14:textId="77777777" w:rsidR="00E93FD8" w:rsidRPr="00E86F8F" w:rsidRDefault="00E93FD8" w:rsidP="004E0FC1">
      <w:pPr>
        <w:pStyle w:val="ListParagraph"/>
        <w:widowControl w:val="0"/>
        <w:numPr>
          <w:ilvl w:val="0"/>
          <w:numId w:val="50"/>
        </w:numPr>
        <w:tabs>
          <w:tab w:val="left" w:pos="417"/>
        </w:tabs>
        <w:autoSpaceDE w:val="0"/>
        <w:autoSpaceDN w:val="0"/>
        <w:spacing w:before="121" w:after="0" w:line="240" w:lineRule="auto"/>
        <w:ind w:left="417" w:hanging="301"/>
        <w:contextualSpacing w:val="0"/>
        <w:rPr>
          <w:color w:val="auto"/>
        </w:rPr>
      </w:pPr>
      <w:r w:rsidRPr="00E86F8F">
        <w:rPr>
          <w:color w:val="auto"/>
        </w:rPr>
        <w:t>floating</w:t>
      </w:r>
      <w:r w:rsidRPr="00E86F8F">
        <w:rPr>
          <w:color w:val="auto"/>
          <w:spacing w:val="-4"/>
        </w:rPr>
        <w:t xml:space="preserve"> </w:t>
      </w:r>
      <w:r w:rsidRPr="00E86F8F">
        <w:rPr>
          <w:color w:val="auto"/>
        </w:rPr>
        <w:t xml:space="preserve">exchange </w:t>
      </w:r>
      <w:r w:rsidRPr="00E86F8F">
        <w:rPr>
          <w:color w:val="auto"/>
          <w:spacing w:val="-2"/>
        </w:rPr>
        <w:t>rate.</w:t>
      </w:r>
    </w:p>
    <w:p w14:paraId="6F2662B3" w14:textId="77777777" w:rsidR="00E93FD8" w:rsidRPr="00E86F8F" w:rsidRDefault="00E93FD8" w:rsidP="004E0FC1">
      <w:pPr>
        <w:pStyle w:val="ListParagraph"/>
        <w:widowControl w:val="0"/>
        <w:numPr>
          <w:ilvl w:val="0"/>
          <w:numId w:val="50"/>
        </w:numPr>
        <w:tabs>
          <w:tab w:val="left" w:pos="415"/>
        </w:tabs>
        <w:autoSpaceDE w:val="0"/>
        <w:autoSpaceDN w:val="0"/>
        <w:spacing w:before="163" w:after="0" w:line="240" w:lineRule="auto"/>
        <w:ind w:left="415" w:hanging="299"/>
        <w:contextualSpacing w:val="0"/>
        <w:rPr>
          <w:color w:val="auto"/>
        </w:rPr>
      </w:pPr>
      <w:r w:rsidRPr="00E86F8F">
        <w:rPr>
          <w:color w:val="auto"/>
        </w:rPr>
        <w:t>fixed</w:t>
      </w:r>
      <w:r w:rsidRPr="00E86F8F">
        <w:rPr>
          <w:color w:val="auto"/>
          <w:spacing w:val="-4"/>
        </w:rPr>
        <w:t xml:space="preserve"> </w:t>
      </w:r>
      <w:r w:rsidRPr="00E86F8F">
        <w:rPr>
          <w:color w:val="auto"/>
        </w:rPr>
        <w:t>exchange</w:t>
      </w:r>
      <w:r w:rsidRPr="00E86F8F">
        <w:rPr>
          <w:color w:val="auto"/>
          <w:spacing w:val="-1"/>
        </w:rPr>
        <w:t xml:space="preserve"> </w:t>
      </w:r>
      <w:r w:rsidRPr="00E86F8F">
        <w:rPr>
          <w:color w:val="auto"/>
          <w:spacing w:val="-2"/>
        </w:rPr>
        <w:t>rate.</w:t>
      </w:r>
    </w:p>
    <w:p w14:paraId="2EA56EBB" w14:textId="77777777" w:rsidR="00E93FD8" w:rsidRPr="00E86F8F" w:rsidRDefault="00E93FD8" w:rsidP="004E0FC1">
      <w:pPr>
        <w:pStyle w:val="ListParagraph"/>
        <w:widowControl w:val="0"/>
        <w:numPr>
          <w:ilvl w:val="0"/>
          <w:numId w:val="50"/>
        </w:numPr>
        <w:tabs>
          <w:tab w:val="left" w:pos="402"/>
        </w:tabs>
        <w:autoSpaceDE w:val="0"/>
        <w:autoSpaceDN w:val="0"/>
        <w:spacing w:before="162" w:after="0" w:line="240" w:lineRule="auto"/>
        <w:ind w:left="402" w:hanging="286"/>
        <w:contextualSpacing w:val="0"/>
        <w:rPr>
          <w:color w:val="auto"/>
        </w:rPr>
      </w:pPr>
      <w:r w:rsidRPr="00E86F8F">
        <w:rPr>
          <w:color w:val="auto"/>
        </w:rPr>
        <w:t>gold</w:t>
      </w:r>
      <w:r w:rsidRPr="00E86F8F">
        <w:rPr>
          <w:color w:val="auto"/>
          <w:spacing w:val="-1"/>
        </w:rPr>
        <w:t xml:space="preserve"> </w:t>
      </w:r>
      <w:r w:rsidRPr="00E86F8F">
        <w:rPr>
          <w:color w:val="auto"/>
          <w:spacing w:val="-2"/>
        </w:rPr>
        <w:t>standard.</w:t>
      </w:r>
    </w:p>
    <w:p w14:paraId="1B95BF99" w14:textId="77777777" w:rsidR="00E93FD8" w:rsidRPr="00E86F8F" w:rsidRDefault="00E93FD8" w:rsidP="004E0FC1">
      <w:pPr>
        <w:pStyle w:val="ListParagraph"/>
        <w:widowControl w:val="0"/>
        <w:numPr>
          <w:ilvl w:val="0"/>
          <w:numId w:val="50"/>
        </w:numPr>
        <w:tabs>
          <w:tab w:val="left" w:pos="427"/>
        </w:tabs>
        <w:autoSpaceDE w:val="0"/>
        <w:autoSpaceDN w:val="0"/>
        <w:spacing w:before="161" w:after="0" w:line="240" w:lineRule="auto"/>
        <w:ind w:left="427" w:hanging="311"/>
        <w:contextualSpacing w:val="0"/>
        <w:rPr>
          <w:color w:val="auto"/>
        </w:rPr>
      </w:pPr>
      <w:r w:rsidRPr="00E86F8F">
        <w:rPr>
          <w:color w:val="auto"/>
        </w:rPr>
        <w:t>managed</w:t>
      </w:r>
      <w:r w:rsidRPr="00E86F8F">
        <w:rPr>
          <w:color w:val="auto"/>
          <w:spacing w:val="-3"/>
        </w:rPr>
        <w:t xml:space="preserve"> </w:t>
      </w:r>
      <w:r w:rsidRPr="00E86F8F">
        <w:rPr>
          <w:color w:val="auto"/>
          <w:spacing w:val="-2"/>
        </w:rPr>
        <w:t>float.</w:t>
      </w:r>
    </w:p>
    <w:p w14:paraId="5AE404E1" w14:textId="049F608F" w:rsidR="00E93FD8" w:rsidRPr="00E86F8F" w:rsidRDefault="00E93FD8" w:rsidP="00E93FD8">
      <w:pPr>
        <w:pStyle w:val="BodyText"/>
        <w:spacing w:before="162"/>
        <w:rPr>
          <w:color w:val="auto"/>
        </w:rPr>
      </w:pPr>
      <w:r w:rsidRPr="00E86F8F">
        <w:rPr>
          <w:color w:val="auto"/>
        </w:rPr>
        <w:t>26)</w:t>
      </w:r>
      <w:r w:rsidRPr="00E86F8F">
        <w:rPr>
          <w:color w:val="auto"/>
          <w:spacing w:val="-5"/>
        </w:rPr>
        <w:t xml:space="preserve"> </w:t>
      </w:r>
      <w:r w:rsidRPr="00E86F8F">
        <w:rPr>
          <w:color w:val="auto"/>
        </w:rPr>
        <w:t>An</w:t>
      </w:r>
      <w:r w:rsidRPr="00E86F8F">
        <w:rPr>
          <w:color w:val="auto"/>
          <w:spacing w:val="-2"/>
        </w:rPr>
        <w:t xml:space="preserve"> </w:t>
      </w:r>
      <w:r w:rsidRPr="00E86F8F">
        <w:rPr>
          <w:color w:val="auto"/>
        </w:rPr>
        <w:t>increase</w:t>
      </w:r>
      <w:r w:rsidRPr="00E86F8F">
        <w:rPr>
          <w:color w:val="auto"/>
          <w:spacing w:val="-1"/>
        </w:rPr>
        <w:t xml:space="preserve"> </w:t>
      </w:r>
      <w:r w:rsidRPr="00E86F8F">
        <w:rPr>
          <w:color w:val="auto"/>
        </w:rPr>
        <w:t>in</w:t>
      </w:r>
      <w:r w:rsidRPr="00E86F8F">
        <w:rPr>
          <w:color w:val="auto"/>
          <w:spacing w:val="-1"/>
        </w:rPr>
        <w:t xml:space="preserve"> </w:t>
      </w:r>
      <w:r w:rsidRPr="00E86F8F">
        <w:rPr>
          <w:color w:val="auto"/>
        </w:rPr>
        <w:t>the</w:t>
      </w:r>
      <w:r w:rsidRPr="00E86F8F">
        <w:rPr>
          <w:color w:val="auto"/>
          <w:spacing w:val="-1"/>
        </w:rPr>
        <w:t xml:space="preserve"> </w:t>
      </w:r>
      <w:r w:rsidRPr="00E86F8F">
        <w:rPr>
          <w:color w:val="auto"/>
        </w:rPr>
        <w:t>value</w:t>
      </w:r>
      <w:r w:rsidRPr="00E86F8F">
        <w:rPr>
          <w:color w:val="auto"/>
          <w:spacing w:val="-1"/>
        </w:rPr>
        <w:t xml:space="preserve"> </w:t>
      </w:r>
      <w:r w:rsidRPr="00E86F8F">
        <w:rPr>
          <w:color w:val="auto"/>
        </w:rPr>
        <w:t>of</w:t>
      </w:r>
      <w:r w:rsidRPr="00E86F8F">
        <w:rPr>
          <w:color w:val="auto"/>
          <w:spacing w:val="-1"/>
        </w:rPr>
        <w:t xml:space="preserve"> </w:t>
      </w:r>
      <w:r w:rsidRPr="00E86F8F">
        <w:rPr>
          <w:color w:val="auto"/>
        </w:rPr>
        <w:t>the</w:t>
      </w:r>
      <w:r w:rsidRPr="00E86F8F">
        <w:rPr>
          <w:color w:val="auto"/>
          <w:spacing w:val="-1"/>
        </w:rPr>
        <w:t xml:space="preserve"> </w:t>
      </w:r>
      <w:r w:rsidRPr="00E86F8F">
        <w:rPr>
          <w:color w:val="auto"/>
        </w:rPr>
        <w:t>US</w:t>
      </w:r>
      <w:r w:rsidRPr="00E86F8F">
        <w:rPr>
          <w:color w:val="auto"/>
          <w:spacing w:val="-1"/>
        </w:rPr>
        <w:t xml:space="preserve"> </w:t>
      </w:r>
      <w:r w:rsidRPr="00E86F8F">
        <w:rPr>
          <w:color w:val="auto"/>
        </w:rPr>
        <w:t xml:space="preserve">dollar </w:t>
      </w:r>
      <w:r w:rsidRPr="00E86F8F">
        <w:rPr>
          <w:color w:val="auto"/>
          <w:spacing w:val="-4"/>
        </w:rPr>
        <w:t>will</w:t>
      </w:r>
    </w:p>
    <w:p w14:paraId="789C23B2" w14:textId="77777777" w:rsidR="00E93FD8" w:rsidRPr="00E86F8F" w:rsidRDefault="00E93FD8" w:rsidP="004E0FC1">
      <w:pPr>
        <w:pStyle w:val="ListParagraph"/>
        <w:widowControl w:val="0"/>
        <w:numPr>
          <w:ilvl w:val="0"/>
          <w:numId w:val="49"/>
        </w:numPr>
        <w:tabs>
          <w:tab w:val="left" w:pos="417"/>
        </w:tabs>
        <w:autoSpaceDE w:val="0"/>
        <w:autoSpaceDN w:val="0"/>
        <w:spacing w:before="163" w:after="0" w:line="240" w:lineRule="auto"/>
        <w:ind w:left="417" w:hanging="301"/>
        <w:contextualSpacing w:val="0"/>
        <w:rPr>
          <w:color w:val="auto"/>
        </w:rPr>
      </w:pPr>
      <w:r w:rsidRPr="00E86F8F">
        <w:rPr>
          <w:color w:val="auto"/>
        </w:rPr>
        <w:t>reduce</w:t>
      </w:r>
      <w:r w:rsidRPr="00E86F8F">
        <w:rPr>
          <w:color w:val="auto"/>
          <w:spacing w:val="-2"/>
        </w:rPr>
        <w:t xml:space="preserve"> </w:t>
      </w:r>
      <w:r w:rsidRPr="00E86F8F">
        <w:rPr>
          <w:color w:val="auto"/>
        </w:rPr>
        <w:t>Canadian</w:t>
      </w:r>
      <w:r w:rsidRPr="00E86F8F">
        <w:rPr>
          <w:color w:val="auto"/>
          <w:spacing w:val="-2"/>
        </w:rPr>
        <w:t xml:space="preserve"> </w:t>
      </w:r>
      <w:r w:rsidRPr="00E86F8F">
        <w:rPr>
          <w:color w:val="auto"/>
        </w:rPr>
        <w:t>demand for</w:t>
      </w:r>
      <w:r w:rsidRPr="00E86F8F">
        <w:rPr>
          <w:color w:val="auto"/>
          <w:spacing w:val="-1"/>
        </w:rPr>
        <w:t xml:space="preserve"> </w:t>
      </w:r>
      <w:r w:rsidRPr="00E86F8F">
        <w:rPr>
          <w:color w:val="auto"/>
        </w:rPr>
        <w:t>winter</w:t>
      </w:r>
      <w:r w:rsidRPr="00E86F8F">
        <w:rPr>
          <w:color w:val="auto"/>
          <w:spacing w:val="-2"/>
        </w:rPr>
        <w:t xml:space="preserve"> </w:t>
      </w:r>
      <w:r w:rsidRPr="00E86F8F">
        <w:rPr>
          <w:color w:val="auto"/>
        </w:rPr>
        <w:t>homes</w:t>
      </w:r>
      <w:r w:rsidRPr="00E86F8F">
        <w:rPr>
          <w:color w:val="auto"/>
          <w:spacing w:val="-4"/>
        </w:rPr>
        <w:t xml:space="preserve"> </w:t>
      </w:r>
      <w:r w:rsidRPr="00E86F8F">
        <w:rPr>
          <w:color w:val="auto"/>
        </w:rPr>
        <w:t>in</w:t>
      </w:r>
      <w:r w:rsidRPr="00E86F8F">
        <w:rPr>
          <w:color w:val="auto"/>
          <w:spacing w:val="-1"/>
        </w:rPr>
        <w:t xml:space="preserve"> </w:t>
      </w:r>
      <w:r w:rsidRPr="00E86F8F">
        <w:rPr>
          <w:color w:val="auto"/>
          <w:spacing w:val="-2"/>
        </w:rPr>
        <w:t>Florida.</w:t>
      </w:r>
    </w:p>
    <w:p w14:paraId="19125C73" w14:textId="77777777" w:rsidR="00E93FD8" w:rsidRPr="00E86F8F" w:rsidRDefault="00E93FD8" w:rsidP="004E0FC1">
      <w:pPr>
        <w:pStyle w:val="ListParagraph"/>
        <w:widowControl w:val="0"/>
        <w:numPr>
          <w:ilvl w:val="0"/>
          <w:numId w:val="49"/>
        </w:numPr>
        <w:tabs>
          <w:tab w:val="left" w:pos="415"/>
        </w:tabs>
        <w:autoSpaceDE w:val="0"/>
        <w:autoSpaceDN w:val="0"/>
        <w:spacing w:before="163" w:after="0" w:line="240" w:lineRule="auto"/>
        <w:ind w:left="415" w:hanging="299"/>
        <w:contextualSpacing w:val="0"/>
        <w:rPr>
          <w:color w:val="auto"/>
        </w:rPr>
      </w:pPr>
      <w:r w:rsidRPr="00E86F8F">
        <w:rPr>
          <w:color w:val="auto"/>
        </w:rPr>
        <w:t>increase</w:t>
      </w:r>
      <w:r w:rsidRPr="00E86F8F">
        <w:rPr>
          <w:color w:val="auto"/>
          <w:spacing w:val="-5"/>
        </w:rPr>
        <w:t xml:space="preserve"> </w:t>
      </w:r>
      <w:r w:rsidRPr="00E86F8F">
        <w:rPr>
          <w:color w:val="auto"/>
        </w:rPr>
        <w:t>Canadian</w:t>
      </w:r>
      <w:r w:rsidRPr="00E86F8F">
        <w:rPr>
          <w:color w:val="auto"/>
          <w:spacing w:val="-5"/>
        </w:rPr>
        <w:t xml:space="preserve"> </w:t>
      </w:r>
      <w:r w:rsidRPr="00E86F8F">
        <w:rPr>
          <w:color w:val="auto"/>
        </w:rPr>
        <w:t>demand</w:t>
      </w:r>
      <w:r w:rsidRPr="00E86F8F">
        <w:rPr>
          <w:color w:val="auto"/>
          <w:spacing w:val="-3"/>
        </w:rPr>
        <w:t xml:space="preserve"> </w:t>
      </w:r>
      <w:r w:rsidRPr="00E86F8F">
        <w:rPr>
          <w:color w:val="auto"/>
        </w:rPr>
        <w:t>for</w:t>
      </w:r>
      <w:r w:rsidRPr="00E86F8F">
        <w:rPr>
          <w:color w:val="auto"/>
          <w:spacing w:val="-4"/>
        </w:rPr>
        <w:t xml:space="preserve"> </w:t>
      </w:r>
      <w:r w:rsidRPr="00E86F8F">
        <w:rPr>
          <w:color w:val="auto"/>
        </w:rPr>
        <w:t>winter</w:t>
      </w:r>
      <w:r w:rsidRPr="00E86F8F">
        <w:rPr>
          <w:color w:val="auto"/>
          <w:spacing w:val="-4"/>
        </w:rPr>
        <w:t xml:space="preserve"> </w:t>
      </w:r>
      <w:r w:rsidRPr="00E86F8F">
        <w:rPr>
          <w:color w:val="auto"/>
        </w:rPr>
        <w:t>homes</w:t>
      </w:r>
      <w:r w:rsidRPr="00E86F8F">
        <w:rPr>
          <w:color w:val="auto"/>
          <w:spacing w:val="-3"/>
        </w:rPr>
        <w:t xml:space="preserve"> </w:t>
      </w:r>
      <w:r w:rsidRPr="00E86F8F">
        <w:rPr>
          <w:color w:val="auto"/>
        </w:rPr>
        <w:t>in</w:t>
      </w:r>
      <w:r w:rsidRPr="00E86F8F">
        <w:rPr>
          <w:color w:val="auto"/>
          <w:spacing w:val="-2"/>
        </w:rPr>
        <w:t xml:space="preserve"> Florida.</w:t>
      </w:r>
    </w:p>
    <w:p w14:paraId="70717A1F" w14:textId="77777777" w:rsidR="00E93FD8" w:rsidRPr="00E86F8F" w:rsidRDefault="00E93FD8" w:rsidP="004E0FC1">
      <w:pPr>
        <w:pStyle w:val="ListParagraph"/>
        <w:widowControl w:val="0"/>
        <w:numPr>
          <w:ilvl w:val="0"/>
          <w:numId w:val="49"/>
        </w:numPr>
        <w:tabs>
          <w:tab w:val="left" w:pos="402"/>
        </w:tabs>
        <w:autoSpaceDE w:val="0"/>
        <w:autoSpaceDN w:val="0"/>
        <w:spacing w:before="163" w:after="0" w:line="240" w:lineRule="auto"/>
        <w:ind w:left="402" w:hanging="286"/>
        <w:contextualSpacing w:val="0"/>
        <w:rPr>
          <w:color w:val="auto"/>
        </w:rPr>
      </w:pPr>
      <w:r w:rsidRPr="00E86F8F">
        <w:rPr>
          <w:color w:val="auto"/>
        </w:rPr>
        <w:t>reduce</w:t>
      </w:r>
      <w:r w:rsidRPr="00E86F8F">
        <w:rPr>
          <w:color w:val="auto"/>
          <w:spacing w:val="-2"/>
        </w:rPr>
        <w:t xml:space="preserve"> </w:t>
      </w:r>
      <w:r w:rsidRPr="00E86F8F">
        <w:rPr>
          <w:color w:val="auto"/>
        </w:rPr>
        <w:t>the</w:t>
      </w:r>
      <w:r w:rsidRPr="00E86F8F">
        <w:rPr>
          <w:color w:val="auto"/>
          <w:spacing w:val="-1"/>
        </w:rPr>
        <w:t xml:space="preserve"> </w:t>
      </w:r>
      <w:r w:rsidRPr="00E86F8F">
        <w:rPr>
          <w:color w:val="auto"/>
        </w:rPr>
        <w:t>cost</w:t>
      </w:r>
      <w:r w:rsidRPr="00E86F8F">
        <w:rPr>
          <w:color w:val="auto"/>
          <w:spacing w:val="-2"/>
        </w:rPr>
        <w:t xml:space="preserve"> </w:t>
      </w:r>
      <w:r w:rsidRPr="00E86F8F">
        <w:rPr>
          <w:color w:val="auto"/>
        </w:rPr>
        <w:t>of</w:t>
      </w:r>
      <w:r w:rsidRPr="00E86F8F">
        <w:rPr>
          <w:color w:val="auto"/>
          <w:spacing w:val="-2"/>
        </w:rPr>
        <w:t xml:space="preserve"> </w:t>
      </w:r>
      <w:r w:rsidRPr="00E86F8F">
        <w:rPr>
          <w:color w:val="auto"/>
        </w:rPr>
        <w:t>homes</w:t>
      </w:r>
      <w:r w:rsidRPr="00E86F8F">
        <w:rPr>
          <w:color w:val="auto"/>
          <w:spacing w:val="-2"/>
        </w:rPr>
        <w:t xml:space="preserve"> </w:t>
      </w:r>
      <w:r w:rsidRPr="00E86F8F">
        <w:rPr>
          <w:color w:val="auto"/>
        </w:rPr>
        <w:t>in</w:t>
      </w:r>
      <w:r w:rsidRPr="00E86F8F">
        <w:rPr>
          <w:color w:val="auto"/>
          <w:spacing w:val="-1"/>
        </w:rPr>
        <w:t xml:space="preserve"> </w:t>
      </w:r>
      <w:r w:rsidRPr="00E86F8F">
        <w:rPr>
          <w:color w:val="auto"/>
        </w:rPr>
        <w:t>Florida</w:t>
      </w:r>
      <w:r w:rsidRPr="00E86F8F">
        <w:rPr>
          <w:color w:val="auto"/>
          <w:spacing w:val="-2"/>
        </w:rPr>
        <w:t xml:space="preserve"> </w:t>
      </w:r>
      <w:r w:rsidRPr="00E86F8F">
        <w:rPr>
          <w:color w:val="auto"/>
        </w:rPr>
        <w:t>for</w:t>
      </w:r>
      <w:r w:rsidRPr="00E86F8F">
        <w:rPr>
          <w:color w:val="auto"/>
          <w:spacing w:val="-3"/>
        </w:rPr>
        <w:t xml:space="preserve"> </w:t>
      </w:r>
      <w:r w:rsidRPr="00E86F8F">
        <w:rPr>
          <w:color w:val="auto"/>
        </w:rPr>
        <w:t>Canadian</w:t>
      </w:r>
      <w:r w:rsidRPr="00E86F8F">
        <w:rPr>
          <w:color w:val="auto"/>
          <w:spacing w:val="-2"/>
        </w:rPr>
        <w:t xml:space="preserve"> buyers.</w:t>
      </w:r>
    </w:p>
    <w:p w14:paraId="4C66E901" w14:textId="77777777" w:rsidR="00E93FD8" w:rsidRPr="00E86F8F" w:rsidRDefault="00E93FD8" w:rsidP="004E0FC1">
      <w:pPr>
        <w:pStyle w:val="ListParagraph"/>
        <w:widowControl w:val="0"/>
        <w:numPr>
          <w:ilvl w:val="0"/>
          <w:numId w:val="49"/>
        </w:numPr>
        <w:tabs>
          <w:tab w:val="left" w:pos="427"/>
        </w:tabs>
        <w:autoSpaceDE w:val="0"/>
        <w:autoSpaceDN w:val="0"/>
        <w:spacing w:before="160" w:after="0" w:line="240" w:lineRule="auto"/>
        <w:ind w:left="427" w:hanging="311"/>
        <w:contextualSpacing w:val="0"/>
        <w:rPr>
          <w:color w:val="auto"/>
        </w:rPr>
      </w:pPr>
      <w:r w:rsidRPr="00E86F8F">
        <w:rPr>
          <w:color w:val="auto"/>
        </w:rPr>
        <w:t>increase</w:t>
      </w:r>
      <w:r w:rsidRPr="00E86F8F">
        <w:rPr>
          <w:color w:val="auto"/>
          <w:spacing w:val="-2"/>
        </w:rPr>
        <w:t xml:space="preserve"> </w:t>
      </w:r>
      <w:r w:rsidRPr="00E86F8F">
        <w:rPr>
          <w:color w:val="auto"/>
        </w:rPr>
        <w:t>the</w:t>
      </w:r>
      <w:r w:rsidRPr="00E86F8F">
        <w:rPr>
          <w:color w:val="auto"/>
          <w:spacing w:val="-2"/>
        </w:rPr>
        <w:t xml:space="preserve"> </w:t>
      </w:r>
      <w:r w:rsidRPr="00E86F8F">
        <w:rPr>
          <w:color w:val="auto"/>
        </w:rPr>
        <w:t>cost</w:t>
      </w:r>
      <w:r w:rsidRPr="00E86F8F">
        <w:rPr>
          <w:color w:val="auto"/>
          <w:spacing w:val="-3"/>
        </w:rPr>
        <w:t xml:space="preserve"> </w:t>
      </w:r>
      <w:r w:rsidRPr="00E86F8F">
        <w:rPr>
          <w:color w:val="auto"/>
        </w:rPr>
        <w:t>of</w:t>
      </w:r>
      <w:r w:rsidRPr="00E86F8F">
        <w:rPr>
          <w:color w:val="auto"/>
          <w:spacing w:val="-5"/>
        </w:rPr>
        <w:t xml:space="preserve"> </w:t>
      </w:r>
      <w:r w:rsidRPr="00E86F8F">
        <w:rPr>
          <w:color w:val="auto"/>
        </w:rPr>
        <w:t>homes</w:t>
      </w:r>
      <w:r w:rsidRPr="00E86F8F">
        <w:rPr>
          <w:color w:val="auto"/>
          <w:spacing w:val="-2"/>
        </w:rPr>
        <w:t xml:space="preserve"> </w:t>
      </w:r>
      <w:r w:rsidRPr="00E86F8F">
        <w:rPr>
          <w:color w:val="auto"/>
        </w:rPr>
        <w:t>in</w:t>
      </w:r>
      <w:r w:rsidRPr="00E86F8F">
        <w:rPr>
          <w:color w:val="auto"/>
          <w:spacing w:val="-2"/>
        </w:rPr>
        <w:t xml:space="preserve"> </w:t>
      </w:r>
      <w:r w:rsidRPr="00E86F8F">
        <w:rPr>
          <w:color w:val="auto"/>
        </w:rPr>
        <w:t>Florida</w:t>
      </w:r>
      <w:r w:rsidRPr="00E86F8F">
        <w:rPr>
          <w:color w:val="auto"/>
          <w:spacing w:val="-2"/>
        </w:rPr>
        <w:t xml:space="preserve"> </w:t>
      </w:r>
      <w:r w:rsidRPr="00E86F8F">
        <w:rPr>
          <w:color w:val="auto"/>
        </w:rPr>
        <w:t>for</w:t>
      </w:r>
      <w:r w:rsidRPr="00E86F8F">
        <w:rPr>
          <w:color w:val="auto"/>
          <w:spacing w:val="-4"/>
        </w:rPr>
        <w:t xml:space="preserve"> </w:t>
      </w:r>
      <w:r w:rsidRPr="00E86F8F">
        <w:rPr>
          <w:color w:val="auto"/>
        </w:rPr>
        <w:t>American</w:t>
      </w:r>
      <w:r w:rsidRPr="00E86F8F">
        <w:rPr>
          <w:color w:val="auto"/>
          <w:spacing w:val="-1"/>
        </w:rPr>
        <w:t xml:space="preserve"> </w:t>
      </w:r>
      <w:r w:rsidRPr="00E86F8F">
        <w:rPr>
          <w:color w:val="auto"/>
          <w:spacing w:val="-2"/>
        </w:rPr>
        <w:t>buyers.</w:t>
      </w:r>
    </w:p>
    <w:p w14:paraId="70042AD6" w14:textId="77777777" w:rsidR="00E93FD8" w:rsidRPr="00E86F8F" w:rsidRDefault="00E93FD8" w:rsidP="00E93FD8">
      <w:pPr>
        <w:pStyle w:val="ListParagraph"/>
        <w:widowControl w:val="0"/>
        <w:tabs>
          <w:tab w:val="left" w:pos="427"/>
        </w:tabs>
        <w:autoSpaceDE w:val="0"/>
        <w:autoSpaceDN w:val="0"/>
        <w:spacing w:before="160" w:after="0" w:line="240" w:lineRule="auto"/>
        <w:ind w:left="427"/>
        <w:contextualSpacing w:val="0"/>
        <w:rPr>
          <w:color w:val="auto"/>
        </w:rPr>
      </w:pPr>
    </w:p>
    <w:p w14:paraId="23059B04" w14:textId="08B77FF7" w:rsidR="00E93FD8" w:rsidRPr="00E86F8F" w:rsidRDefault="00E93FD8" w:rsidP="00E93FD8">
      <w:pPr>
        <w:pStyle w:val="BodyText"/>
        <w:spacing w:line="276" w:lineRule="auto"/>
        <w:ind w:right="838"/>
        <w:rPr>
          <w:color w:val="auto"/>
        </w:rPr>
      </w:pPr>
      <w:r w:rsidRPr="00E86F8F">
        <w:rPr>
          <w:color w:val="auto"/>
        </w:rPr>
        <w:t>27)</w:t>
      </w:r>
      <w:r w:rsidRPr="00E86F8F">
        <w:rPr>
          <w:color w:val="auto"/>
          <w:spacing w:val="-6"/>
        </w:rPr>
        <w:t xml:space="preserve"> </w:t>
      </w:r>
      <w:r w:rsidRPr="00E86F8F">
        <w:rPr>
          <w:color w:val="auto"/>
        </w:rPr>
        <w:t>Purchasing</w:t>
      </w:r>
      <w:r w:rsidRPr="00E86F8F">
        <w:rPr>
          <w:color w:val="auto"/>
          <w:spacing w:val="-4"/>
        </w:rPr>
        <w:t xml:space="preserve"> </w:t>
      </w:r>
      <w:r w:rsidRPr="00E86F8F">
        <w:rPr>
          <w:color w:val="auto"/>
        </w:rPr>
        <w:t>power</w:t>
      </w:r>
      <w:r w:rsidRPr="00E86F8F">
        <w:rPr>
          <w:color w:val="auto"/>
          <w:spacing w:val="-3"/>
        </w:rPr>
        <w:t xml:space="preserve"> </w:t>
      </w:r>
      <w:r w:rsidRPr="00E86F8F">
        <w:rPr>
          <w:color w:val="auto"/>
        </w:rPr>
        <w:t>parity</w:t>
      </w:r>
      <w:r w:rsidRPr="00E86F8F">
        <w:rPr>
          <w:color w:val="auto"/>
          <w:spacing w:val="-4"/>
        </w:rPr>
        <w:t xml:space="preserve"> </w:t>
      </w:r>
      <w:r w:rsidRPr="00E86F8F">
        <w:rPr>
          <w:color w:val="auto"/>
        </w:rPr>
        <w:t>is</w:t>
      </w:r>
      <w:r w:rsidRPr="00E86F8F">
        <w:rPr>
          <w:color w:val="auto"/>
          <w:spacing w:val="-3"/>
        </w:rPr>
        <w:t xml:space="preserve"> </w:t>
      </w:r>
      <w:r w:rsidRPr="00E86F8F">
        <w:rPr>
          <w:color w:val="auto"/>
        </w:rPr>
        <w:t>the</w:t>
      </w:r>
      <w:r w:rsidRPr="00E86F8F">
        <w:rPr>
          <w:color w:val="auto"/>
          <w:spacing w:val="-3"/>
        </w:rPr>
        <w:t xml:space="preserve"> </w:t>
      </w:r>
      <w:r w:rsidRPr="00E86F8F">
        <w:rPr>
          <w:color w:val="auto"/>
        </w:rPr>
        <w:t>theory</w:t>
      </w:r>
      <w:r w:rsidRPr="00E86F8F">
        <w:rPr>
          <w:color w:val="auto"/>
          <w:spacing w:val="-4"/>
        </w:rPr>
        <w:t xml:space="preserve"> </w:t>
      </w:r>
      <w:r w:rsidRPr="00E86F8F">
        <w:rPr>
          <w:color w:val="auto"/>
        </w:rPr>
        <w:t>that,</w:t>
      </w:r>
      <w:r w:rsidRPr="00E86F8F">
        <w:rPr>
          <w:color w:val="auto"/>
          <w:spacing w:val="-3"/>
        </w:rPr>
        <w:t xml:space="preserve"> </w:t>
      </w:r>
      <w:r w:rsidRPr="00E86F8F">
        <w:rPr>
          <w:color w:val="auto"/>
        </w:rPr>
        <w:t>in</w:t>
      </w:r>
      <w:r w:rsidRPr="00E86F8F">
        <w:rPr>
          <w:color w:val="auto"/>
          <w:spacing w:val="-3"/>
        </w:rPr>
        <w:t xml:space="preserve"> </w:t>
      </w:r>
      <w:r w:rsidRPr="00E86F8F">
        <w:rPr>
          <w:color w:val="auto"/>
        </w:rPr>
        <w:t>the</w:t>
      </w:r>
      <w:r w:rsidRPr="00E86F8F">
        <w:rPr>
          <w:color w:val="auto"/>
          <w:spacing w:val="-3"/>
        </w:rPr>
        <w:t xml:space="preserve"> </w:t>
      </w:r>
      <w:r w:rsidRPr="00E86F8F">
        <w:rPr>
          <w:color w:val="auto"/>
        </w:rPr>
        <w:t>long</w:t>
      </w:r>
      <w:r w:rsidRPr="00E86F8F">
        <w:rPr>
          <w:color w:val="auto"/>
          <w:spacing w:val="-4"/>
        </w:rPr>
        <w:t xml:space="preserve"> </w:t>
      </w:r>
      <w:r w:rsidRPr="00E86F8F">
        <w:rPr>
          <w:color w:val="auto"/>
        </w:rPr>
        <w:t>run,</w:t>
      </w:r>
      <w:r w:rsidRPr="00E86F8F">
        <w:rPr>
          <w:color w:val="auto"/>
          <w:spacing w:val="-3"/>
        </w:rPr>
        <w:t xml:space="preserve"> </w:t>
      </w:r>
      <w:r w:rsidRPr="00E86F8F">
        <w:rPr>
          <w:color w:val="auto"/>
        </w:rPr>
        <w:t>exchange</w:t>
      </w:r>
      <w:r w:rsidRPr="00E86F8F">
        <w:rPr>
          <w:color w:val="auto"/>
          <w:spacing w:val="-3"/>
        </w:rPr>
        <w:t xml:space="preserve"> </w:t>
      </w:r>
      <w:r w:rsidRPr="00E86F8F">
        <w:rPr>
          <w:color w:val="auto"/>
        </w:rPr>
        <w:t>rates</w:t>
      </w:r>
      <w:r w:rsidRPr="00E86F8F">
        <w:rPr>
          <w:color w:val="auto"/>
          <w:spacing w:val="-3"/>
        </w:rPr>
        <w:t xml:space="preserve"> </w:t>
      </w:r>
      <w:r w:rsidRPr="00E86F8F">
        <w:rPr>
          <w:color w:val="auto"/>
        </w:rPr>
        <w:t>should</w:t>
      </w:r>
      <w:r w:rsidRPr="00E86F8F">
        <w:rPr>
          <w:color w:val="auto"/>
          <w:spacing w:val="-3"/>
        </w:rPr>
        <w:t xml:space="preserve"> </w:t>
      </w:r>
      <w:r w:rsidRPr="00E86F8F">
        <w:rPr>
          <w:color w:val="auto"/>
        </w:rPr>
        <w:t>be at a level such that equivalent amounts of any country's currency</w:t>
      </w:r>
    </w:p>
    <w:p w14:paraId="29189F27" w14:textId="77777777" w:rsidR="00E93FD8" w:rsidRPr="00E86F8F" w:rsidRDefault="00E93FD8" w:rsidP="004E0FC1">
      <w:pPr>
        <w:pStyle w:val="ListParagraph"/>
        <w:widowControl w:val="0"/>
        <w:numPr>
          <w:ilvl w:val="0"/>
          <w:numId w:val="48"/>
        </w:numPr>
        <w:tabs>
          <w:tab w:val="left" w:pos="417"/>
        </w:tabs>
        <w:autoSpaceDE w:val="0"/>
        <w:autoSpaceDN w:val="0"/>
        <w:spacing w:before="120" w:after="0" w:line="240" w:lineRule="auto"/>
        <w:ind w:left="417" w:hanging="301"/>
        <w:contextualSpacing w:val="0"/>
        <w:rPr>
          <w:color w:val="auto"/>
        </w:rPr>
      </w:pPr>
      <w:r w:rsidRPr="00E86F8F">
        <w:rPr>
          <w:color w:val="auto"/>
        </w:rPr>
        <w:t>will</w:t>
      </w:r>
      <w:r w:rsidRPr="00E86F8F">
        <w:rPr>
          <w:color w:val="auto"/>
          <w:spacing w:val="-6"/>
        </w:rPr>
        <w:t xml:space="preserve"> </w:t>
      </w:r>
      <w:r w:rsidRPr="00E86F8F">
        <w:rPr>
          <w:color w:val="auto"/>
        </w:rPr>
        <w:t>equalize</w:t>
      </w:r>
      <w:r w:rsidRPr="00E86F8F">
        <w:rPr>
          <w:color w:val="auto"/>
          <w:spacing w:val="-2"/>
        </w:rPr>
        <w:t xml:space="preserve"> </w:t>
      </w:r>
      <w:r w:rsidRPr="00E86F8F">
        <w:rPr>
          <w:color w:val="auto"/>
        </w:rPr>
        <w:t>nominal</w:t>
      </w:r>
      <w:r w:rsidRPr="00E86F8F">
        <w:rPr>
          <w:color w:val="auto"/>
          <w:spacing w:val="-3"/>
        </w:rPr>
        <w:t xml:space="preserve"> </w:t>
      </w:r>
      <w:r w:rsidRPr="00E86F8F">
        <w:rPr>
          <w:color w:val="auto"/>
        </w:rPr>
        <w:t>interest</w:t>
      </w:r>
      <w:r w:rsidRPr="00E86F8F">
        <w:rPr>
          <w:color w:val="auto"/>
          <w:spacing w:val="-4"/>
        </w:rPr>
        <w:t xml:space="preserve"> </w:t>
      </w:r>
      <w:r w:rsidRPr="00E86F8F">
        <w:rPr>
          <w:color w:val="auto"/>
        </w:rPr>
        <w:t>rates</w:t>
      </w:r>
      <w:r w:rsidRPr="00E86F8F">
        <w:rPr>
          <w:color w:val="auto"/>
          <w:spacing w:val="-2"/>
        </w:rPr>
        <w:t xml:space="preserve"> </w:t>
      </w:r>
      <w:r w:rsidRPr="00E86F8F">
        <w:rPr>
          <w:color w:val="auto"/>
        </w:rPr>
        <w:t>across</w:t>
      </w:r>
      <w:r w:rsidRPr="00E86F8F">
        <w:rPr>
          <w:color w:val="auto"/>
          <w:spacing w:val="-2"/>
        </w:rPr>
        <w:t xml:space="preserve"> countries.</w:t>
      </w:r>
    </w:p>
    <w:p w14:paraId="309E6593" w14:textId="77777777" w:rsidR="00E93FD8" w:rsidRPr="00E86F8F" w:rsidRDefault="00E93FD8" w:rsidP="004E0FC1">
      <w:pPr>
        <w:pStyle w:val="ListParagraph"/>
        <w:widowControl w:val="0"/>
        <w:numPr>
          <w:ilvl w:val="0"/>
          <w:numId w:val="48"/>
        </w:numPr>
        <w:tabs>
          <w:tab w:val="left" w:pos="415"/>
        </w:tabs>
        <w:autoSpaceDE w:val="0"/>
        <w:autoSpaceDN w:val="0"/>
        <w:spacing w:before="163" w:after="0" w:line="240" w:lineRule="auto"/>
        <w:ind w:left="415" w:hanging="299"/>
        <w:contextualSpacing w:val="0"/>
        <w:rPr>
          <w:color w:val="auto"/>
        </w:rPr>
      </w:pPr>
      <w:r w:rsidRPr="00E86F8F">
        <w:rPr>
          <w:color w:val="auto"/>
        </w:rPr>
        <w:t>are</w:t>
      </w:r>
      <w:r w:rsidRPr="00E86F8F">
        <w:rPr>
          <w:color w:val="auto"/>
          <w:spacing w:val="-1"/>
        </w:rPr>
        <w:t xml:space="preserve"> </w:t>
      </w:r>
      <w:r w:rsidRPr="00E86F8F">
        <w:rPr>
          <w:color w:val="auto"/>
        </w:rPr>
        <w:t>valued inversely</w:t>
      </w:r>
      <w:r w:rsidRPr="00E86F8F">
        <w:rPr>
          <w:color w:val="auto"/>
          <w:spacing w:val="-3"/>
        </w:rPr>
        <w:t xml:space="preserve"> </w:t>
      </w:r>
      <w:r w:rsidRPr="00E86F8F">
        <w:rPr>
          <w:color w:val="auto"/>
        </w:rPr>
        <w:t>relative</w:t>
      </w:r>
      <w:r w:rsidRPr="00E86F8F">
        <w:rPr>
          <w:color w:val="auto"/>
          <w:spacing w:val="-1"/>
        </w:rPr>
        <w:t xml:space="preserve"> </w:t>
      </w:r>
      <w:r w:rsidRPr="00E86F8F">
        <w:rPr>
          <w:color w:val="auto"/>
        </w:rPr>
        <w:t>to</w:t>
      </w:r>
      <w:r w:rsidRPr="00E86F8F">
        <w:rPr>
          <w:color w:val="auto"/>
          <w:spacing w:val="-1"/>
        </w:rPr>
        <w:t xml:space="preserve"> </w:t>
      </w:r>
      <w:r w:rsidRPr="00E86F8F">
        <w:rPr>
          <w:color w:val="auto"/>
        </w:rPr>
        <w:t>the</w:t>
      </w:r>
      <w:r w:rsidRPr="00E86F8F">
        <w:rPr>
          <w:color w:val="auto"/>
          <w:spacing w:val="-1"/>
        </w:rPr>
        <w:t xml:space="preserve"> </w:t>
      </w:r>
      <w:r w:rsidRPr="00E86F8F">
        <w:rPr>
          <w:color w:val="auto"/>
        </w:rPr>
        <w:t>size of</w:t>
      </w:r>
      <w:r w:rsidRPr="00E86F8F">
        <w:rPr>
          <w:color w:val="auto"/>
          <w:spacing w:val="-2"/>
        </w:rPr>
        <w:t xml:space="preserve"> </w:t>
      </w:r>
      <w:r w:rsidRPr="00E86F8F">
        <w:rPr>
          <w:color w:val="auto"/>
        </w:rPr>
        <w:t xml:space="preserve">its </w:t>
      </w:r>
      <w:r w:rsidRPr="00E86F8F">
        <w:rPr>
          <w:color w:val="auto"/>
          <w:spacing w:val="-4"/>
        </w:rPr>
        <w:t>GDP.</w:t>
      </w:r>
    </w:p>
    <w:p w14:paraId="47AB7A0A" w14:textId="77777777" w:rsidR="00E93FD8" w:rsidRPr="00E86F8F" w:rsidRDefault="00E93FD8" w:rsidP="004E0FC1">
      <w:pPr>
        <w:pStyle w:val="ListParagraph"/>
        <w:widowControl w:val="0"/>
        <w:numPr>
          <w:ilvl w:val="0"/>
          <w:numId w:val="48"/>
        </w:numPr>
        <w:tabs>
          <w:tab w:val="left" w:pos="402"/>
        </w:tabs>
        <w:autoSpaceDE w:val="0"/>
        <w:autoSpaceDN w:val="0"/>
        <w:spacing w:before="163" w:after="0" w:line="240" w:lineRule="auto"/>
        <w:ind w:left="402" w:hanging="286"/>
        <w:contextualSpacing w:val="0"/>
        <w:rPr>
          <w:color w:val="auto"/>
        </w:rPr>
      </w:pPr>
      <w:r w:rsidRPr="00E86F8F">
        <w:rPr>
          <w:color w:val="auto"/>
        </w:rPr>
        <w:t>should</w:t>
      </w:r>
      <w:r w:rsidRPr="00E86F8F">
        <w:rPr>
          <w:color w:val="auto"/>
          <w:spacing w:val="-2"/>
        </w:rPr>
        <w:t xml:space="preserve"> </w:t>
      </w:r>
      <w:r w:rsidRPr="00E86F8F">
        <w:rPr>
          <w:color w:val="auto"/>
        </w:rPr>
        <w:t>earn</w:t>
      </w:r>
      <w:r w:rsidRPr="00E86F8F">
        <w:rPr>
          <w:color w:val="auto"/>
          <w:spacing w:val="-3"/>
        </w:rPr>
        <w:t xml:space="preserve"> </w:t>
      </w:r>
      <w:r w:rsidRPr="00E86F8F">
        <w:rPr>
          <w:color w:val="auto"/>
        </w:rPr>
        <w:t>the</w:t>
      </w:r>
      <w:r w:rsidRPr="00E86F8F">
        <w:rPr>
          <w:color w:val="auto"/>
          <w:spacing w:val="-2"/>
        </w:rPr>
        <w:t xml:space="preserve"> </w:t>
      </w:r>
      <w:r w:rsidRPr="00E86F8F">
        <w:rPr>
          <w:color w:val="auto"/>
        </w:rPr>
        <w:t>same</w:t>
      </w:r>
      <w:r w:rsidRPr="00E86F8F">
        <w:rPr>
          <w:color w:val="auto"/>
          <w:spacing w:val="-1"/>
        </w:rPr>
        <w:t xml:space="preserve"> </w:t>
      </w:r>
      <w:r w:rsidRPr="00E86F8F">
        <w:rPr>
          <w:color w:val="auto"/>
        </w:rPr>
        <w:t>real</w:t>
      </w:r>
      <w:r w:rsidRPr="00E86F8F">
        <w:rPr>
          <w:color w:val="auto"/>
          <w:spacing w:val="-3"/>
        </w:rPr>
        <w:t xml:space="preserve"> </w:t>
      </w:r>
      <w:r w:rsidRPr="00E86F8F">
        <w:rPr>
          <w:color w:val="auto"/>
        </w:rPr>
        <w:t>rate</w:t>
      </w:r>
      <w:r w:rsidRPr="00E86F8F">
        <w:rPr>
          <w:color w:val="auto"/>
          <w:spacing w:val="-2"/>
        </w:rPr>
        <w:t xml:space="preserve"> </w:t>
      </w:r>
      <w:r w:rsidRPr="00E86F8F">
        <w:rPr>
          <w:color w:val="auto"/>
        </w:rPr>
        <w:t>of</w:t>
      </w:r>
      <w:r w:rsidRPr="00E86F8F">
        <w:rPr>
          <w:color w:val="auto"/>
          <w:spacing w:val="-1"/>
        </w:rPr>
        <w:t xml:space="preserve"> </w:t>
      </w:r>
      <w:r w:rsidRPr="00E86F8F">
        <w:rPr>
          <w:color w:val="auto"/>
          <w:spacing w:val="-2"/>
        </w:rPr>
        <w:t>return.</w:t>
      </w:r>
    </w:p>
    <w:p w14:paraId="1875AFF8" w14:textId="77777777" w:rsidR="00E93FD8" w:rsidRPr="00E86F8F" w:rsidRDefault="00E93FD8" w:rsidP="004E0FC1">
      <w:pPr>
        <w:pStyle w:val="ListParagraph"/>
        <w:widowControl w:val="0"/>
        <w:numPr>
          <w:ilvl w:val="0"/>
          <w:numId w:val="48"/>
        </w:numPr>
        <w:tabs>
          <w:tab w:val="left" w:pos="427"/>
        </w:tabs>
        <w:autoSpaceDE w:val="0"/>
        <w:autoSpaceDN w:val="0"/>
        <w:spacing w:before="160" w:after="0" w:line="240" w:lineRule="auto"/>
        <w:ind w:left="427" w:hanging="311"/>
        <w:contextualSpacing w:val="0"/>
        <w:rPr>
          <w:color w:val="auto"/>
        </w:rPr>
      </w:pPr>
      <w:r w:rsidRPr="00E86F8F">
        <w:rPr>
          <w:color w:val="auto"/>
        </w:rPr>
        <w:t>allow</w:t>
      </w:r>
      <w:r w:rsidRPr="00E86F8F">
        <w:rPr>
          <w:color w:val="auto"/>
          <w:spacing w:val="-4"/>
        </w:rPr>
        <w:t xml:space="preserve"> </w:t>
      </w:r>
      <w:r w:rsidRPr="00E86F8F">
        <w:rPr>
          <w:color w:val="auto"/>
        </w:rPr>
        <w:t>one to buy</w:t>
      </w:r>
      <w:r w:rsidRPr="00E86F8F">
        <w:rPr>
          <w:color w:val="auto"/>
          <w:spacing w:val="-2"/>
        </w:rPr>
        <w:t xml:space="preserve"> </w:t>
      </w:r>
      <w:r w:rsidRPr="00E86F8F">
        <w:rPr>
          <w:color w:val="auto"/>
        </w:rPr>
        <w:t>the</w:t>
      </w:r>
      <w:r w:rsidRPr="00E86F8F">
        <w:rPr>
          <w:color w:val="auto"/>
          <w:spacing w:val="-3"/>
        </w:rPr>
        <w:t xml:space="preserve"> </w:t>
      </w:r>
      <w:r w:rsidRPr="00E86F8F">
        <w:rPr>
          <w:color w:val="auto"/>
        </w:rPr>
        <w:t>same amount</w:t>
      </w:r>
      <w:r w:rsidRPr="00E86F8F">
        <w:rPr>
          <w:color w:val="auto"/>
          <w:spacing w:val="-1"/>
        </w:rPr>
        <w:t xml:space="preserve"> </w:t>
      </w:r>
      <w:r w:rsidRPr="00E86F8F">
        <w:rPr>
          <w:color w:val="auto"/>
        </w:rPr>
        <w:t>of goods</w:t>
      </w:r>
      <w:r w:rsidRPr="00E86F8F">
        <w:rPr>
          <w:color w:val="auto"/>
          <w:spacing w:val="-2"/>
        </w:rPr>
        <w:t xml:space="preserve"> </w:t>
      </w:r>
      <w:r w:rsidRPr="00E86F8F">
        <w:rPr>
          <w:color w:val="auto"/>
        </w:rPr>
        <w:t>and</w:t>
      </w:r>
      <w:r w:rsidRPr="00E86F8F">
        <w:rPr>
          <w:color w:val="auto"/>
          <w:spacing w:val="1"/>
        </w:rPr>
        <w:t xml:space="preserve"> </w:t>
      </w:r>
      <w:r w:rsidRPr="00E86F8F">
        <w:rPr>
          <w:color w:val="auto"/>
          <w:spacing w:val="-2"/>
        </w:rPr>
        <w:t>services.</w:t>
      </w:r>
    </w:p>
    <w:p w14:paraId="051E6D75" w14:textId="77777777" w:rsidR="00E93FD8" w:rsidRPr="00E86F8F" w:rsidRDefault="00E93FD8" w:rsidP="00E93FD8">
      <w:pPr>
        <w:pStyle w:val="ListParagraph"/>
        <w:widowControl w:val="0"/>
        <w:tabs>
          <w:tab w:val="left" w:pos="427"/>
        </w:tabs>
        <w:autoSpaceDE w:val="0"/>
        <w:autoSpaceDN w:val="0"/>
        <w:spacing w:before="160" w:after="0" w:line="240" w:lineRule="auto"/>
        <w:ind w:left="427"/>
        <w:contextualSpacing w:val="0"/>
        <w:rPr>
          <w:color w:val="auto"/>
        </w:rPr>
      </w:pPr>
    </w:p>
    <w:p w14:paraId="75EC8ADE" w14:textId="5D6D8B9C" w:rsidR="00E93FD8" w:rsidRPr="00E86F8F" w:rsidRDefault="00E93FD8" w:rsidP="00E93FD8">
      <w:pPr>
        <w:pStyle w:val="BodyText"/>
        <w:spacing w:line="276" w:lineRule="auto"/>
        <w:ind w:right="937"/>
        <w:rPr>
          <w:color w:val="auto"/>
        </w:rPr>
      </w:pPr>
      <w:r w:rsidRPr="00E86F8F">
        <w:rPr>
          <w:color w:val="auto"/>
        </w:rPr>
        <w:t>28) If</w:t>
      </w:r>
      <w:r w:rsidRPr="00E86F8F">
        <w:rPr>
          <w:color w:val="auto"/>
          <w:spacing w:val="-4"/>
        </w:rPr>
        <w:t xml:space="preserve"> </w:t>
      </w:r>
      <w:r w:rsidRPr="00E86F8F">
        <w:rPr>
          <w:color w:val="auto"/>
        </w:rPr>
        <w:t>the</w:t>
      </w:r>
      <w:r w:rsidRPr="00E86F8F">
        <w:rPr>
          <w:color w:val="auto"/>
          <w:spacing w:val="-3"/>
        </w:rPr>
        <w:t xml:space="preserve"> </w:t>
      </w:r>
      <w:r w:rsidRPr="00E86F8F">
        <w:rPr>
          <w:color w:val="auto"/>
        </w:rPr>
        <w:t>average</w:t>
      </w:r>
      <w:r w:rsidRPr="00E86F8F">
        <w:rPr>
          <w:color w:val="auto"/>
          <w:spacing w:val="-3"/>
        </w:rPr>
        <w:t xml:space="preserve"> </w:t>
      </w:r>
      <w:r w:rsidRPr="00E86F8F">
        <w:rPr>
          <w:color w:val="auto"/>
        </w:rPr>
        <w:t>productivity</w:t>
      </w:r>
      <w:r w:rsidRPr="00E86F8F">
        <w:rPr>
          <w:color w:val="auto"/>
          <w:spacing w:val="-4"/>
        </w:rPr>
        <w:t xml:space="preserve"> </w:t>
      </w:r>
      <w:r w:rsidRPr="00E86F8F">
        <w:rPr>
          <w:color w:val="auto"/>
        </w:rPr>
        <w:t>of</w:t>
      </w:r>
      <w:r w:rsidRPr="00E86F8F">
        <w:rPr>
          <w:color w:val="auto"/>
          <w:spacing w:val="-3"/>
        </w:rPr>
        <w:t xml:space="preserve"> </w:t>
      </w:r>
      <w:r w:rsidRPr="00E86F8F">
        <w:rPr>
          <w:color w:val="auto"/>
        </w:rPr>
        <w:t>Turkish</w:t>
      </w:r>
      <w:r w:rsidRPr="00E86F8F">
        <w:rPr>
          <w:color w:val="auto"/>
          <w:spacing w:val="-3"/>
        </w:rPr>
        <w:t xml:space="preserve"> </w:t>
      </w:r>
      <w:r w:rsidRPr="00E86F8F">
        <w:rPr>
          <w:color w:val="auto"/>
        </w:rPr>
        <w:t>firms</w:t>
      </w:r>
      <w:r w:rsidRPr="00E86F8F">
        <w:rPr>
          <w:color w:val="auto"/>
          <w:spacing w:val="-3"/>
        </w:rPr>
        <w:t xml:space="preserve"> </w:t>
      </w:r>
      <w:r w:rsidRPr="00E86F8F">
        <w:rPr>
          <w:color w:val="auto"/>
        </w:rPr>
        <w:t>is</w:t>
      </w:r>
      <w:r w:rsidRPr="00E86F8F">
        <w:rPr>
          <w:color w:val="auto"/>
          <w:spacing w:val="-3"/>
        </w:rPr>
        <w:t xml:space="preserve"> </w:t>
      </w:r>
      <w:r w:rsidRPr="00E86F8F">
        <w:rPr>
          <w:color w:val="auto"/>
        </w:rPr>
        <w:t>rising</w:t>
      </w:r>
      <w:r w:rsidRPr="00E86F8F">
        <w:rPr>
          <w:color w:val="auto"/>
          <w:spacing w:val="-5"/>
        </w:rPr>
        <w:t xml:space="preserve"> </w:t>
      </w:r>
      <w:r w:rsidRPr="00E86F8F">
        <w:rPr>
          <w:color w:val="auto"/>
        </w:rPr>
        <w:t>more</w:t>
      </w:r>
      <w:r w:rsidRPr="00E86F8F">
        <w:rPr>
          <w:color w:val="auto"/>
          <w:spacing w:val="-3"/>
        </w:rPr>
        <w:t xml:space="preserve"> </w:t>
      </w:r>
      <w:r w:rsidRPr="00E86F8F">
        <w:rPr>
          <w:color w:val="auto"/>
        </w:rPr>
        <w:t>quickly</w:t>
      </w:r>
      <w:r w:rsidRPr="00E86F8F">
        <w:rPr>
          <w:color w:val="auto"/>
          <w:spacing w:val="-3"/>
        </w:rPr>
        <w:t xml:space="preserve"> </w:t>
      </w:r>
      <w:r w:rsidRPr="00E86F8F">
        <w:rPr>
          <w:color w:val="auto"/>
        </w:rPr>
        <w:t>than</w:t>
      </w:r>
      <w:r w:rsidRPr="00E86F8F">
        <w:rPr>
          <w:color w:val="auto"/>
          <w:spacing w:val="-3"/>
        </w:rPr>
        <w:t xml:space="preserve"> </w:t>
      </w:r>
      <w:r w:rsidRPr="00E86F8F">
        <w:rPr>
          <w:color w:val="auto"/>
        </w:rPr>
        <w:t>the</w:t>
      </w:r>
      <w:r w:rsidRPr="00E86F8F">
        <w:rPr>
          <w:color w:val="auto"/>
          <w:spacing w:val="-3"/>
        </w:rPr>
        <w:t xml:space="preserve"> </w:t>
      </w:r>
      <w:r w:rsidRPr="00E86F8F">
        <w:rPr>
          <w:color w:val="auto"/>
        </w:rPr>
        <w:t>average productivity of Argentinean firms, which of the following would you expect to see? (Argentina's currency is the peso.)</w:t>
      </w:r>
    </w:p>
    <w:p w14:paraId="0E985552" w14:textId="77777777" w:rsidR="00E93FD8" w:rsidRPr="00E86F8F" w:rsidRDefault="00E93FD8" w:rsidP="004E0FC1">
      <w:pPr>
        <w:pStyle w:val="ListParagraph"/>
        <w:widowControl w:val="0"/>
        <w:numPr>
          <w:ilvl w:val="0"/>
          <w:numId w:val="47"/>
        </w:numPr>
        <w:tabs>
          <w:tab w:val="left" w:pos="417"/>
        </w:tabs>
        <w:autoSpaceDE w:val="0"/>
        <w:autoSpaceDN w:val="0"/>
        <w:spacing w:before="121" w:after="0" w:line="240" w:lineRule="auto"/>
        <w:ind w:left="417" w:hanging="301"/>
        <w:contextualSpacing w:val="0"/>
        <w:rPr>
          <w:color w:val="auto"/>
        </w:rPr>
      </w:pPr>
      <w:r w:rsidRPr="00E86F8F">
        <w:rPr>
          <w:color w:val="auto"/>
        </w:rPr>
        <w:t>an</w:t>
      </w:r>
      <w:r w:rsidRPr="00E86F8F">
        <w:rPr>
          <w:color w:val="auto"/>
          <w:spacing w:val="-2"/>
        </w:rPr>
        <w:t xml:space="preserve"> </w:t>
      </w:r>
      <w:r w:rsidRPr="00E86F8F">
        <w:rPr>
          <w:color w:val="auto"/>
        </w:rPr>
        <w:t>increase</w:t>
      </w:r>
      <w:r w:rsidRPr="00E86F8F">
        <w:rPr>
          <w:color w:val="auto"/>
          <w:spacing w:val="-1"/>
        </w:rPr>
        <w:t xml:space="preserve"> </w:t>
      </w:r>
      <w:r w:rsidRPr="00E86F8F">
        <w:rPr>
          <w:color w:val="auto"/>
        </w:rPr>
        <w:t>in</w:t>
      </w:r>
      <w:r w:rsidRPr="00E86F8F">
        <w:rPr>
          <w:color w:val="auto"/>
          <w:spacing w:val="-3"/>
        </w:rPr>
        <w:t xml:space="preserve"> </w:t>
      </w:r>
      <w:r w:rsidRPr="00E86F8F">
        <w:rPr>
          <w:color w:val="auto"/>
        </w:rPr>
        <w:t>the</w:t>
      </w:r>
      <w:r w:rsidRPr="00E86F8F">
        <w:rPr>
          <w:color w:val="auto"/>
          <w:spacing w:val="-1"/>
        </w:rPr>
        <w:t xml:space="preserve"> </w:t>
      </w:r>
      <w:r w:rsidRPr="00E86F8F">
        <w:rPr>
          <w:color w:val="auto"/>
        </w:rPr>
        <w:t>value</w:t>
      </w:r>
      <w:r w:rsidRPr="00E86F8F">
        <w:rPr>
          <w:color w:val="auto"/>
          <w:spacing w:val="-1"/>
        </w:rPr>
        <w:t xml:space="preserve"> </w:t>
      </w:r>
      <w:r w:rsidRPr="00E86F8F">
        <w:rPr>
          <w:color w:val="auto"/>
        </w:rPr>
        <w:t>of</w:t>
      </w:r>
      <w:r w:rsidRPr="00E86F8F">
        <w:rPr>
          <w:color w:val="auto"/>
          <w:spacing w:val="-2"/>
        </w:rPr>
        <w:t xml:space="preserve"> </w:t>
      </w:r>
      <w:r w:rsidRPr="00E86F8F">
        <w:rPr>
          <w:color w:val="auto"/>
        </w:rPr>
        <w:t>the peso</w:t>
      </w:r>
      <w:r w:rsidRPr="00E86F8F">
        <w:rPr>
          <w:color w:val="auto"/>
          <w:spacing w:val="-1"/>
        </w:rPr>
        <w:t xml:space="preserve"> </w:t>
      </w:r>
      <w:r w:rsidRPr="00E86F8F">
        <w:rPr>
          <w:color w:val="auto"/>
        </w:rPr>
        <w:t>relative</w:t>
      </w:r>
      <w:r w:rsidRPr="00E86F8F">
        <w:rPr>
          <w:color w:val="auto"/>
          <w:spacing w:val="-1"/>
        </w:rPr>
        <w:t xml:space="preserve"> </w:t>
      </w:r>
      <w:r w:rsidRPr="00E86F8F">
        <w:rPr>
          <w:color w:val="auto"/>
        </w:rPr>
        <w:t>to</w:t>
      </w:r>
      <w:r w:rsidRPr="00E86F8F">
        <w:rPr>
          <w:color w:val="auto"/>
          <w:spacing w:val="-1"/>
        </w:rPr>
        <w:t xml:space="preserve"> </w:t>
      </w:r>
      <w:r w:rsidRPr="00E86F8F">
        <w:rPr>
          <w:color w:val="auto"/>
        </w:rPr>
        <w:t xml:space="preserve">the </w:t>
      </w:r>
      <w:r w:rsidRPr="00E86F8F">
        <w:rPr>
          <w:color w:val="auto"/>
          <w:spacing w:val="-5"/>
        </w:rPr>
        <w:t>TL</w:t>
      </w:r>
    </w:p>
    <w:p w14:paraId="050DE935" w14:textId="77777777" w:rsidR="00E93FD8" w:rsidRPr="00E86F8F" w:rsidRDefault="00E93FD8" w:rsidP="004E0FC1">
      <w:pPr>
        <w:pStyle w:val="ListParagraph"/>
        <w:widowControl w:val="0"/>
        <w:numPr>
          <w:ilvl w:val="0"/>
          <w:numId w:val="47"/>
        </w:numPr>
        <w:tabs>
          <w:tab w:val="left" w:pos="415"/>
        </w:tabs>
        <w:autoSpaceDE w:val="0"/>
        <w:autoSpaceDN w:val="0"/>
        <w:spacing w:before="163" w:after="0" w:line="240" w:lineRule="auto"/>
        <w:ind w:left="415" w:hanging="299"/>
        <w:contextualSpacing w:val="0"/>
        <w:rPr>
          <w:color w:val="auto"/>
        </w:rPr>
      </w:pPr>
      <w:r w:rsidRPr="00E86F8F">
        <w:rPr>
          <w:color w:val="auto"/>
        </w:rPr>
        <w:t>a</w:t>
      </w:r>
      <w:r w:rsidRPr="00E86F8F">
        <w:rPr>
          <w:color w:val="auto"/>
          <w:spacing w:val="-3"/>
        </w:rPr>
        <w:t xml:space="preserve"> </w:t>
      </w:r>
      <w:r w:rsidRPr="00E86F8F">
        <w:rPr>
          <w:color w:val="auto"/>
        </w:rPr>
        <w:t>decrease</w:t>
      </w:r>
      <w:r w:rsidRPr="00E86F8F">
        <w:rPr>
          <w:color w:val="auto"/>
          <w:spacing w:val="-3"/>
        </w:rPr>
        <w:t xml:space="preserve"> </w:t>
      </w:r>
      <w:r w:rsidRPr="00E86F8F">
        <w:rPr>
          <w:color w:val="auto"/>
        </w:rPr>
        <w:t>in</w:t>
      </w:r>
      <w:r w:rsidRPr="00E86F8F">
        <w:rPr>
          <w:color w:val="auto"/>
          <w:spacing w:val="-1"/>
        </w:rPr>
        <w:t xml:space="preserve"> </w:t>
      </w:r>
      <w:r w:rsidRPr="00E86F8F">
        <w:rPr>
          <w:color w:val="auto"/>
        </w:rPr>
        <w:t>the</w:t>
      </w:r>
      <w:r w:rsidRPr="00E86F8F">
        <w:rPr>
          <w:color w:val="auto"/>
          <w:spacing w:val="-2"/>
        </w:rPr>
        <w:t xml:space="preserve"> </w:t>
      </w:r>
      <w:r w:rsidRPr="00E86F8F">
        <w:rPr>
          <w:color w:val="auto"/>
        </w:rPr>
        <w:t>prices</w:t>
      </w:r>
      <w:r w:rsidRPr="00E86F8F">
        <w:rPr>
          <w:color w:val="auto"/>
          <w:spacing w:val="-1"/>
        </w:rPr>
        <w:t xml:space="preserve"> </w:t>
      </w:r>
      <w:r w:rsidRPr="00E86F8F">
        <w:rPr>
          <w:color w:val="auto"/>
        </w:rPr>
        <w:t>of</w:t>
      </w:r>
      <w:r w:rsidRPr="00E86F8F">
        <w:rPr>
          <w:color w:val="auto"/>
          <w:spacing w:val="-1"/>
        </w:rPr>
        <w:t xml:space="preserve"> </w:t>
      </w:r>
      <w:r w:rsidRPr="00E86F8F">
        <w:rPr>
          <w:color w:val="auto"/>
        </w:rPr>
        <w:t xml:space="preserve">Argentinean </w:t>
      </w:r>
      <w:r w:rsidRPr="00E86F8F">
        <w:rPr>
          <w:color w:val="auto"/>
          <w:spacing w:val="-2"/>
        </w:rPr>
        <w:t>products</w:t>
      </w:r>
    </w:p>
    <w:p w14:paraId="01B8557F" w14:textId="77777777" w:rsidR="00E93FD8" w:rsidRPr="00E86F8F" w:rsidRDefault="00E93FD8" w:rsidP="004E0FC1">
      <w:pPr>
        <w:pStyle w:val="ListParagraph"/>
        <w:widowControl w:val="0"/>
        <w:numPr>
          <w:ilvl w:val="0"/>
          <w:numId w:val="47"/>
        </w:numPr>
        <w:tabs>
          <w:tab w:val="left" w:pos="402"/>
        </w:tabs>
        <w:autoSpaceDE w:val="0"/>
        <w:autoSpaceDN w:val="0"/>
        <w:spacing w:before="160" w:after="0" w:line="276" w:lineRule="auto"/>
        <w:ind w:left="116" w:right="1341" w:firstLine="0"/>
        <w:contextualSpacing w:val="0"/>
        <w:rPr>
          <w:color w:val="auto"/>
        </w:rPr>
      </w:pPr>
      <w:r w:rsidRPr="00E86F8F">
        <w:rPr>
          <w:color w:val="auto"/>
        </w:rPr>
        <w:t>a</w:t>
      </w:r>
      <w:r w:rsidRPr="00E86F8F">
        <w:rPr>
          <w:color w:val="auto"/>
          <w:spacing w:val="-4"/>
        </w:rPr>
        <w:t xml:space="preserve"> </w:t>
      </w:r>
      <w:r w:rsidRPr="00E86F8F">
        <w:rPr>
          <w:color w:val="auto"/>
        </w:rPr>
        <w:t>decrease</w:t>
      </w:r>
      <w:r w:rsidRPr="00E86F8F">
        <w:rPr>
          <w:color w:val="auto"/>
          <w:spacing w:val="-3"/>
        </w:rPr>
        <w:t xml:space="preserve"> </w:t>
      </w:r>
      <w:r w:rsidRPr="00E86F8F">
        <w:rPr>
          <w:color w:val="auto"/>
        </w:rPr>
        <w:t>in</w:t>
      </w:r>
      <w:r w:rsidRPr="00E86F8F">
        <w:rPr>
          <w:color w:val="auto"/>
          <w:spacing w:val="-4"/>
        </w:rPr>
        <w:t xml:space="preserve"> </w:t>
      </w:r>
      <w:r w:rsidRPr="00E86F8F">
        <w:rPr>
          <w:color w:val="auto"/>
        </w:rPr>
        <w:t>the</w:t>
      </w:r>
      <w:r w:rsidRPr="00E86F8F">
        <w:rPr>
          <w:color w:val="auto"/>
          <w:spacing w:val="-3"/>
        </w:rPr>
        <w:t xml:space="preserve"> </w:t>
      </w:r>
      <w:r w:rsidRPr="00E86F8F">
        <w:rPr>
          <w:color w:val="auto"/>
        </w:rPr>
        <w:t>quantity</w:t>
      </w:r>
      <w:r w:rsidRPr="00E86F8F">
        <w:rPr>
          <w:color w:val="auto"/>
          <w:spacing w:val="-4"/>
        </w:rPr>
        <w:t xml:space="preserve"> </w:t>
      </w:r>
      <w:r w:rsidRPr="00E86F8F">
        <w:rPr>
          <w:color w:val="auto"/>
        </w:rPr>
        <w:t>demanded</w:t>
      </w:r>
      <w:r w:rsidRPr="00E86F8F">
        <w:rPr>
          <w:color w:val="auto"/>
          <w:spacing w:val="-3"/>
        </w:rPr>
        <w:t xml:space="preserve"> </w:t>
      </w:r>
      <w:r w:rsidRPr="00E86F8F">
        <w:rPr>
          <w:color w:val="auto"/>
        </w:rPr>
        <w:t>of</w:t>
      </w:r>
      <w:r w:rsidRPr="00E86F8F">
        <w:rPr>
          <w:color w:val="auto"/>
          <w:spacing w:val="-4"/>
        </w:rPr>
        <w:t xml:space="preserve"> </w:t>
      </w:r>
      <w:r w:rsidRPr="00E86F8F">
        <w:rPr>
          <w:color w:val="auto"/>
        </w:rPr>
        <w:t>Argentinean</w:t>
      </w:r>
      <w:r w:rsidRPr="00E86F8F">
        <w:rPr>
          <w:color w:val="auto"/>
          <w:spacing w:val="-3"/>
        </w:rPr>
        <w:t xml:space="preserve"> </w:t>
      </w:r>
      <w:r w:rsidRPr="00E86F8F">
        <w:rPr>
          <w:color w:val="auto"/>
        </w:rPr>
        <w:t>products</w:t>
      </w:r>
      <w:r w:rsidRPr="00E86F8F">
        <w:rPr>
          <w:color w:val="auto"/>
          <w:spacing w:val="-3"/>
        </w:rPr>
        <w:t xml:space="preserve"> </w:t>
      </w:r>
      <w:r w:rsidRPr="00E86F8F">
        <w:rPr>
          <w:color w:val="auto"/>
        </w:rPr>
        <w:t>relative</w:t>
      </w:r>
      <w:r w:rsidRPr="00E86F8F">
        <w:rPr>
          <w:color w:val="auto"/>
          <w:spacing w:val="-3"/>
        </w:rPr>
        <w:t xml:space="preserve"> </w:t>
      </w:r>
      <w:r w:rsidRPr="00E86F8F">
        <w:rPr>
          <w:color w:val="auto"/>
        </w:rPr>
        <w:t xml:space="preserve">to Turkish </w:t>
      </w:r>
      <w:r w:rsidRPr="00E86F8F">
        <w:rPr>
          <w:color w:val="auto"/>
          <w:spacing w:val="-2"/>
        </w:rPr>
        <w:t>products</w:t>
      </w:r>
    </w:p>
    <w:p w14:paraId="17B4A84E" w14:textId="77777777" w:rsidR="00E93FD8" w:rsidRPr="00E86F8F" w:rsidRDefault="00E93FD8" w:rsidP="004E0FC1">
      <w:pPr>
        <w:pStyle w:val="ListParagraph"/>
        <w:widowControl w:val="0"/>
        <w:numPr>
          <w:ilvl w:val="0"/>
          <w:numId w:val="47"/>
        </w:numPr>
        <w:tabs>
          <w:tab w:val="left" w:pos="427"/>
        </w:tabs>
        <w:autoSpaceDE w:val="0"/>
        <w:autoSpaceDN w:val="0"/>
        <w:spacing w:before="121" w:after="0" w:line="276" w:lineRule="auto"/>
        <w:ind w:left="116" w:right="1244" w:firstLine="0"/>
        <w:contextualSpacing w:val="0"/>
        <w:rPr>
          <w:color w:val="auto"/>
        </w:rPr>
      </w:pPr>
      <w:r w:rsidRPr="00E86F8F">
        <w:rPr>
          <w:color w:val="auto"/>
        </w:rPr>
        <w:t>an</w:t>
      </w:r>
      <w:r w:rsidRPr="00E86F8F">
        <w:rPr>
          <w:color w:val="auto"/>
          <w:spacing w:val="-4"/>
        </w:rPr>
        <w:t xml:space="preserve"> </w:t>
      </w:r>
      <w:r w:rsidRPr="00E86F8F">
        <w:rPr>
          <w:color w:val="auto"/>
        </w:rPr>
        <w:t>increase</w:t>
      </w:r>
      <w:r w:rsidRPr="00E86F8F">
        <w:rPr>
          <w:color w:val="auto"/>
          <w:spacing w:val="-4"/>
        </w:rPr>
        <w:t xml:space="preserve"> </w:t>
      </w:r>
      <w:r w:rsidRPr="00E86F8F">
        <w:rPr>
          <w:color w:val="auto"/>
        </w:rPr>
        <w:t>in</w:t>
      </w:r>
      <w:r w:rsidRPr="00E86F8F">
        <w:rPr>
          <w:color w:val="auto"/>
          <w:spacing w:val="-5"/>
        </w:rPr>
        <w:t xml:space="preserve"> </w:t>
      </w:r>
      <w:r w:rsidRPr="00E86F8F">
        <w:rPr>
          <w:color w:val="auto"/>
        </w:rPr>
        <w:t>the</w:t>
      </w:r>
      <w:r w:rsidRPr="00E86F8F">
        <w:rPr>
          <w:color w:val="auto"/>
          <w:spacing w:val="-4"/>
        </w:rPr>
        <w:t xml:space="preserve"> </w:t>
      </w:r>
      <w:r w:rsidRPr="00E86F8F">
        <w:rPr>
          <w:color w:val="auto"/>
        </w:rPr>
        <w:t>quantity</w:t>
      </w:r>
      <w:r w:rsidRPr="00E86F8F">
        <w:rPr>
          <w:color w:val="auto"/>
          <w:spacing w:val="-5"/>
        </w:rPr>
        <w:t xml:space="preserve"> </w:t>
      </w:r>
      <w:r w:rsidRPr="00E86F8F">
        <w:rPr>
          <w:color w:val="auto"/>
        </w:rPr>
        <w:t>demanded</w:t>
      </w:r>
      <w:r w:rsidRPr="00E86F8F">
        <w:rPr>
          <w:color w:val="auto"/>
          <w:spacing w:val="-4"/>
        </w:rPr>
        <w:t xml:space="preserve"> </w:t>
      </w:r>
      <w:r w:rsidRPr="00E86F8F">
        <w:rPr>
          <w:color w:val="auto"/>
        </w:rPr>
        <w:t>of</w:t>
      </w:r>
      <w:r w:rsidRPr="00E86F8F">
        <w:rPr>
          <w:color w:val="auto"/>
          <w:spacing w:val="-5"/>
        </w:rPr>
        <w:t xml:space="preserve"> </w:t>
      </w:r>
      <w:r w:rsidRPr="00E86F8F">
        <w:rPr>
          <w:color w:val="auto"/>
        </w:rPr>
        <w:t>Argentinean</w:t>
      </w:r>
      <w:r w:rsidRPr="00E86F8F">
        <w:rPr>
          <w:color w:val="auto"/>
          <w:spacing w:val="-5"/>
        </w:rPr>
        <w:t xml:space="preserve"> </w:t>
      </w:r>
      <w:r w:rsidRPr="00E86F8F">
        <w:rPr>
          <w:color w:val="auto"/>
        </w:rPr>
        <w:t>products</w:t>
      </w:r>
      <w:r w:rsidRPr="00E86F8F">
        <w:rPr>
          <w:color w:val="auto"/>
          <w:spacing w:val="-4"/>
        </w:rPr>
        <w:t xml:space="preserve"> </w:t>
      </w:r>
      <w:r w:rsidRPr="00E86F8F">
        <w:rPr>
          <w:color w:val="auto"/>
        </w:rPr>
        <w:t>relative</w:t>
      </w:r>
      <w:r w:rsidRPr="00E86F8F">
        <w:rPr>
          <w:color w:val="auto"/>
          <w:spacing w:val="-4"/>
        </w:rPr>
        <w:t xml:space="preserve"> </w:t>
      </w:r>
      <w:r w:rsidRPr="00E86F8F">
        <w:rPr>
          <w:color w:val="auto"/>
        </w:rPr>
        <w:t xml:space="preserve">to Turkish </w:t>
      </w:r>
      <w:r w:rsidRPr="00E86F8F">
        <w:rPr>
          <w:color w:val="auto"/>
          <w:spacing w:val="-2"/>
        </w:rPr>
        <w:t>products</w:t>
      </w:r>
    </w:p>
    <w:p w14:paraId="674F0B16" w14:textId="06294F8D" w:rsidR="00E93FD8" w:rsidRPr="00E86F8F" w:rsidRDefault="004E0FC1" w:rsidP="00E93FD8">
      <w:pPr>
        <w:pStyle w:val="BodyText"/>
        <w:spacing w:before="37" w:line="276" w:lineRule="auto"/>
        <w:ind w:right="937"/>
        <w:rPr>
          <w:color w:val="auto"/>
        </w:rPr>
      </w:pPr>
      <w:r w:rsidRPr="00E86F8F">
        <w:rPr>
          <w:color w:val="auto"/>
        </w:rPr>
        <w:t>29</w:t>
      </w:r>
      <w:r w:rsidR="00E93FD8" w:rsidRPr="00E86F8F">
        <w:rPr>
          <w:color w:val="auto"/>
        </w:rPr>
        <w:t>)</w:t>
      </w:r>
      <w:r w:rsidR="00E93FD8" w:rsidRPr="00E86F8F">
        <w:rPr>
          <w:color w:val="auto"/>
          <w:spacing w:val="-1"/>
        </w:rPr>
        <w:t xml:space="preserve"> </w:t>
      </w:r>
      <w:r w:rsidR="00E93FD8" w:rsidRPr="00E86F8F">
        <w:rPr>
          <w:color w:val="auto"/>
        </w:rPr>
        <w:t>How</w:t>
      </w:r>
      <w:r w:rsidR="00E93FD8" w:rsidRPr="00E86F8F">
        <w:rPr>
          <w:color w:val="auto"/>
          <w:spacing w:val="-4"/>
        </w:rPr>
        <w:t xml:space="preserve"> </w:t>
      </w:r>
      <w:r w:rsidR="00E93FD8" w:rsidRPr="00E86F8F">
        <w:rPr>
          <w:color w:val="auto"/>
        </w:rPr>
        <w:t>will</w:t>
      </w:r>
      <w:r w:rsidR="00E93FD8" w:rsidRPr="00E86F8F">
        <w:rPr>
          <w:color w:val="auto"/>
          <w:spacing w:val="-3"/>
        </w:rPr>
        <w:t xml:space="preserve"> </w:t>
      </w:r>
      <w:r w:rsidR="00E93FD8" w:rsidRPr="00E86F8F">
        <w:rPr>
          <w:color w:val="auto"/>
        </w:rPr>
        <w:t>the</w:t>
      </w:r>
      <w:r w:rsidR="00E93FD8" w:rsidRPr="00E86F8F">
        <w:rPr>
          <w:color w:val="auto"/>
          <w:spacing w:val="-2"/>
        </w:rPr>
        <w:t xml:space="preserve"> </w:t>
      </w:r>
      <w:r w:rsidR="00E93FD8" w:rsidRPr="00E86F8F">
        <w:rPr>
          <w:color w:val="auto"/>
        </w:rPr>
        <w:t>exchange</w:t>
      </w:r>
      <w:r w:rsidR="00E93FD8" w:rsidRPr="00E86F8F">
        <w:rPr>
          <w:color w:val="auto"/>
          <w:spacing w:val="-2"/>
        </w:rPr>
        <w:t xml:space="preserve"> </w:t>
      </w:r>
      <w:r w:rsidR="00E93FD8" w:rsidRPr="00E86F8F">
        <w:rPr>
          <w:color w:val="auto"/>
        </w:rPr>
        <w:t>rate</w:t>
      </w:r>
      <w:r w:rsidR="00E93FD8" w:rsidRPr="00E86F8F">
        <w:rPr>
          <w:color w:val="auto"/>
          <w:spacing w:val="-2"/>
        </w:rPr>
        <w:t xml:space="preserve"> </w:t>
      </w:r>
      <w:r w:rsidR="00E93FD8" w:rsidRPr="00E86F8F">
        <w:rPr>
          <w:color w:val="auto"/>
        </w:rPr>
        <w:t>(TL</w:t>
      </w:r>
      <w:r w:rsidR="00E93FD8" w:rsidRPr="00E86F8F">
        <w:rPr>
          <w:color w:val="auto"/>
          <w:spacing w:val="-2"/>
        </w:rPr>
        <w:t xml:space="preserve"> </w:t>
      </w:r>
      <w:r w:rsidR="00E93FD8" w:rsidRPr="00E86F8F">
        <w:rPr>
          <w:color w:val="auto"/>
        </w:rPr>
        <w:t>per</w:t>
      </w:r>
      <w:r w:rsidR="00E93FD8" w:rsidRPr="00E86F8F">
        <w:rPr>
          <w:color w:val="auto"/>
          <w:spacing w:val="-3"/>
        </w:rPr>
        <w:t xml:space="preserve"> </w:t>
      </w:r>
      <w:r w:rsidR="00E93FD8" w:rsidRPr="00E86F8F">
        <w:rPr>
          <w:color w:val="auto"/>
        </w:rPr>
        <w:t>foreign</w:t>
      </w:r>
      <w:r w:rsidR="00E93FD8" w:rsidRPr="00E86F8F">
        <w:rPr>
          <w:color w:val="auto"/>
          <w:spacing w:val="-3"/>
        </w:rPr>
        <w:t xml:space="preserve"> </w:t>
      </w:r>
      <w:r w:rsidR="00E93FD8" w:rsidRPr="00E86F8F">
        <w:rPr>
          <w:color w:val="auto"/>
        </w:rPr>
        <w:t>currency)</w:t>
      </w:r>
      <w:r w:rsidR="00E93FD8" w:rsidRPr="00E86F8F">
        <w:rPr>
          <w:color w:val="auto"/>
          <w:spacing w:val="-2"/>
        </w:rPr>
        <w:t xml:space="preserve"> </w:t>
      </w:r>
      <w:r w:rsidR="00E93FD8" w:rsidRPr="00E86F8F">
        <w:rPr>
          <w:color w:val="auto"/>
        </w:rPr>
        <w:t>respond</w:t>
      </w:r>
      <w:r w:rsidR="00E93FD8" w:rsidRPr="00E86F8F">
        <w:rPr>
          <w:color w:val="auto"/>
          <w:spacing w:val="-1"/>
        </w:rPr>
        <w:t xml:space="preserve"> </w:t>
      </w:r>
      <w:r w:rsidR="00E93FD8" w:rsidRPr="00E86F8F">
        <w:rPr>
          <w:color w:val="auto"/>
        </w:rPr>
        <w:t>to</w:t>
      </w:r>
      <w:r w:rsidR="00E93FD8" w:rsidRPr="00E86F8F">
        <w:rPr>
          <w:color w:val="auto"/>
          <w:spacing w:val="-2"/>
        </w:rPr>
        <w:t xml:space="preserve"> </w:t>
      </w:r>
      <w:r w:rsidR="00E93FD8" w:rsidRPr="00E86F8F">
        <w:rPr>
          <w:color w:val="auto"/>
        </w:rPr>
        <w:t>an</w:t>
      </w:r>
      <w:r w:rsidR="00E93FD8" w:rsidRPr="00E86F8F">
        <w:rPr>
          <w:color w:val="auto"/>
          <w:spacing w:val="-2"/>
        </w:rPr>
        <w:t xml:space="preserve"> </w:t>
      </w:r>
      <w:r w:rsidR="00E93FD8" w:rsidRPr="00E86F8F">
        <w:rPr>
          <w:color w:val="auto"/>
        </w:rPr>
        <w:t>increase</w:t>
      </w:r>
      <w:r w:rsidR="00E93FD8" w:rsidRPr="00E86F8F">
        <w:rPr>
          <w:color w:val="auto"/>
          <w:spacing w:val="-2"/>
        </w:rPr>
        <w:t xml:space="preserve"> </w:t>
      </w:r>
      <w:r w:rsidR="00E93FD8" w:rsidRPr="00E86F8F">
        <w:rPr>
          <w:color w:val="auto"/>
        </w:rPr>
        <w:t>in</w:t>
      </w:r>
      <w:r w:rsidR="00E93FD8" w:rsidRPr="00E86F8F">
        <w:rPr>
          <w:color w:val="auto"/>
          <w:spacing w:val="-3"/>
        </w:rPr>
        <w:t xml:space="preserve"> </w:t>
      </w:r>
      <w:r w:rsidR="00E93FD8" w:rsidRPr="00E86F8F">
        <w:rPr>
          <w:color w:val="auto"/>
        </w:rPr>
        <w:t>the relative rate of productivity growth in the Turkey in the long run?</w:t>
      </w:r>
    </w:p>
    <w:p w14:paraId="5E694A98" w14:textId="77777777" w:rsidR="00E93FD8" w:rsidRPr="00E86F8F" w:rsidRDefault="00E93FD8" w:rsidP="004E0FC1">
      <w:pPr>
        <w:pStyle w:val="ListParagraph"/>
        <w:widowControl w:val="0"/>
        <w:numPr>
          <w:ilvl w:val="0"/>
          <w:numId w:val="46"/>
        </w:numPr>
        <w:tabs>
          <w:tab w:val="left" w:pos="417"/>
        </w:tabs>
        <w:autoSpaceDE w:val="0"/>
        <w:autoSpaceDN w:val="0"/>
        <w:spacing w:before="122" w:after="0" w:line="240" w:lineRule="auto"/>
        <w:ind w:left="417" w:hanging="301"/>
        <w:contextualSpacing w:val="0"/>
        <w:rPr>
          <w:color w:val="auto"/>
        </w:rPr>
      </w:pPr>
      <w:r w:rsidRPr="00E86F8F">
        <w:rPr>
          <w:color w:val="auto"/>
        </w:rPr>
        <w:t>Exchange</w:t>
      </w:r>
      <w:r w:rsidRPr="00E86F8F">
        <w:rPr>
          <w:color w:val="auto"/>
          <w:spacing w:val="-3"/>
        </w:rPr>
        <w:t xml:space="preserve"> </w:t>
      </w:r>
      <w:r w:rsidRPr="00E86F8F">
        <w:rPr>
          <w:color w:val="auto"/>
        </w:rPr>
        <w:t>rates</w:t>
      </w:r>
      <w:r w:rsidRPr="00E86F8F">
        <w:rPr>
          <w:color w:val="auto"/>
          <w:spacing w:val="-3"/>
        </w:rPr>
        <w:t xml:space="preserve"> </w:t>
      </w:r>
      <w:r w:rsidRPr="00E86F8F">
        <w:rPr>
          <w:color w:val="auto"/>
        </w:rPr>
        <w:t>will</w:t>
      </w:r>
      <w:r w:rsidRPr="00E86F8F">
        <w:rPr>
          <w:color w:val="auto"/>
          <w:spacing w:val="-3"/>
        </w:rPr>
        <w:t xml:space="preserve"> </w:t>
      </w:r>
      <w:r w:rsidRPr="00E86F8F">
        <w:rPr>
          <w:color w:val="auto"/>
          <w:spacing w:val="-2"/>
        </w:rPr>
        <w:t>rise.</w:t>
      </w:r>
    </w:p>
    <w:p w14:paraId="085F8FE0" w14:textId="77777777" w:rsidR="00E93FD8" w:rsidRPr="00E86F8F" w:rsidRDefault="00E93FD8" w:rsidP="004E0FC1">
      <w:pPr>
        <w:pStyle w:val="ListParagraph"/>
        <w:widowControl w:val="0"/>
        <w:numPr>
          <w:ilvl w:val="0"/>
          <w:numId w:val="46"/>
        </w:numPr>
        <w:tabs>
          <w:tab w:val="left" w:pos="415"/>
        </w:tabs>
        <w:autoSpaceDE w:val="0"/>
        <w:autoSpaceDN w:val="0"/>
        <w:spacing w:before="162" w:after="0" w:line="240" w:lineRule="auto"/>
        <w:ind w:left="415" w:hanging="299"/>
        <w:contextualSpacing w:val="0"/>
        <w:rPr>
          <w:color w:val="auto"/>
        </w:rPr>
      </w:pPr>
      <w:r w:rsidRPr="00E86F8F">
        <w:rPr>
          <w:color w:val="auto"/>
        </w:rPr>
        <w:t>Exchange</w:t>
      </w:r>
      <w:r w:rsidRPr="00E86F8F">
        <w:rPr>
          <w:color w:val="auto"/>
          <w:spacing w:val="-2"/>
        </w:rPr>
        <w:t xml:space="preserve"> </w:t>
      </w:r>
      <w:r w:rsidRPr="00E86F8F">
        <w:rPr>
          <w:color w:val="auto"/>
        </w:rPr>
        <w:t>rates</w:t>
      </w:r>
      <w:r w:rsidRPr="00E86F8F">
        <w:rPr>
          <w:color w:val="auto"/>
          <w:spacing w:val="-3"/>
        </w:rPr>
        <w:t xml:space="preserve"> </w:t>
      </w:r>
      <w:r w:rsidRPr="00E86F8F">
        <w:rPr>
          <w:color w:val="auto"/>
        </w:rPr>
        <w:t>will</w:t>
      </w:r>
      <w:r w:rsidRPr="00E86F8F">
        <w:rPr>
          <w:color w:val="auto"/>
          <w:spacing w:val="-3"/>
        </w:rPr>
        <w:t xml:space="preserve"> </w:t>
      </w:r>
      <w:r w:rsidRPr="00E86F8F">
        <w:rPr>
          <w:color w:val="auto"/>
          <w:spacing w:val="-2"/>
        </w:rPr>
        <w:t>fall.</w:t>
      </w:r>
    </w:p>
    <w:p w14:paraId="551F3201" w14:textId="77777777" w:rsidR="00E93FD8" w:rsidRPr="00E86F8F" w:rsidRDefault="00E93FD8" w:rsidP="004E0FC1">
      <w:pPr>
        <w:pStyle w:val="ListParagraph"/>
        <w:widowControl w:val="0"/>
        <w:numPr>
          <w:ilvl w:val="0"/>
          <w:numId w:val="46"/>
        </w:numPr>
        <w:tabs>
          <w:tab w:val="left" w:pos="402"/>
        </w:tabs>
        <w:autoSpaceDE w:val="0"/>
        <w:autoSpaceDN w:val="0"/>
        <w:spacing w:before="163" w:after="0" w:line="276" w:lineRule="auto"/>
        <w:ind w:left="116" w:right="1494" w:firstLine="0"/>
        <w:contextualSpacing w:val="0"/>
        <w:rPr>
          <w:color w:val="auto"/>
        </w:rPr>
      </w:pPr>
      <w:r w:rsidRPr="00E86F8F">
        <w:rPr>
          <w:color w:val="auto"/>
        </w:rPr>
        <w:t>Exchange</w:t>
      </w:r>
      <w:r w:rsidRPr="00E86F8F">
        <w:rPr>
          <w:color w:val="auto"/>
          <w:spacing w:val="-3"/>
        </w:rPr>
        <w:t xml:space="preserve"> </w:t>
      </w:r>
      <w:r w:rsidRPr="00E86F8F">
        <w:rPr>
          <w:color w:val="auto"/>
        </w:rPr>
        <w:t>rates</w:t>
      </w:r>
      <w:r w:rsidRPr="00E86F8F">
        <w:rPr>
          <w:color w:val="auto"/>
          <w:spacing w:val="-3"/>
        </w:rPr>
        <w:t xml:space="preserve"> </w:t>
      </w:r>
      <w:r w:rsidRPr="00E86F8F">
        <w:rPr>
          <w:color w:val="auto"/>
        </w:rPr>
        <w:t>will</w:t>
      </w:r>
      <w:r w:rsidRPr="00E86F8F">
        <w:rPr>
          <w:color w:val="auto"/>
          <w:spacing w:val="-4"/>
        </w:rPr>
        <w:t xml:space="preserve"> </w:t>
      </w:r>
      <w:r w:rsidRPr="00E86F8F">
        <w:rPr>
          <w:color w:val="auto"/>
        </w:rPr>
        <w:t>be</w:t>
      </w:r>
      <w:r w:rsidRPr="00E86F8F">
        <w:rPr>
          <w:color w:val="auto"/>
          <w:spacing w:val="-3"/>
        </w:rPr>
        <w:t xml:space="preserve"> </w:t>
      </w:r>
      <w:r w:rsidRPr="00E86F8F">
        <w:rPr>
          <w:color w:val="auto"/>
        </w:rPr>
        <w:t>unaffected</w:t>
      </w:r>
      <w:r w:rsidRPr="00E86F8F">
        <w:rPr>
          <w:color w:val="auto"/>
          <w:spacing w:val="-2"/>
        </w:rPr>
        <w:t xml:space="preserve"> </w:t>
      </w:r>
      <w:r w:rsidRPr="00E86F8F">
        <w:rPr>
          <w:color w:val="auto"/>
        </w:rPr>
        <w:t>by</w:t>
      </w:r>
      <w:r w:rsidRPr="00E86F8F">
        <w:rPr>
          <w:color w:val="auto"/>
          <w:spacing w:val="-4"/>
        </w:rPr>
        <w:t xml:space="preserve"> </w:t>
      </w:r>
      <w:r w:rsidRPr="00E86F8F">
        <w:rPr>
          <w:color w:val="auto"/>
        </w:rPr>
        <w:t>changes</w:t>
      </w:r>
      <w:r w:rsidRPr="00E86F8F">
        <w:rPr>
          <w:color w:val="auto"/>
          <w:spacing w:val="-3"/>
        </w:rPr>
        <w:t xml:space="preserve"> </w:t>
      </w:r>
      <w:r w:rsidRPr="00E86F8F">
        <w:rPr>
          <w:color w:val="auto"/>
        </w:rPr>
        <w:t>in</w:t>
      </w:r>
      <w:r w:rsidRPr="00E86F8F">
        <w:rPr>
          <w:color w:val="auto"/>
          <w:spacing w:val="-4"/>
        </w:rPr>
        <w:t xml:space="preserve"> </w:t>
      </w:r>
      <w:r w:rsidRPr="00E86F8F">
        <w:rPr>
          <w:color w:val="auto"/>
        </w:rPr>
        <w:t>the</w:t>
      </w:r>
      <w:r w:rsidRPr="00E86F8F">
        <w:rPr>
          <w:color w:val="auto"/>
          <w:spacing w:val="-3"/>
        </w:rPr>
        <w:t xml:space="preserve"> </w:t>
      </w:r>
      <w:r w:rsidRPr="00E86F8F">
        <w:rPr>
          <w:color w:val="auto"/>
        </w:rPr>
        <w:t>relative</w:t>
      </w:r>
      <w:r w:rsidRPr="00E86F8F">
        <w:rPr>
          <w:color w:val="auto"/>
          <w:spacing w:val="-3"/>
        </w:rPr>
        <w:t xml:space="preserve"> </w:t>
      </w:r>
      <w:r w:rsidRPr="00E86F8F">
        <w:rPr>
          <w:color w:val="auto"/>
        </w:rPr>
        <w:t>rate</w:t>
      </w:r>
      <w:r w:rsidRPr="00E86F8F">
        <w:rPr>
          <w:color w:val="auto"/>
          <w:spacing w:val="-3"/>
        </w:rPr>
        <w:t xml:space="preserve"> </w:t>
      </w:r>
      <w:r w:rsidRPr="00E86F8F">
        <w:rPr>
          <w:color w:val="auto"/>
        </w:rPr>
        <w:t>of</w:t>
      </w:r>
      <w:r w:rsidRPr="00E86F8F">
        <w:rPr>
          <w:color w:val="auto"/>
          <w:spacing w:val="-3"/>
        </w:rPr>
        <w:t xml:space="preserve"> </w:t>
      </w:r>
      <w:r w:rsidRPr="00E86F8F">
        <w:rPr>
          <w:color w:val="auto"/>
        </w:rPr>
        <w:t>productivity growth in the United States, both in the short run and in the long run.</w:t>
      </w:r>
    </w:p>
    <w:p w14:paraId="4C9DBEF5" w14:textId="77777777" w:rsidR="00447A22" w:rsidRPr="00E86F8F" w:rsidRDefault="00E93FD8" w:rsidP="004E0FC1">
      <w:pPr>
        <w:pStyle w:val="ListParagraph"/>
        <w:widowControl w:val="0"/>
        <w:numPr>
          <w:ilvl w:val="0"/>
          <w:numId w:val="46"/>
        </w:numPr>
        <w:tabs>
          <w:tab w:val="left" w:pos="427"/>
        </w:tabs>
        <w:autoSpaceDE w:val="0"/>
        <w:autoSpaceDN w:val="0"/>
        <w:spacing w:before="118" w:after="0" w:line="379" w:lineRule="auto"/>
        <w:ind w:left="116" w:right="2026" w:firstLine="0"/>
        <w:contextualSpacing w:val="0"/>
        <w:rPr>
          <w:color w:val="auto"/>
        </w:rPr>
      </w:pPr>
      <w:r w:rsidRPr="00E86F8F">
        <w:rPr>
          <w:color w:val="auto"/>
        </w:rPr>
        <w:t>The</w:t>
      </w:r>
      <w:r w:rsidRPr="00E86F8F">
        <w:rPr>
          <w:color w:val="auto"/>
          <w:spacing w:val="-3"/>
        </w:rPr>
        <w:t xml:space="preserve"> </w:t>
      </w:r>
      <w:r w:rsidRPr="00E86F8F">
        <w:rPr>
          <w:color w:val="auto"/>
        </w:rPr>
        <w:t>exchange</w:t>
      </w:r>
      <w:r w:rsidRPr="00E86F8F">
        <w:rPr>
          <w:color w:val="auto"/>
          <w:spacing w:val="-3"/>
        </w:rPr>
        <w:t xml:space="preserve"> </w:t>
      </w:r>
      <w:r w:rsidRPr="00E86F8F">
        <w:rPr>
          <w:color w:val="auto"/>
        </w:rPr>
        <w:t>rate</w:t>
      </w:r>
      <w:r w:rsidRPr="00E86F8F">
        <w:rPr>
          <w:color w:val="auto"/>
          <w:spacing w:val="-3"/>
        </w:rPr>
        <w:t xml:space="preserve"> </w:t>
      </w:r>
      <w:r w:rsidRPr="00E86F8F">
        <w:rPr>
          <w:color w:val="auto"/>
        </w:rPr>
        <w:t>will</w:t>
      </w:r>
      <w:r w:rsidRPr="00E86F8F">
        <w:rPr>
          <w:color w:val="auto"/>
          <w:spacing w:val="-4"/>
        </w:rPr>
        <w:t xml:space="preserve"> </w:t>
      </w:r>
      <w:r w:rsidRPr="00E86F8F">
        <w:rPr>
          <w:color w:val="auto"/>
        </w:rPr>
        <w:t>be</w:t>
      </w:r>
      <w:r w:rsidRPr="00E86F8F">
        <w:rPr>
          <w:color w:val="auto"/>
          <w:spacing w:val="-3"/>
        </w:rPr>
        <w:t xml:space="preserve"> </w:t>
      </w:r>
      <w:r w:rsidRPr="00E86F8F">
        <w:rPr>
          <w:color w:val="auto"/>
        </w:rPr>
        <w:t>affected</w:t>
      </w:r>
      <w:r w:rsidRPr="00E86F8F">
        <w:rPr>
          <w:color w:val="auto"/>
          <w:spacing w:val="-2"/>
        </w:rPr>
        <w:t xml:space="preserve"> </w:t>
      </w:r>
      <w:r w:rsidRPr="00E86F8F">
        <w:rPr>
          <w:color w:val="auto"/>
        </w:rPr>
        <w:t>in</w:t>
      </w:r>
      <w:r w:rsidRPr="00E86F8F">
        <w:rPr>
          <w:color w:val="auto"/>
          <w:spacing w:val="-3"/>
        </w:rPr>
        <w:t xml:space="preserve"> </w:t>
      </w:r>
      <w:r w:rsidRPr="00E86F8F">
        <w:rPr>
          <w:color w:val="auto"/>
        </w:rPr>
        <w:t>the</w:t>
      </w:r>
      <w:r w:rsidRPr="00E86F8F">
        <w:rPr>
          <w:color w:val="auto"/>
          <w:spacing w:val="-3"/>
        </w:rPr>
        <w:t xml:space="preserve"> </w:t>
      </w:r>
      <w:r w:rsidRPr="00E86F8F">
        <w:rPr>
          <w:color w:val="auto"/>
        </w:rPr>
        <w:t>short</w:t>
      </w:r>
      <w:r w:rsidRPr="00E86F8F">
        <w:rPr>
          <w:color w:val="auto"/>
          <w:spacing w:val="-4"/>
        </w:rPr>
        <w:t xml:space="preserve"> </w:t>
      </w:r>
      <w:r w:rsidRPr="00E86F8F">
        <w:rPr>
          <w:color w:val="auto"/>
        </w:rPr>
        <w:t>run,</w:t>
      </w:r>
      <w:r w:rsidRPr="00E86F8F">
        <w:rPr>
          <w:color w:val="auto"/>
          <w:spacing w:val="-2"/>
        </w:rPr>
        <w:t xml:space="preserve"> </w:t>
      </w:r>
      <w:r w:rsidRPr="00E86F8F">
        <w:rPr>
          <w:color w:val="auto"/>
        </w:rPr>
        <w:t>but</w:t>
      </w:r>
      <w:r w:rsidRPr="00E86F8F">
        <w:rPr>
          <w:color w:val="auto"/>
          <w:spacing w:val="-4"/>
        </w:rPr>
        <w:t xml:space="preserve"> </w:t>
      </w:r>
      <w:r w:rsidRPr="00E86F8F">
        <w:rPr>
          <w:color w:val="auto"/>
        </w:rPr>
        <w:t>not</w:t>
      </w:r>
      <w:r w:rsidRPr="00E86F8F">
        <w:rPr>
          <w:color w:val="auto"/>
          <w:spacing w:val="-3"/>
        </w:rPr>
        <w:t xml:space="preserve"> </w:t>
      </w:r>
      <w:r w:rsidRPr="00E86F8F">
        <w:rPr>
          <w:color w:val="auto"/>
        </w:rPr>
        <w:t>in</w:t>
      </w:r>
      <w:r w:rsidRPr="00E86F8F">
        <w:rPr>
          <w:color w:val="auto"/>
          <w:spacing w:val="-3"/>
        </w:rPr>
        <w:t xml:space="preserve"> </w:t>
      </w:r>
      <w:r w:rsidRPr="00E86F8F">
        <w:rPr>
          <w:color w:val="auto"/>
        </w:rPr>
        <w:t>the</w:t>
      </w:r>
      <w:r w:rsidRPr="00E86F8F">
        <w:rPr>
          <w:color w:val="auto"/>
          <w:spacing w:val="-3"/>
        </w:rPr>
        <w:t xml:space="preserve"> </w:t>
      </w:r>
      <w:r w:rsidRPr="00E86F8F">
        <w:rPr>
          <w:color w:val="auto"/>
        </w:rPr>
        <w:t>long</w:t>
      </w:r>
      <w:r w:rsidRPr="00E86F8F">
        <w:rPr>
          <w:color w:val="auto"/>
          <w:spacing w:val="-4"/>
        </w:rPr>
        <w:t xml:space="preserve"> </w:t>
      </w:r>
      <w:r w:rsidRPr="00E86F8F">
        <w:rPr>
          <w:color w:val="auto"/>
        </w:rPr>
        <w:t>run.</w:t>
      </w:r>
    </w:p>
    <w:p w14:paraId="28CE41F5" w14:textId="2C837991" w:rsidR="00E93FD8" w:rsidRPr="00E86F8F" w:rsidRDefault="00E93FD8" w:rsidP="00447A22">
      <w:pPr>
        <w:pStyle w:val="ListParagraph"/>
        <w:widowControl w:val="0"/>
        <w:tabs>
          <w:tab w:val="left" w:pos="427"/>
        </w:tabs>
        <w:autoSpaceDE w:val="0"/>
        <w:autoSpaceDN w:val="0"/>
        <w:spacing w:before="118" w:after="0" w:line="379" w:lineRule="auto"/>
        <w:ind w:left="116" w:right="2026"/>
        <w:contextualSpacing w:val="0"/>
        <w:rPr>
          <w:color w:val="auto"/>
        </w:rPr>
      </w:pPr>
      <w:r w:rsidRPr="00E86F8F">
        <w:rPr>
          <w:color w:val="auto"/>
        </w:rPr>
        <w:t xml:space="preserve"> </w:t>
      </w:r>
      <w:r w:rsidR="00AD34D1" w:rsidRPr="00E86F8F">
        <w:rPr>
          <w:color w:val="auto"/>
        </w:rPr>
        <w:t xml:space="preserve">30) </w:t>
      </w:r>
      <w:r w:rsidRPr="00E86F8F">
        <w:rPr>
          <w:color w:val="auto"/>
        </w:rPr>
        <w:t xml:space="preserve">If </w:t>
      </w:r>
      <w:r w:rsidR="00550E8B" w:rsidRPr="00E86F8F">
        <w:rPr>
          <w:color w:val="auto"/>
        </w:rPr>
        <w:t xml:space="preserve"> </w:t>
      </w:r>
      <w:r w:rsidRPr="00E86F8F">
        <w:rPr>
          <w:color w:val="auto"/>
        </w:rPr>
        <w:t>inflation in Russia is higher than it is in Turkey,</w:t>
      </w:r>
    </w:p>
    <w:p w14:paraId="0BC51592" w14:textId="77777777" w:rsidR="00E93FD8" w:rsidRPr="00E86F8F" w:rsidRDefault="00E93FD8" w:rsidP="004E0FC1">
      <w:pPr>
        <w:pStyle w:val="ListParagraph"/>
        <w:widowControl w:val="0"/>
        <w:numPr>
          <w:ilvl w:val="0"/>
          <w:numId w:val="45"/>
        </w:numPr>
        <w:tabs>
          <w:tab w:val="left" w:pos="417"/>
        </w:tabs>
        <w:autoSpaceDE w:val="0"/>
        <w:autoSpaceDN w:val="0"/>
        <w:spacing w:after="0" w:line="280" w:lineRule="exact"/>
        <w:ind w:left="417" w:hanging="301"/>
        <w:contextualSpacing w:val="0"/>
        <w:rPr>
          <w:color w:val="auto"/>
        </w:rPr>
      </w:pPr>
      <w:r w:rsidRPr="00E86F8F">
        <w:rPr>
          <w:color w:val="auto"/>
        </w:rPr>
        <w:lastRenderedPageBreak/>
        <w:t>the</w:t>
      </w:r>
      <w:r w:rsidRPr="00E86F8F">
        <w:rPr>
          <w:color w:val="auto"/>
          <w:spacing w:val="-2"/>
        </w:rPr>
        <w:t xml:space="preserve"> </w:t>
      </w:r>
      <w:r w:rsidRPr="00E86F8F">
        <w:rPr>
          <w:color w:val="auto"/>
        </w:rPr>
        <w:t>purchasing</w:t>
      </w:r>
      <w:r w:rsidRPr="00E86F8F">
        <w:rPr>
          <w:color w:val="auto"/>
          <w:spacing w:val="-3"/>
        </w:rPr>
        <w:t xml:space="preserve"> </w:t>
      </w:r>
      <w:r w:rsidRPr="00E86F8F">
        <w:rPr>
          <w:color w:val="auto"/>
        </w:rPr>
        <w:t>power</w:t>
      </w:r>
      <w:r w:rsidRPr="00E86F8F">
        <w:rPr>
          <w:color w:val="auto"/>
          <w:spacing w:val="-1"/>
        </w:rPr>
        <w:t xml:space="preserve"> </w:t>
      </w:r>
      <w:r w:rsidRPr="00E86F8F">
        <w:rPr>
          <w:color w:val="auto"/>
        </w:rPr>
        <w:t>of</w:t>
      </w:r>
      <w:r w:rsidRPr="00E86F8F">
        <w:rPr>
          <w:color w:val="auto"/>
          <w:spacing w:val="-3"/>
        </w:rPr>
        <w:t xml:space="preserve"> </w:t>
      </w:r>
      <w:r w:rsidRPr="00E86F8F">
        <w:rPr>
          <w:color w:val="auto"/>
        </w:rPr>
        <w:t>the</w:t>
      </w:r>
      <w:r w:rsidRPr="00E86F8F">
        <w:rPr>
          <w:color w:val="auto"/>
          <w:spacing w:val="-2"/>
        </w:rPr>
        <w:t xml:space="preserve"> </w:t>
      </w:r>
      <w:r w:rsidRPr="00E86F8F">
        <w:rPr>
          <w:color w:val="auto"/>
        </w:rPr>
        <w:t>ruble</w:t>
      </w:r>
      <w:r w:rsidRPr="00E86F8F">
        <w:rPr>
          <w:color w:val="auto"/>
          <w:spacing w:val="-1"/>
        </w:rPr>
        <w:t xml:space="preserve"> </w:t>
      </w:r>
      <w:r w:rsidRPr="00E86F8F">
        <w:rPr>
          <w:color w:val="auto"/>
        </w:rPr>
        <w:t>in</w:t>
      </w:r>
      <w:r w:rsidRPr="00E86F8F">
        <w:rPr>
          <w:color w:val="auto"/>
          <w:spacing w:val="-3"/>
        </w:rPr>
        <w:t xml:space="preserve"> </w:t>
      </w:r>
      <w:r w:rsidRPr="00E86F8F">
        <w:rPr>
          <w:color w:val="auto"/>
        </w:rPr>
        <w:t>buying</w:t>
      </w:r>
      <w:r w:rsidRPr="00E86F8F">
        <w:rPr>
          <w:color w:val="auto"/>
          <w:spacing w:val="-1"/>
        </w:rPr>
        <w:t xml:space="preserve"> </w:t>
      </w:r>
      <w:r w:rsidRPr="00E86F8F">
        <w:rPr>
          <w:color w:val="auto"/>
        </w:rPr>
        <w:t>Russian</w:t>
      </w:r>
      <w:r w:rsidRPr="00E86F8F">
        <w:rPr>
          <w:color w:val="auto"/>
          <w:spacing w:val="-2"/>
        </w:rPr>
        <w:t xml:space="preserve"> </w:t>
      </w:r>
      <w:r w:rsidRPr="00E86F8F">
        <w:rPr>
          <w:color w:val="auto"/>
        </w:rPr>
        <w:t>goods</w:t>
      </w:r>
      <w:r w:rsidRPr="00E86F8F">
        <w:rPr>
          <w:color w:val="auto"/>
          <w:spacing w:val="-2"/>
        </w:rPr>
        <w:t xml:space="preserve"> </w:t>
      </w:r>
      <w:r w:rsidRPr="00E86F8F">
        <w:rPr>
          <w:color w:val="auto"/>
        </w:rPr>
        <w:t>will</w:t>
      </w:r>
      <w:r w:rsidRPr="00E86F8F">
        <w:rPr>
          <w:color w:val="auto"/>
          <w:spacing w:val="-3"/>
        </w:rPr>
        <w:t xml:space="preserve"> </w:t>
      </w:r>
      <w:r w:rsidRPr="00E86F8F">
        <w:rPr>
          <w:color w:val="auto"/>
        </w:rPr>
        <w:t>rise</w:t>
      </w:r>
      <w:r w:rsidRPr="00E86F8F">
        <w:rPr>
          <w:color w:val="auto"/>
          <w:spacing w:val="-1"/>
        </w:rPr>
        <w:t xml:space="preserve"> </w:t>
      </w:r>
      <w:r w:rsidRPr="00E86F8F">
        <w:rPr>
          <w:color w:val="auto"/>
        </w:rPr>
        <w:t>relative</w:t>
      </w:r>
      <w:r w:rsidRPr="00E86F8F">
        <w:rPr>
          <w:color w:val="auto"/>
          <w:spacing w:val="-2"/>
        </w:rPr>
        <w:t xml:space="preserve"> </w:t>
      </w:r>
      <w:r w:rsidRPr="00E86F8F">
        <w:rPr>
          <w:color w:val="auto"/>
        </w:rPr>
        <w:t>to</w:t>
      </w:r>
      <w:r w:rsidRPr="00E86F8F">
        <w:rPr>
          <w:color w:val="auto"/>
          <w:spacing w:val="-2"/>
        </w:rPr>
        <w:t xml:space="preserve"> </w:t>
      </w:r>
      <w:r w:rsidRPr="00E86F8F">
        <w:rPr>
          <w:color w:val="auto"/>
        </w:rPr>
        <w:t>the</w:t>
      </w:r>
      <w:r w:rsidRPr="00E86F8F">
        <w:rPr>
          <w:color w:val="auto"/>
          <w:spacing w:val="3"/>
        </w:rPr>
        <w:t xml:space="preserve"> </w:t>
      </w:r>
      <w:r w:rsidRPr="00E86F8F">
        <w:rPr>
          <w:color w:val="auto"/>
          <w:spacing w:val="-5"/>
        </w:rPr>
        <w:t>TL.</w:t>
      </w:r>
    </w:p>
    <w:p w14:paraId="22D9330B" w14:textId="77777777" w:rsidR="00E93FD8" w:rsidRPr="00E86F8F" w:rsidRDefault="00E93FD8" w:rsidP="004E0FC1">
      <w:pPr>
        <w:pStyle w:val="ListParagraph"/>
        <w:widowControl w:val="0"/>
        <w:numPr>
          <w:ilvl w:val="0"/>
          <w:numId w:val="45"/>
        </w:numPr>
        <w:tabs>
          <w:tab w:val="left" w:pos="415"/>
        </w:tabs>
        <w:autoSpaceDE w:val="0"/>
        <w:autoSpaceDN w:val="0"/>
        <w:spacing w:before="163" w:after="0" w:line="240" w:lineRule="auto"/>
        <w:ind w:left="415" w:hanging="299"/>
        <w:contextualSpacing w:val="0"/>
        <w:rPr>
          <w:color w:val="auto"/>
        </w:rPr>
      </w:pPr>
      <w:r w:rsidRPr="00E86F8F">
        <w:rPr>
          <w:color w:val="auto"/>
        </w:rPr>
        <w:t>the</w:t>
      </w:r>
      <w:r w:rsidRPr="00E86F8F">
        <w:rPr>
          <w:color w:val="auto"/>
          <w:spacing w:val="-1"/>
        </w:rPr>
        <w:t xml:space="preserve"> </w:t>
      </w:r>
      <w:r w:rsidRPr="00E86F8F">
        <w:rPr>
          <w:color w:val="auto"/>
        </w:rPr>
        <w:t>value</w:t>
      </w:r>
      <w:r w:rsidRPr="00E86F8F">
        <w:rPr>
          <w:color w:val="auto"/>
          <w:spacing w:val="-1"/>
        </w:rPr>
        <w:t xml:space="preserve"> </w:t>
      </w:r>
      <w:r w:rsidRPr="00E86F8F">
        <w:rPr>
          <w:color w:val="auto"/>
        </w:rPr>
        <w:t>of</w:t>
      </w:r>
      <w:r w:rsidRPr="00E86F8F">
        <w:rPr>
          <w:color w:val="auto"/>
          <w:spacing w:val="-2"/>
        </w:rPr>
        <w:t xml:space="preserve"> </w:t>
      </w:r>
      <w:r w:rsidRPr="00E86F8F">
        <w:rPr>
          <w:color w:val="auto"/>
        </w:rPr>
        <w:t>the</w:t>
      </w:r>
      <w:r w:rsidRPr="00E86F8F">
        <w:rPr>
          <w:color w:val="auto"/>
          <w:spacing w:val="-1"/>
        </w:rPr>
        <w:t xml:space="preserve"> </w:t>
      </w:r>
      <w:r w:rsidRPr="00E86F8F">
        <w:rPr>
          <w:color w:val="auto"/>
        </w:rPr>
        <w:t>TL</w:t>
      </w:r>
      <w:r w:rsidRPr="00E86F8F">
        <w:rPr>
          <w:color w:val="auto"/>
          <w:spacing w:val="1"/>
        </w:rPr>
        <w:t xml:space="preserve"> </w:t>
      </w:r>
      <w:r w:rsidRPr="00E86F8F">
        <w:rPr>
          <w:color w:val="auto"/>
        </w:rPr>
        <w:t>will rise</w:t>
      </w:r>
      <w:r w:rsidRPr="00E86F8F">
        <w:rPr>
          <w:color w:val="auto"/>
          <w:spacing w:val="-1"/>
        </w:rPr>
        <w:t xml:space="preserve"> </w:t>
      </w:r>
      <w:r w:rsidRPr="00E86F8F">
        <w:rPr>
          <w:color w:val="auto"/>
        </w:rPr>
        <w:t>in</w:t>
      </w:r>
      <w:r w:rsidRPr="00E86F8F">
        <w:rPr>
          <w:color w:val="auto"/>
          <w:spacing w:val="-1"/>
        </w:rPr>
        <w:t xml:space="preserve"> </w:t>
      </w:r>
      <w:r w:rsidRPr="00E86F8F">
        <w:rPr>
          <w:color w:val="auto"/>
        </w:rPr>
        <w:t>the</w:t>
      </w:r>
      <w:r w:rsidRPr="00E86F8F">
        <w:rPr>
          <w:color w:val="auto"/>
          <w:spacing w:val="-1"/>
        </w:rPr>
        <w:t xml:space="preserve"> </w:t>
      </w:r>
      <w:r w:rsidRPr="00E86F8F">
        <w:rPr>
          <w:color w:val="auto"/>
        </w:rPr>
        <w:t>long</w:t>
      </w:r>
      <w:r w:rsidRPr="00E86F8F">
        <w:rPr>
          <w:color w:val="auto"/>
          <w:spacing w:val="-1"/>
        </w:rPr>
        <w:t xml:space="preserve"> </w:t>
      </w:r>
      <w:r w:rsidRPr="00E86F8F">
        <w:rPr>
          <w:color w:val="auto"/>
          <w:spacing w:val="-4"/>
        </w:rPr>
        <w:t>run.</w:t>
      </w:r>
    </w:p>
    <w:p w14:paraId="0187FEE6" w14:textId="77777777" w:rsidR="00E93FD8" w:rsidRPr="00E86F8F" w:rsidRDefault="00E93FD8" w:rsidP="004E0FC1">
      <w:pPr>
        <w:pStyle w:val="ListParagraph"/>
        <w:widowControl w:val="0"/>
        <w:numPr>
          <w:ilvl w:val="0"/>
          <w:numId w:val="45"/>
        </w:numPr>
        <w:tabs>
          <w:tab w:val="left" w:pos="402"/>
        </w:tabs>
        <w:autoSpaceDE w:val="0"/>
        <w:autoSpaceDN w:val="0"/>
        <w:spacing w:before="163" w:after="0" w:line="240" w:lineRule="auto"/>
        <w:ind w:left="402" w:hanging="286"/>
        <w:contextualSpacing w:val="0"/>
        <w:rPr>
          <w:color w:val="auto"/>
        </w:rPr>
      </w:pPr>
      <w:r w:rsidRPr="00E86F8F">
        <w:rPr>
          <w:color w:val="auto"/>
        </w:rPr>
        <w:t>the</w:t>
      </w:r>
      <w:r w:rsidRPr="00E86F8F">
        <w:rPr>
          <w:color w:val="auto"/>
          <w:spacing w:val="-2"/>
        </w:rPr>
        <w:t xml:space="preserve"> </w:t>
      </w:r>
      <w:r w:rsidRPr="00E86F8F">
        <w:rPr>
          <w:color w:val="auto"/>
        </w:rPr>
        <w:t>value</w:t>
      </w:r>
      <w:r w:rsidRPr="00E86F8F">
        <w:rPr>
          <w:color w:val="auto"/>
          <w:spacing w:val="-1"/>
        </w:rPr>
        <w:t xml:space="preserve"> </w:t>
      </w:r>
      <w:r w:rsidRPr="00E86F8F">
        <w:rPr>
          <w:color w:val="auto"/>
        </w:rPr>
        <w:t>of</w:t>
      </w:r>
      <w:r w:rsidRPr="00E86F8F">
        <w:rPr>
          <w:color w:val="auto"/>
          <w:spacing w:val="-3"/>
        </w:rPr>
        <w:t xml:space="preserve"> </w:t>
      </w:r>
      <w:r w:rsidRPr="00E86F8F">
        <w:rPr>
          <w:color w:val="auto"/>
        </w:rPr>
        <w:t>the</w:t>
      </w:r>
      <w:r w:rsidRPr="00E86F8F">
        <w:rPr>
          <w:color w:val="auto"/>
          <w:spacing w:val="-1"/>
        </w:rPr>
        <w:t xml:space="preserve"> </w:t>
      </w:r>
      <w:r w:rsidRPr="00E86F8F">
        <w:rPr>
          <w:color w:val="auto"/>
        </w:rPr>
        <w:t>ruble will</w:t>
      </w:r>
      <w:r w:rsidRPr="00E86F8F">
        <w:rPr>
          <w:color w:val="auto"/>
          <w:spacing w:val="-2"/>
        </w:rPr>
        <w:t xml:space="preserve"> </w:t>
      </w:r>
      <w:r w:rsidRPr="00E86F8F">
        <w:rPr>
          <w:color w:val="auto"/>
        </w:rPr>
        <w:t>rise</w:t>
      </w:r>
      <w:r w:rsidRPr="00E86F8F">
        <w:rPr>
          <w:color w:val="auto"/>
          <w:spacing w:val="-1"/>
        </w:rPr>
        <w:t xml:space="preserve"> </w:t>
      </w:r>
      <w:r w:rsidRPr="00E86F8F">
        <w:rPr>
          <w:color w:val="auto"/>
        </w:rPr>
        <w:t>in</w:t>
      </w:r>
      <w:r w:rsidRPr="00E86F8F">
        <w:rPr>
          <w:color w:val="auto"/>
          <w:spacing w:val="-1"/>
        </w:rPr>
        <w:t xml:space="preserve"> </w:t>
      </w:r>
      <w:r w:rsidRPr="00E86F8F">
        <w:rPr>
          <w:color w:val="auto"/>
        </w:rPr>
        <w:t>the</w:t>
      </w:r>
      <w:r w:rsidRPr="00E86F8F">
        <w:rPr>
          <w:color w:val="auto"/>
          <w:spacing w:val="-1"/>
        </w:rPr>
        <w:t xml:space="preserve"> </w:t>
      </w:r>
      <w:r w:rsidRPr="00E86F8F">
        <w:rPr>
          <w:color w:val="auto"/>
        </w:rPr>
        <w:t>long</w:t>
      </w:r>
      <w:r w:rsidRPr="00E86F8F">
        <w:rPr>
          <w:color w:val="auto"/>
          <w:spacing w:val="-2"/>
        </w:rPr>
        <w:t xml:space="preserve"> </w:t>
      </w:r>
      <w:r w:rsidRPr="00E86F8F">
        <w:rPr>
          <w:color w:val="auto"/>
          <w:spacing w:val="-4"/>
        </w:rPr>
        <w:t>run.</w:t>
      </w:r>
    </w:p>
    <w:p w14:paraId="7DC73BE3" w14:textId="77777777" w:rsidR="00E86F8F" w:rsidRDefault="00E93FD8" w:rsidP="00E86F8F">
      <w:pPr>
        <w:pStyle w:val="ListParagraph"/>
        <w:widowControl w:val="0"/>
        <w:numPr>
          <w:ilvl w:val="0"/>
          <w:numId w:val="45"/>
        </w:numPr>
        <w:tabs>
          <w:tab w:val="left" w:pos="427"/>
        </w:tabs>
        <w:autoSpaceDE w:val="0"/>
        <w:autoSpaceDN w:val="0"/>
        <w:spacing w:before="162" w:after="0" w:line="276" w:lineRule="auto"/>
        <w:ind w:left="427" w:right="937" w:hanging="311"/>
        <w:contextualSpacing w:val="0"/>
        <w:rPr>
          <w:color w:val="auto"/>
        </w:rPr>
      </w:pPr>
      <w:r w:rsidRPr="00E86F8F">
        <w:rPr>
          <w:color w:val="auto"/>
        </w:rPr>
        <w:t>Both</w:t>
      </w:r>
      <w:r w:rsidRPr="00E86F8F">
        <w:rPr>
          <w:color w:val="auto"/>
          <w:spacing w:val="-1"/>
        </w:rPr>
        <w:t xml:space="preserve"> </w:t>
      </w:r>
      <w:r w:rsidRPr="00E86F8F">
        <w:rPr>
          <w:color w:val="auto"/>
        </w:rPr>
        <w:t>A</w:t>
      </w:r>
      <w:r w:rsidRPr="00E86F8F">
        <w:rPr>
          <w:color w:val="auto"/>
          <w:spacing w:val="-2"/>
        </w:rPr>
        <w:t xml:space="preserve"> </w:t>
      </w:r>
      <w:r w:rsidRPr="00E86F8F">
        <w:rPr>
          <w:color w:val="auto"/>
        </w:rPr>
        <w:t>and C</w:t>
      </w:r>
      <w:r w:rsidRPr="00E86F8F">
        <w:rPr>
          <w:color w:val="auto"/>
          <w:spacing w:val="-1"/>
        </w:rPr>
        <w:t xml:space="preserve"> </w:t>
      </w:r>
      <w:r w:rsidRPr="00E86F8F">
        <w:rPr>
          <w:color w:val="auto"/>
        </w:rPr>
        <w:t xml:space="preserve">are </w:t>
      </w:r>
      <w:r w:rsidRPr="00E86F8F">
        <w:rPr>
          <w:color w:val="auto"/>
          <w:spacing w:val="-2"/>
        </w:rPr>
        <w:t>correct.</w:t>
      </w:r>
    </w:p>
    <w:p w14:paraId="083C47B5" w14:textId="1B772B38" w:rsidR="00E93FD8" w:rsidRPr="00E86F8F" w:rsidRDefault="00E86F8F" w:rsidP="00E86F8F">
      <w:pPr>
        <w:pStyle w:val="ListParagraph"/>
        <w:widowControl w:val="0"/>
        <w:tabs>
          <w:tab w:val="left" w:pos="427"/>
        </w:tabs>
        <w:autoSpaceDE w:val="0"/>
        <w:autoSpaceDN w:val="0"/>
        <w:spacing w:before="162" w:after="0" w:line="276" w:lineRule="auto"/>
        <w:ind w:left="0" w:right="936"/>
        <w:contextualSpacing w:val="0"/>
        <w:rPr>
          <w:color w:val="auto"/>
        </w:rPr>
      </w:pPr>
      <w:r>
        <w:rPr>
          <w:color w:val="auto"/>
        </w:rPr>
        <w:t>3</w:t>
      </w:r>
      <w:r w:rsidR="004E0FC1" w:rsidRPr="00E86F8F">
        <w:rPr>
          <w:color w:val="auto"/>
        </w:rPr>
        <w:t>1</w:t>
      </w:r>
      <w:r w:rsidR="00E93FD8" w:rsidRPr="00E86F8F">
        <w:rPr>
          <w:color w:val="auto"/>
        </w:rPr>
        <w:t>) You're traveling in Ireland and are thinking about buying a new digital camera. You have decided you would be willing to pay $125 for a new camera, but cameras in Ireland</w:t>
      </w:r>
      <w:r w:rsidR="00E93FD8" w:rsidRPr="00E86F8F">
        <w:rPr>
          <w:color w:val="auto"/>
          <w:spacing w:val="-1"/>
        </w:rPr>
        <w:t xml:space="preserve"> </w:t>
      </w:r>
      <w:r w:rsidR="00E93FD8" w:rsidRPr="00E86F8F">
        <w:rPr>
          <w:color w:val="auto"/>
        </w:rPr>
        <w:t>are</w:t>
      </w:r>
      <w:r w:rsidR="00E93FD8" w:rsidRPr="00E86F8F">
        <w:rPr>
          <w:color w:val="auto"/>
          <w:spacing w:val="-2"/>
        </w:rPr>
        <w:t xml:space="preserve"> </w:t>
      </w:r>
      <w:r w:rsidR="00E93FD8" w:rsidRPr="00E86F8F">
        <w:rPr>
          <w:color w:val="auto"/>
        </w:rPr>
        <w:t>all</w:t>
      </w:r>
      <w:r w:rsidR="00E93FD8" w:rsidRPr="00E86F8F">
        <w:rPr>
          <w:color w:val="auto"/>
          <w:spacing w:val="-3"/>
        </w:rPr>
        <w:t xml:space="preserve"> </w:t>
      </w:r>
      <w:r w:rsidR="00E93FD8" w:rsidRPr="00E86F8F">
        <w:rPr>
          <w:color w:val="auto"/>
        </w:rPr>
        <w:t>priced</w:t>
      </w:r>
      <w:r w:rsidR="00E93FD8" w:rsidRPr="00E86F8F">
        <w:rPr>
          <w:color w:val="auto"/>
          <w:spacing w:val="-1"/>
        </w:rPr>
        <w:t xml:space="preserve"> </w:t>
      </w:r>
      <w:r w:rsidR="00E93FD8" w:rsidRPr="00E86F8F">
        <w:rPr>
          <w:color w:val="auto"/>
        </w:rPr>
        <w:t>in</w:t>
      </w:r>
      <w:r w:rsidR="00E93FD8" w:rsidRPr="00E86F8F">
        <w:rPr>
          <w:color w:val="auto"/>
          <w:spacing w:val="-4"/>
        </w:rPr>
        <w:t xml:space="preserve"> </w:t>
      </w:r>
      <w:r w:rsidR="00E93FD8" w:rsidRPr="00E86F8F">
        <w:rPr>
          <w:color w:val="auto"/>
        </w:rPr>
        <w:t>euros.</w:t>
      </w:r>
      <w:r w:rsidR="00E93FD8" w:rsidRPr="00E86F8F">
        <w:rPr>
          <w:color w:val="auto"/>
          <w:spacing w:val="-2"/>
        </w:rPr>
        <w:t xml:space="preserve"> </w:t>
      </w:r>
      <w:r w:rsidR="00E93FD8" w:rsidRPr="00E86F8F">
        <w:rPr>
          <w:color w:val="auto"/>
        </w:rPr>
        <w:t>If</w:t>
      </w:r>
      <w:r w:rsidR="00E93FD8" w:rsidRPr="00E86F8F">
        <w:rPr>
          <w:color w:val="auto"/>
          <w:spacing w:val="-3"/>
        </w:rPr>
        <w:t xml:space="preserve"> </w:t>
      </w:r>
      <w:r w:rsidR="00E93FD8" w:rsidRPr="00E86F8F">
        <w:rPr>
          <w:color w:val="auto"/>
        </w:rPr>
        <w:t>the</w:t>
      </w:r>
      <w:r w:rsidR="00E93FD8" w:rsidRPr="00E86F8F">
        <w:rPr>
          <w:color w:val="auto"/>
          <w:spacing w:val="-2"/>
        </w:rPr>
        <w:t xml:space="preserve"> </w:t>
      </w:r>
      <w:r w:rsidR="00E93FD8" w:rsidRPr="00E86F8F">
        <w:rPr>
          <w:color w:val="auto"/>
        </w:rPr>
        <w:t>exchange</w:t>
      </w:r>
      <w:r w:rsidR="00E93FD8" w:rsidRPr="00E86F8F">
        <w:rPr>
          <w:color w:val="auto"/>
          <w:spacing w:val="-2"/>
        </w:rPr>
        <w:t xml:space="preserve"> </w:t>
      </w:r>
      <w:r w:rsidR="00E93FD8" w:rsidRPr="00E86F8F">
        <w:rPr>
          <w:color w:val="auto"/>
        </w:rPr>
        <w:t>rate</w:t>
      </w:r>
      <w:r w:rsidR="00E93FD8" w:rsidRPr="00E86F8F">
        <w:rPr>
          <w:color w:val="auto"/>
          <w:spacing w:val="-2"/>
        </w:rPr>
        <w:t xml:space="preserve"> </w:t>
      </w:r>
      <w:r w:rsidR="00E93FD8" w:rsidRPr="00E86F8F">
        <w:rPr>
          <w:color w:val="auto"/>
        </w:rPr>
        <w:t>is</w:t>
      </w:r>
      <w:r w:rsidR="00E93FD8" w:rsidRPr="00E86F8F">
        <w:rPr>
          <w:color w:val="auto"/>
          <w:spacing w:val="-2"/>
        </w:rPr>
        <w:t xml:space="preserve"> </w:t>
      </w:r>
      <w:r w:rsidR="00E93FD8" w:rsidRPr="00E86F8F">
        <w:rPr>
          <w:color w:val="auto"/>
        </w:rPr>
        <w:t>0.85</w:t>
      </w:r>
      <w:r w:rsidR="00E93FD8" w:rsidRPr="00E86F8F">
        <w:rPr>
          <w:color w:val="auto"/>
          <w:spacing w:val="-3"/>
        </w:rPr>
        <w:t xml:space="preserve"> </w:t>
      </w:r>
      <w:r w:rsidR="00E93FD8" w:rsidRPr="00E86F8F">
        <w:rPr>
          <w:color w:val="auto"/>
        </w:rPr>
        <w:t>euros</w:t>
      </w:r>
      <w:r w:rsidR="00E93FD8" w:rsidRPr="00E86F8F">
        <w:rPr>
          <w:color w:val="auto"/>
          <w:spacing w:val="-2"/>
        </w:rPr>
        <w:t xml:space="preserve"> </w:t>
      </w:r>
      <w:r w:rsidR="00E93FD8" w:rsidRPr="00E86F8F">
        <w:rPr>
          <w:color w:val="auto"/>
        </w:rPr>
        <w:t>per</w:t>
      </w:r>
      <w:r w:rsidR="00E93FD8" w:rsidRPr="00E86F8F">
        <w:rPr>
          <w:color w:val="auto"/>
          <w:spacing w:val="-2"/>
        </w:rPr>
        <w:t xml:space="preserve"> </w:t>
      </w:r>
      <w:r w:rsidR="00E93FD8" w:rsidRPr="00E86F8F">
        <w:rPr>
          <w:color w:val="auto"/>
        </w:rPr>
        <w:t>dollar,</w:t>
      </w:r>
      <w:r w:rsidR="00E93FD8" w:rsidRPr="00E86F8F">
        <w:rPr>
          <w:color w:val="auto"/>
          <w:spacing w:val="-2"/>
        </w:rPr>
        <w:t xml:space="preserve"> </w:t>
      </w:r>
      <w:r w:rsidR="00E93FD8" w:rsidRPr="00E86F8F">
        <w:rPr>
          <w:color w:val="auto"/>
        </w:rPr>
        <w:t>which</w:t>
      </w:r>
      <w:r w:rsidR="00E93FD8" w:rsidRPr="00E86F8F">
        <w:rPr>
          <w:color w:val="auto"/>
          <w:spacing w:val="-3"/>
        </w:rPr>
        <w:t xml:space="preserve"> </w:t>
      </w:r>
      <w:r w:rsidR="00E93FD8" w:rsidRPr="00E86F8F">
        <w:rPr>
          <w:color w:val="auto"/>
        </w:rPr>
        <w:t>is</w:t>
      </w:r>
      <w:r w:rsidR="00E93FD8" w:rsidRPr="00E86F8F">
        <w:rPr>
          <w:color w:val="auto"/>
          <w:spacing w:val="-2"/>
        </w:rPr>
        <w:t xml:space="preserve"> </w:t>
      </w:r>
      <w:r w:rsidR="00E93FD8" w:rsidRPr="00E86F8F">
        <w:rPr>
          <w:color w:val="auto"/>
        </w:rPr>
        <w:t xml:space="preserve">the highest price in euros you would be willing to pay for a camera? ($ is the domestic </w:t>
      </w:r>
      <w:r w:rsidR="00E93FD8" w:rsidRPr="00E86F8F">
        <w:rPr>
          <w:color w:val="auto"/>
          <w:spacing w:val="-2"/>
        </w:rPr>
        <w:t>currency)</w:t>
      </w:r>
    </w:p>
    <w:p w14:paraId="0B97A98C" w14:textId="77777777" w:rsidR="00E93FD8" w:rsidRPr="00E86F8F" w:rsidRDefault="00E93FD8" w:rsidP="004E0FC1">
      <w:pPr>
        <w:pStyle w:val="ListParagraph"/>
        <w:widowControl w:val="0"/>
        <w:numPr>
          <w:ilvl w:val="0"/>
          <w:numId w:val="34"/>
        </w:numPr>
        <w:tabs>
          <w:tab w:val="left" w:pos="417"/>
        </w:tabs>
        <w:autoSpaceDE w:val="0"/>
        <w:autoSpaceDN w:val="0"/>
        <w:spacing w:before="120" w:after="0" w:line="240" w:lineRule="auto"/>
        <w:ind w:left="417" w:hanging="301"/>
        <w:contextualSpacing w:val="0"/>
        <w:rPr>
          <w:color w:val="auto"/>
        </w:rPr>
      </w:pPr>
      <w:r w:rsidRPr="00E86F8F">
        <w:rPr>
          <w:color w:val="auto"/>
        </w:rPr>
        <w:t>105</w:t>
      </w:r>
      <w:r w:rsidRPr="00E86F8F">
        <w:rPr>
          <w:color w:val="auto"/>
          <w:spacing w:val="-5"/>
        </w:rPr>
        <w:t xml:space="preserve"> </w:t>
      </w:r>
      <w:r w:rsidRPr="00E86F8F">
        <w:rPr>
          <w:color w:val="auto"/>
          <w:spacing w:val="-2"/>
        </w:rPr>
        <w:t>euros</w:t>
      </w:r>
    </w:p>
    <w:p w14:paraId="54501B94" w14:textId="77777777" w:rsidR="00E93FD8" w:rsidRPr="00E86F8F" w:rsidRDefault="00E93FD8" w:rsidP="004E0FC1">
      <w:pPr>
        <w:pStyle w:val="ListParagraph"/>
        <w:widowControl w:val="0"/>
        <w:numPr>
          <w:ilvl w:val="0"/>
          <w:numId w:val="34"/>
        </w:numPr>
        <w:tabs>
          <w:tab w:val="left" w:pos="415"/>
        </w:tabs>
        <w:autoSpaceDE w:val="0"/>
        <w:autoSpaceDN w:val="0"/>
        <w:spacing w:before="163" w:after="0" w:line="240" w:lineRule="auto"/>
        <w:ind w:left="415" w:hanging="299"/>
        <w:contextualSpacing w:val="0"/>
        <w:rPr>
          <w:color w:val="auto"/>
        </w:rPr>
      </w:pPr>
      <w:r w:rsidRPr="00E86F8F">
        <w:rPr>
          <w:color w:val="auto"/>
        </w:rPr>
        <w:t>106.25</w:t>
      </w:r>
      <w:r w:rsidRPr="00E86F8F">
        <w:rPr>
          <w:color w:val="auto"/>
          <w:spacing w:val="-3"/>
        </w:rPr>
        <w:t xml:space="preserve"> </w:t>
      </w:r>
      <w:r w:rsidRPr="00E86F8F">
        <w:rPr>
          <w:color w:val="auto"/>
          <w:spacing w:val="-2"/>
        </w:rPr>
        <w:t>euros</w:t>
      </w:r>
    </w:p>
    <w:p w14:paraId="203ECDB1" w14:textId="77777777" w:rsidR="00E93FD8" w:rsidRPr="00E86F8F" w:rsidRDefault="00E93FD8" w:rsidP="004E0FC1">
      <w:pPr>
        <w:pStyle w:val="ListParagraph"/>
        <w:widowControl w:val="0"/>
        <w:numPr>
          <w:ilvl w:val="0"/>
          <w:numId w:val="34"/>
        </w:numPr>
        <w:tabs>
          <w:tab w:val="left" w:pos="402"/>
        </w:tabs>
        <w:autoSpaceDE w:val="0"/>
        <w:autoSpaceDN w:val="0"/>
        <w:spacing w:before="163" w:after="0" w:line="240" w:lineRule="auto"/>
        <w:ind w:left="402" w:hanging="286"/>
        <w:contextualSpacing w:val="0"/>
        <w:rPr>
          <w:color w:val="auto"/>
        </w:rPr>
      </w:pPr>
      <w:r w:rsidRPr="00E86F8F">
        <w:rPr>
          <w:color w:val="auto"/>
        </w:rPr>
        <w:t>110.15</w:t>
      </w:r>
      <w:r w:rsidRPr="00E86F8F">
        <w:rPr>
          <w:color w:val="auto"/>
          <w:spacing w:val="-5"/>
        </w:rPr>
        <w:t xml:space="preserve"> </w:t>
      </w:r>
      <w:r w:rsidRPr="00E86F8F">
        <w:rPr>
          <w:color w:val="auto"/>
          <w:spacing w:val="-2"/>
        </w:rPr>
        <w:t>euros</w:t>
      </w:r>
    </w:p>
    <w:p w14:paraId="2465B95F" w14:textId="77777777" w:rsidR="00E93FD8" w:rsidRPr="00E86F8F" w:rsidRDefault="00E93FD8" w:rsidP="004E0FC1">
      <w:pPr>
        <w:pStyle w:val="ListParagraph"/>
        <w:widowControl w:val="0"/>
        <w:numPr>
          <w:ilvl w:val="0"/>
          <w:numId w:val="34"/>
        </w:numPr>
        <w:tabs>
          <w:tab w:val="left" w:pos="427"/>
        </w:tabs>
        <w:autoSpaceDE w:val="0"/>
        <w:autoSpaceDN w:val="0"/>
        <w:spacing w:before="162" w:after="0" w:line="240" w:lineRule="auto"/>
        <w:ind w:left="427" w:hanging="311"/>
        <w:contextualSpacing w:val="0"/>
        <w:rPr>
          <w:color w:val="auto"/>
        </w:rPr>
      </w:pPr>
      <w:r w:rsidRPr="00E86F8F">
        <w:rPr>
          <w:color w:val="auto"/>
        </w:rPr>
        <w:t>147</w:t>
      </w:r>
      <w:r w:rsidRPr="00E86F8F">
        <w:rPr>
          <w:color w:val="auto"/>
          <w:spacing w:val="-5"/>
        </w:rPr>
        <w:t xml:space="preserve"> </w:t>
      </w:r>
      <w:r w:rsidRPr="00E86F8F">
        <w:rPr>
          <w:color w:val="auto"/>
          <w:spacing w:val="-2"/>
        </w:rPr>
        <w:t>euros</w:t>
      </w:r>
    </w:p>
    <w:p w14:paraId="6D854295" w14:textId="71867B41" w:rsidR="00E93FD8" w:rsidRPr="00E86F8F" w:rsidRDefault="00E86F8F" w:rsidP="00E93FD8">
      <w:pPr>
        <w:pStyle w:val="BodyText"/>
        <w:spacing w:line="276" w:lineRule="auto"/>
        <w:ind w:right="940"/>
        <w:rPr>
          <w:color w:val="auto"/>
        </w:rPr>
      </w:pPr>
      <w:r>
        <w:rPr>
          <w:color w:val="auto"/>
        </w:rPr>
        <w:t>3</w:t>
      </w:r>
      <w:r w:rsidR="004E0FC1" w:rsidRPr="00E86F8F">
        <w:rPr>
          <w:color w:val="auto"/>
        </w:rPr>
        <w:t>2</w:t>
      </w:r>
      <w:r w:rsidR="00E93FD8" w:rsidRPr="00E86F8F">
        <w:rPr>
          <w:color w:val="auto"/>
        </w:rPr>
        <w:t>) You're traveling in Ireland and are thinking about buying a new digital camera. You have decided you would be willing to pay $125 for a new camera, but cameras in Ireland are all priced in euros. If the camera you are looking at costs 115 euros, under which</w:t>
      </w:r>
      <w:r w:rsidR="00E93FD8" w:rsidRPr="00E86F8F">
        <w:rPr>
          <w:color w:val="auto"/>
          <w:spacing w:val="-3"/>
        </w:rPr>
        <w:t xml:space="preserve"> </w:t>
      </w:r>
      <w:r w:rsidR="00E93FD8" w:rsidRPr="00E86F8F">
        <w:rPr>
          <w:color w:val="auto"/>
        </w:rPr>
        <w:t>of</w:t>
      </w:r>
      <w:r w:rsidR="00E93FD8" w:rsidRPr="00E86F8F">
        <w:rPr>
          <w:color w:val="auto"/>
          <w:spacing w:val="-4"/>
        </w:rPr>
        <w:t xml:space="preserve"> </w:t>
      </w:r>
      <w:r w:rsidR="00E93FD8" w:rsidRPr="00E86F8F">
        <w:rPr>
          <w:color w:val="auto"/>
        </w:rPr>
        <w:t>the</w:t>
      </w:r>
      <w:r w:rsidR="00E93FD8" w:rsidRPr="00E86F8F">
        <w:rPr>
          <w:color w:val="auto"/>
          <w:spacing w:val="-3"/>
        </w:rPr>
        <w:t xml:space="preserve"> </w:t>
      </w:r>
      <w:r w:rsidR="00E93FD8" w:rsidRPr="00E86F8F">
        <w:rPr>
          <w:color w:val="auto"/>
        </w:rPr>
        <w:t>following</w:t>
      </w:r>
      <w:r w:rsidR="00E93FD8" w:rsidRPr="00E86F8F">
        <w:rPr>
          <w:color w:val="auto"/>
          <w:spacing w:val="-4"/>
        </w:rPr>
        <w:t xml:space="preserve"> </w:t>
      </w:r>
      <w:r w:rsidR="00E93FD8" w:rsidRPr="00E86F8F">
        <w:rPr>
          <w:color w:val="auto"/>
        </w:rPr>
        <w:t>exchange</w:t>
      </w:r>
      <w:r w:rsidR="00E93FD8" w:rsidRPr="00E86F8F">
        <w:rPr>
          <w:color w:val="auto"/>
          <w:spacing w:val="-3"/>
        </w:rPr>
        <w:t xml:space="preserve"> </w:t>
      </w:r>
      <w:r w:rsidR="00E93FD8" w:rsidRPr="00E86F8F">
        <w:rPr>
          <w:color w:val="auto"/>
        </w:rPr>
        <w:t>rates</w:t>
      </w:r>
      <w:r w:rsidR="00E93FD8" w:rsidRPr="00E86F8F">
        <w:rPr>
          <w:color w:val="auto"/>
          <w:spacing w:val="-3"/>
        </w:rPr>
        <w:t xml:space="preserve"> </w:t>
      </w:r>
      <w:r w:rsidR="00E93FD8" w:rsidRPr="00E86F8F">
        <w:rPr>
          <w:color w:val="auto"/>
        </w:rPr>
        <w:t>would</w:t>
      </w:r>
      <w:r w:rsidR="00E93FD8" w:rsidRPr="00E86F8F">
        <w:rPr>
          <w:color w:val="auto"/>
          <w:spacing w:val="-3"/>
        </w:rPr>
        <w:t xml:space="preserve"> </w:t>
      </w:r>
      <w:r w:rsidR="00E93FD8" w:rsidRPr="00E86F8F">
        <w:rPr>
          <w:color w:val="auto"/>
        </w:rPr>
        <w:t>you</w:t>
      </w:r>
      <w:r w:rsidR="00E93FD8" w:rsidRPr="00E86F8F">
        <w:rPr>
          <w:color w:val="auto"/>
          <w:spacing w:val="-4"/>
        </w:rPr>
        <w:t xml:space="preserve"> </w:t>
      </w:r>
      <w:r w:rsidR="00E93FD8" w:rsidRPr="00E86F8F">
        <w:rPr>
          <w:color w:val="auto"/>
        </w:rPr>
        <w:t>be</w:t>
      </w:r>
      <w:r w:rsidR="00E93FD8" w:rsidRPr="00E86F8F">
        <w:rPr>
          <w:color w:val="auto"/>
          <w:spacing w:val="-3"/>
        </w:rPr>
        <w:t xml:space="preserve"> </w:t>
      </w:r>
      <w:r w:rsidR="00E93FD8" w:rsidRPr="00E86F8F">
        <w:rPr>
          <w:color w:val="auto"/>
        </w:rPr>
        <w:t>willing</w:t>
      </w:r>
      <w:r w:rsidR="00E93FD8" w:rsidRPr="00E86F8F">
        <w:rPr>
          <w:color w:val="auto"/>
          <w:spacing w:val="-4"/>
        </w:rPr>
        <w:t xml:space="preserve"> </w:t>
      </w:r>
      <w:r w:rsidR="00E93FD8" w:rsidRPr="00E86F8F">
        <w:rPr>
          <w:color w:val="auto"/>
        </w:rPr>
        <w:t>to</w:t>
      </w:r>
      <w:r w:rsidR="00E93FD8" w:rsidRPr="00E86F8F">
        <w:rPr>
          <w:color w:val="auto"/>
          <w:spacing w:val="-3"/>
        </w:rPr>
        <w:t xml:space="preserve"> </w:t>
      </w:r>
      <w:r w:rsidR="00E93FD8" w:rsidRPr="00E86F8F">
        <w:rPr>
          <w:color w:val="auto"/>
        </w:rPr>
        <w:t>purchase</w:t>
      </w:r>
      <w:r w:rsidR="00E93FD8" w:rsidRPr="00E86F8F">
        <w:rPr>
          <w:color w:val="auto"/>
          <w:spacing w:val="-3"/>
        </w:rPr>
        <w:t xml:space="preserve"> </w:t>
      </w:r>
      <w:r w:rsidR="00E93FD8" w:rsidRPr="00E86F8F">
        <w:rPr>
          <w:color w:val="auto"/>
        </w:rPr>
        <w:t>the</w:t>
      </w:r>
      <w:r w:rsidR="00E93FD8" w:rsidRPr="00E86F8F">
        <w:rPr>
          <w:color w:val="auto"/>
          <w:spacing w:val="-3"/>
        </w:rPr>
        <w:t xml:space="preserve"> </w:t>
      </w:r>
      <w:r w:rsidR="00E93FD8" w:rsidRPr="00E86F8F">
        <w:rPr>
          <w:color w:val="auto"/>
        </w:rPr>
        <w:t xml:space="preserve">camera? ($ is the domestic currency and assume that no taxes or duties are associated with the </w:t>
      </w:r>
      <w:r w:rsidR="00E93FD8" w:rsidRPr="00E86F8F">
        <w:rPr>
          <w:color w:val="auto"/>
          <w:spacing w:val="-2"/>
        </w:rPr>
        <w:t>purchase.)</w:t>
      </w:r>
    </w:p>
    <w:p w14:paraId="2C583C80" w14:textId="77777777" w:rsidR="00E93FD8" w:rsidRPr="00E86F8F" w:rsidRDefault="00E93FD8" w:rsidP="004E0FC1">
      <w:pPr>
        <w:pStyle w:val="ListParagraph"/>
        <w:widowControl w:val="0"/>
        <w:numPr>
          <w:ilvl w:val="0"/>
          <w:numId w:val="33"/>
        </w:numPr>
        <w:tabs>
          <w:tab w:val="left" w:pos="417"/>
        </w:tabs>
        <w:autoSpaceDE w:val="0"/>
        <w:autoSpaceDN w:val="0"/>
        <w:spacing w:before="118" w:after="0" w:line="240" w:lineRule="auto"/>
        <w:ind w:left="417" w:hanging="301"/>
        <w:contextualSpacing w:val="0"/>
        <w:rPr>
          <w:color w:val="auto"/>
        </w:rPr>
      </w:pPr>
      <w:r w:rsidRPr="00E86F8F">
        <w:rPr>
          <w:color w:val="auto"/>
        </w:rPr>
        <w:t>0.56</w:t>
      </w:r>
      <w:r w:rsidRPr="00E86F8F">
        <w:rPr>
          <w:color w:val="auto"/>
          <w:spacing w:val="-2"/>
        </w:rPr>
        <w:t xml:space="preserve"> </w:t>
      </w:r>
      <w:r w:rsidRPr="00E86F8F">
        <w:rPr>
          <w:color w:val="auto"/>
        </w:rPr>
        <w:t>euros</w:t>
      </w:r>
      <w:r w:rsidRPr="00E86F8F">
        <w:rPr>
          <w:color w:val="auto"/>
          <w:spacing w:val="-1"/>
        </w:rPr>
        <w:t xml:space="preserve"> </w:t>
      </w:r>
      <w:r w:rsidRPr="00E86F8F">
        <w:rPr>
          <w:color w:val="auto"/>
        </w:rPr>
        <w:t>per</w:t>
      </w:r>
      <w:r w:rsidRPr="00E86F8F">
        <w:rPr>
          <w:color w:val="auto"/>
          <w:spacing w:val="-1"/>
        </w:rPr>
        <w:t xml:space="preserve"> </w:t>
      </w:r>
      <w:r w:rsidRPr="00E86F8F">
        <w:rPr>
          <w:color w:val="auto"/>
          <w:spacing w:val="-2"/>
        </w:rPr>
        <w:t>dollar</w:t>
      </w:r>
    </w:p>
    <w:p w14:paraId="5015C368" w14:textId="77777777" w:rsidR="00E93FD8" w:rsidRPr="00E86F8F" w:rsidRDefault="00E93FD8" w:rsidP="004E0FC1">
      <w:pPr>
        <w:pStyle w:val="ListParagraph"/>
        <w:widowControl w:val="0"/>
        <w:numPr>
          <w:ilvl w:val="0"/>
          <w:numId w:val="33"/>
        </w:numPr>
        <w:tabs>
          <w:tab w:val="left" w:pos="415"/>
        </w:tabs>
        <w:autoSpaceDE w:val="0"/>
        <w:autoSpaceDN w:val="0"/>
        <w:spacing w:before="163" w:after="0" w:line="240" w:lineRule="auto"/>
        <w:ind w:left="415" w:hanging="299"/>
        <w:contextualSpacing w:val="0"/>
        <w:rPr>
          <w:color w:val="auto"/>
        </w:rPr>
      </w:pPr>
      <w:r w:rsidRPr="00E86F8F">
        <w:rPr>
          <w:color w:val="auto"/>
        </w:rPr>
        <w:t>0.89</w:t>
      </w:r>
      <w:r w:rsidRPr="00E86F8F">
        <w:rPr>
          <w:color w:val="auto"/>
          <w:spacing w:val="-2"/>
        </w:rPr>
        <w:t xml:space="preserve"> </w:t>
      </w:r>
      <w:r w:rsidRPr="00E86F8F">
        <w:rPr>
          <w:color w:val="auto"/>
        </w:rPr>
        <w:t>euros</w:t>
      </w:r>
      <w:r w:rsidRPr="00E86F8F">
        <w:rPr>
          <w:color w:val="auto"/>
          <w:spacing w:val="-1"/>
        </w:rPr>
        <w:t xml:space="preserve"> </w:t>
      </w:r>
      <w:r w:rsidRPr="00E86F8F">
        <w:rPr>
          <w:color w:val="auto"/>
        </w:rPr>
        <w:t>per</w:t>
      </w:r>
      <w:r w:rsidRPr="00E86F8F">
        <w:rPr>
          <w:color w:val="auto"/>
          <w:spacing w:val="-1"/>
        </w:rPr>
        <w:t xml:space="preserve"> </w:t>
      </w:r>
      <w:r w:rsidRPr="00E86F8F">
        <w:rPr>
          <w:color w:val="auto"/>
          <w:spacing w:val="-2"/>
        </w:rPr>
        <w:t>dollar</w:t>
      </w:r>
    </w:p>
    <w:p w14:paraId="6DF63C81" w14:textId="77777777" w:rsidR="00E93FD8" w:rsidRPr="00E86F8F" w:rsidRDefault="00E93FD8" w:rsidP="004E0FC1">
      <w:pPr>
        <w:pStyle w:val="ListParagraph"/>
        <w:widowControl w:val="0"/>
        <w:numPr>
          <w:ilvl w:val="0"/>
          <w:numId w:val="33"/>
        </w:numPr>
        <w:tabs>
          <w:tab w:val="left" w:pos="402"/>
        </w:tabs>
        <w:autoSpaceDE w:val="0"/>
        <w:autoSpaceDN w:val="0"/>
        <w:spacing w:before="163" w:after="0" w:line="240" w:lineRule="auto"/>
        <w:ind w:left="402" w:hanging="286"/>
        <w:contextualSpacing w:val="0"/>
        <w:rPr>
          <w:color w:val="auto"/>
        </w:rPr>
      </w:pPr>
      <w:r w:rsidRPr="00E86F8F">
        <w:rPr>
          <w:color w:val="auto"/>
        </w:rPr>
        <w:t>0.92</w:t>
      </w:r>
      <w:r w:rsidRPr="00E86F8F">
        <w:rPr>
          <w:color w:val="auto"/>
          <w:spacing w:val="-1"/>
        </w:rPr>
        <w:t xml:space="preserve"> </w:t>
      </w:r>
      <w:r w:rsidRPr="00E86F8F">
        <w:rPr>
          <w:color w:val="auto"/>
        </w:rPr>
        <w:t xml:space="preserve">euros per </w:t>
      </w:r>
      <w:r w:rsidRPr="00E86F8F">
        <w:rPr>
          <w:color w:val="auto"/>
          <w:spacing w:val="-2"/>
        </w:rPr>
        <w:t>dollar</w:t>
      </w:r>
    </w:p>
    <w:p w14:paraId="1A7C04E5" w14:textId="77777777" w:rsidR="00E93FD8" w:rsidRPr="00E86F8F" w:rsidRDefault="00E93FD8" w:rsidP="004E0FC1">
      <w:pPr>
        <w:pStyle w:val="ListParagraph"/>
        <w:widowControl w:val="0"/>
        <w:numPr>
          <w:ilvl w:val="0"/>
          <w:numId w:val="33"/>
        </w:numPr>
        <w:tabs>
          <w:tab w:val="left" w:pos="427"/>
        </w:tabs>
        <w:autoSpaceDE w:val="0"/>
        <w:autoSpaceDN w:val="0"/>
        <w:spacing w:before="162" w:after="0" w:line="240" w:lineRule="auto"/>
        <w:ind w:left="427" w:hanging="311"/>
        <w:contextualSpacing w:val="0"/>
        <w:rPr>
          <w:color w:val="auto"/>
        </w:rPr>
      </w:pPr>
      <w:r w:rsidRPr="00E86F8F">
        <w:rPr>
          <w:color w:val="auto"/>
        </w:rPr>
        <w:t>You</w:t>
      </w:r>
      <w:r w:rsidRPr="00E86F8F">
        <w:rPr>
          <w:color w:val="auto"/>
          <w:spacing w:val="-5"/>
        </w:rPr>
        <w:t xml:space="preserve"> </w:t>
      </w:r>
      <w:r w:rsidRPr="00E86F8F">
        <w:rPr>
          <w:color w:val="auto"/>
        </w:rPr>
        <w:t>would</w:t>
      </w:r>
      <w:r w:rsidRPr="00E86F8F">
        <w:rPr>
          <w:color w:val="auto"/>
          <w:spacing w:val="-2"/>
        </w:rPr>
        <w:t xml:space="preserve"> </w:t>
      </w:r>
      <w:r w:rsidRPr="00E86F8F">
        <w:rPr>
          <w:color w:val="auto"/>
        </w:rPr>
        <w:t>purchase the</w:t>
      </w:r>
      <w:r w:rsidRPr="00E86F8F">
        <w:rPr>
          <w:color w:val="auto"/>
          <w:spacing w:val="-2"/>
        </w:rPr>
        <w:t xml:space="preserve"> </w:t>
      </w:r>
      <w:r w:rsidRPr="00E86F8F">
        <w:rPr>
          <w:color w:val="auto"/>
        </w:rPr>
        <w:t>new</w:t>
      </w:r>
      <w:r w:rsidRPr="00E86F8F">
        <w:rPr>
          <w:color w:val="auto"/>
          <w:spacing w:val="-3"/>
        </w:rPr>
        <w:t xml:space="preserve"> </w:t>
      </w:r>
      <w:r w:rsidRPr="00E86F8F">
        <w:rPr>
          <w:color w:val="auto"/>
        </w:rPr>
        <w:t>camera</w:t>
      </w:r>
      <w:r w:rsidRPr="00E86F8F">
        <w:rPr>
          <w:color w:val="auto"/>
          <w:spacing w:val="-3"/>
        </w:rPr>
        <w:t xml:space="preserve"> </w:t>
      </w:r>
      <w:r w:rsidRPr="00E86F8F">
        <w:rPr>
          <w:color w:val="auto"/>
        </w:rPr>
        <w:t>at</w:t>
      </w:r>
      <w:r w:rsidRPr="00E86F8F">
        <w:rPr>
          <w:color w:val="auto"/>
          <w:spacing w:val="-2"/>
        </w:rPr>
        <w:t xml:space="preserve"> </w:t>
      </w:r>
      <w:r w:rsidRPr="00E86F8F">
        <w:rPr>
          <w:color w:val="auto"/>
        </w:rPr>
        <w:t>any</w:t>
      </w:r>
      <w:r w:rsidRPr="00E86F8F">
        <w:rPr>
          <w:color w:val="auto"/>
          <w:spacing w:val="-3"/>
        </w:rPr>
        <w:t xml:space="preserve"> </w:t>
      </w:r>
      <w:r w:rsidRPr="00E86F8F">
        <w:rPr>
          <w:color w:val="auto"/>
        </w:rPr>
        <w:t>of</w:t>
      </w:r>
      <w:r w:rsidRPr="00E86F8F">
        <w:rPr>
          <w:color w:val="auto"/>
          <w:spacing w:val="-3"/>
        </w:rPr>
        <w:t xml:space="preserve"> </w:t>
      </w:r>
      <w:r w:rsidRPr="00E86F8F">
        <w:rPr>
          <w:color w:val="auto"/>
        </w:rPr>
        <w:t>the</w:t>
      </w:r>
      <w:r w:rsidRPr="00E86F8F">
        <w:rPr>
          <w:color w:val="auto"/>
          <w:spacing w:val="-2"/>
        </w:rPr>
        <w:t xml:space="preserve"> </w:t>
      </w:r>
      <w:r w:rsidRPr="00E86F8F">
        <w:rPr>
          <w:color w:val="auto"/>
        </w:rPr>
        <w:t>above</w:t>
      </w:r>
      <w:r w:rsidRPr="00E86F8F">
        <w:rPr>
          <w:color w:val="auto"/>
          <w:spacing w:val="-2"/>
        </w:rPr>
        <w:t xml:space="preserve"> </w:t>
      </w:r>
      <w:r w:rsidRPr="00E86F8F">
        <w:rPr>
          <w:color w:val="auto"/>
        </w:rPr>
        <w:t>exchange</w:t>
      </w:r>
      <w:r w:rsidRPr="00E86F8F">
        <w:rPr>
          <w:color w:val="auto"/>
          <w:spacing w:val="-1"/>
        </w:rPr>
        <w:t xml:space="preserve"> </w:t>
      </w:r>
      <w:r w:rsidRPr="00E86F8F">
        <w:rPr>
          <w:color w:val="auto"/>
          <w:spacing w:val="-2"/>
        </w:rPr>
        <w:t>rates.</w:t>
      </w:r>
    </w:p>
    <w:p w14:paraId="4EFA6934" w14:textId="6347AC35" w:rsidR="00E93FD8" w:rsidRPr="00E86F8F" w:rsidRDefault="00E86F8F" w:rsidP="00E93FD8">
      <w:pPr>
        <w:pStyle w:val="BodyText"/>
        <w:spacing w:before="37" w:line="276" w:lineRule="auto"/>
        <w:ind w:right="937"/>
        <w:rPr>
          <w:color w:val="auto"/>
        </w:rPr>
      </w:pPr>
      <w:r>
        <w:rPr>
          <w:color w:val="auto"/>
        </w:rPr>
        <w:t>3</w:t>
      </w:r>
      <w:r w:rsidR="004E0FC1" w:rsidRPr="00E86F8F">
        <w:rPr>
          <w:color w:val="auto"/>
        </w:rPr>
        <w:t>3</w:t>
      </w:r>
      <w:r w:rsidR="00E93FD8" w:rsidRPr="00E86F8F">
        <w:rPr>
          <w:color w:val="auto"/>
        </w:rPr>
        <w:t>)</w:t>
      </w:r>
      <w:r w:rsidR="00E93FD8" w:rsidRPr="00E86F8F">
        <w:rPr>
          <w:color w:val="auto"/>
          <w:spacing w:val="-5"/>
        </w:rPr>
        <w:t xml:space="preserve"> </w:t>
      </w:r>
      <w:r w:rsidR="00E93FD8" w:rsidRPr="00E86F8F">
        <w:rPr>
          <w:color w:val="auto"/>
        </w:rPr>
        <w:t>When</w:t>
      </w:r>
      <w:r w:rsidR="00E93FD8" w:rsidRPr="00E86F8F">
        <w:rPr>
          <w:color w:val="auto"/>
          <w:spacing w:val="-4"/>
        </w:rPr>
        <w:t xml:space="preserve"> </w:t>
      </w:r>
      <w:r w:rsidR="00E93FD8" w:rsidRPr="00E86F8F">
        <w:rPr>
          <w:color w:val="auto"/>
        </w:rPr>
        <w:t>the</w:t>
      </w:r>
      <w:r w:rsidR="00E93FD8" w:rsidRPr="00E86F8F">
        <w:rPr>
          <w:color w:val="auto"/>
          <w:spacing w:val="-3"/>
        </w:rPr>
        <w:t xml:space="preserve"> </w:t>
      </w:r>
      <w:r w:rsidR="00E93FD8" w:rsidRPr="00E86F8F">
        <w:rPr>
          <w:color w:val="auto"/>
        </w:rPr>
        <w:t>market</w:t>
      </w:r>
      <w:r w:rsidR="00E93FD8" w:rsidRPr="00E86F8F">
        <w:rPr>
          <w:color w:val="auto"/>
          <w:spacing w:val="-3"/>
        </w:rPr>
        <w:t xml:space="preserve"> </w:t>
      </w:r>
      <w:r w:rsidR="00E93FD8" w:rsidRPr="00E86F8F">
        <w:rPr>
          <w:color w:val="auto"/>
        </w:rPr>
        <w:t>value</w:t>
      </w:r>
      <w:r w:rsidR="00E93FD8" w:rsidRPr="00E86F8F">
        <w:rPr>
          <w:color w:val="auto"/>
          <w:spacing w:val="-3"/>
        </w:rPr>
        <w:t xml:space="preserve"> </w:t>
      </w:r>
      <w:r w:rsidR="00E93FD8" w:rsidRPr="00E86F8F">
        <w:rPr>
          <w:color w:val="auto"/>
        </w:rPr>
        <w:t>of</w:t>
      </w:r>
      <w:r w:rsidR="00E93FD8" w:rsidRPr="00E86F8F">
        <w:rPr>
          <w:color w:val="auto"/>
          <w:spacing w:val="-4"/>
        </w:rPr>
        <w:t xml:space="preserve"> </w:t>
      </w:r>
      <w:r w:rsidR="00E93FD8" w:rsidRPr="00E86F8F">
        <w:rPr>
          <w:color w:val="auto"/>
        </w:rPr>
        <w:t>the</w:t>
      </w:r>
      <w:r w:rsidR="00E93FD8" w:rsidRPr="00E86F8F">
        <w:rPr>
          <w:color w:val="auto"/>
          <w:spacing w:val="-3"/>
        </w:rPr>
        <w:t xml:space="preserve"> </w:t>
      </w:r>
      <w:r w:rsidR="00E93FD8" w:rsidRPr="00E86F8F">
        <w:rPr>
          <w:color w:val="auto"/>
        </w:rPr>
        <w:t>Turkish</w:t>
      </w:r>
      <w:r w:rsidR="00E93FD8" w:rsidRPr="00E86F8F">
        <w:rPr>
          <w:color w:val="auto"/>
          <w:spacing w:val="-3"/>
        </w:rPr>
        <w:t xml:space="preserve"> </w:t>
      </w:r>
      <w:r w:rsidR="00E93FD8" w:rsidRPr="00E86F8F">
        <w:rPr>
          <w:color w:val="auto"/>
        </w:rPr>
        <w:t>Lira</w:t>
      </w:r>
      <w:r w:rsidR="00E93FD8" w:rsidRPr="00E86F8F">
        <w:rPr>
          <w:color w:val="auto"/>
          <w:spacing w:val="-3"/>
        </w:rPr>
        <w:t xml:space="preserve"> </w:t>
      </w:r>
      <w:r w:rsidR="00E93FD8" w:rsidRPr="00E86F8F">
        <w:rPr>
          <w:color w:val="auto"/>
        </w:rPr>
        <w:t>rises</w:t>
      </w:r>
      <w:r w:rsidR="00E93FD8" w:rsidRPr="00E86F8F">
        <w:rPr>
          <w:color w:val="auto"/>
          <w:spacing w:val="-3"/>
        </w:rPr>
        <w:t xml:space="preserve"> </w:t>
      </w:r>
      <w:r w:rsidR="00E93FD8" w:rsidRPr="00E86F8F">
        <w:rPr>
          <w:color w:val="auto"/>
        </w:rPr>
        <w:t>relative</w:t>
      </w:r>
      <w:r w:rsidR="00E93FD8" w:rsidRPr="00E86F8F">
        <w:rPr>
          <w:color w:val="auto"/>
          <w:spacing w:val="-3"/>
        </w:rPr>
        <w:t xml:space="preserve"> </w:t>
      </w:r>
      <w:r w:rsidR="00E93FD8" w:rsidRPr="00E86F8F">
        <w:rPr>
          <w:color w:val="auto"/>
        </w:rPr>
        <w:t>to</w:t>
      </w:r>
      <w:r w:rsidR="00E93FD8" w:rsidRPr="00E86F8F">
        <w:rPr>
          <w:color w:val="auto"/>
          <w:spacing w:val="-3"/>
        </w:rPr>
        <w:t xml:space="preserve"> </w:t>
      </w:r>
      <w:r w:rsidR="00E93FD8" w:rsidRPr="00E86F8F">
        <w:rPr>
          <w:color w:val="auto"/>
        </w:rPr>
        <w:t>other</w:t>
      </w:r>
      <w:r w:rsidR="00E93FD8" w:rsidRPr="00E86F8F">
        <w:rPr>
          <w:color w:val="auto"/>
          <w:spacing w:val="-4"/>
        </w:rPr>
        <w:t xml:space="preserve"> </w:t>
      </w:r>
      <w:r w:rsidR="00E93FD8" w:rsidRPr="00E86F8F">
        <w:rPr>
          <w:color w:val="auto"/>
        </w:rPr>
        <w:t>currencies around the world, we say that</w:t>
      </w:r>
    </w:p>
    <w:p w14:paraId="77A2C694" w14:textId="77777777" w:rsidR="00E93FD8" w:rsidRPr="00E86F8F" w:rsidRDefault="00E93FD8" w:rsidP="004E0FC1">
      <w:pPr>
        <w:pStyle w:val="ListParagraph"/>
        <w:widowControl w:val="0"/>
        <w:numPr>
          <w:ilvl w:val="0"/>
          <w:numId w:val="32"/>
        </w:numPr>
        <w:tabs>
          <w:tab w:val="left" w:pos="417"/>
        </w:tabs>
        <w:autoSpaceDE w:val="0"/>
        <w:autoSpaceDN w:val="0"/>
        <w:spacing w:before="122" w:after="0" w:line="240" w:lineRule="auto"/>
        <w:ind w:left="417" w:hanging="301"/>
        <w:contextualSpacing w:val="0"/>
        <w:rPr>
          <w:color w:val="auto"/>
        </w:rPr>
      </w:pPr>
      <w:r w:rsidRPr="00E86F8F">
        <w:rPr>
          <w:color w:val="auto"/>
        </w:rPr>
        <w:t xml:space="preserve">the TL has </w:t>
      </w:r>
      <w:r w:rsidRPr="00E86F8F">
        <w:rPr>
          <w:color w:val="auto"/>
          <w:spacing w:val="-2"/>
        </w:rPr>
        <w:t>appreciated.</w:t>
      </w:r>
    </w:p>
    <w:p w14:paraId="3AA9220A" w14:textId="77777777" w:rsidR="00E93FD8" w:rsidRPr="00E86F8F" w:rsidRDefault="00E93FD8" w:rsidP="004E0FC1">
      <w:pPr>
        <w:pStyle w:val="ListParagraph"/>
        <w:widowControl w:val="0"/>
        <w:numPr>
          <w:ilvl w:val="0"/>
          <w:numId w:val="32"/>
        </w:numPr>
        <w:tabs>
          <w:tab w:val="left" w:pos="415"/>
        </w:tabs>
        <w:autoSpaceDE w:val="0"/>
        <w:autoSpaceDN w:val="0"/>
        <w:spacing w:before="162" w:after="0" w:line="240" w:lineRule="auto"/>
        <w:ind w:left="415" w:hanging="299"/>
        <w:contextualSpacing w:val="0"/>
        <w:rPr>
          <w:color w:val="auto"/>
        </w:rPr>
      </w:pPr>
      <w:r w:rsidRPr="00E86F8F">
        <w:rPr>
          <w:color w:val="auto"/>
        </w:rPr>
        <w:t>the</w:t>
      </w:r>
      <w:r w:rsidRPr="00E86F8F">
        <w:rPr>
          <w:color w:val="auto"/>
          <w:spacing w:val="-1"/>
        </w:rPr>
        <w:t xml:space="preserve"> </w:t>
      </w:r>
      <w:r w:rsidRPr="00E86F8F">
        <w:rPr>
          <w:color w:val="auto"/>
        </w:rPr>
        <w:t xml:space="preserve">TL has </w:t>
      </w:r>
      <w:r w:rsidRPr="00E86F8F">
        <w:rPr>
          <w:color w:val="auto"/>
          <w:spacing w:val="-2"/>
        </w:rPr>
        <w:t>depreciated.</w:t>
      </w:r>
    </w:p>
    <w:p w14:paraId="058BA04B" w14:textId="77777777" w:rsidR="00E93FD8" w:rsidRPr="00E86F8F" w:rsidRDefault="00E93FD8" w:rsidP="004E0FC1">
      <w:pPr>
        <w:pStyle w:val="ListParagraph"/>
        <w:widowControl w:val="0"/>
        <w:numPr>
          <w:ilvl w:val="0"/>
          <w:numId w:val="32"/>
        </w:numPr>
        <w:tabs>
          <w:tab w:val="left" w:pos="402"/>
        </w:tabs>
        <w:autoSpaceDE w:val="0"/>
        <w:autoSpaceDN w:val="0"/>
        <w:spacing w:before="163" w:after="0" w:line="240" w:lineRule="auto"/>
        <w:ind w:left="402" w:hanging="286"/>
        <w:contextualSpacing w:val="0"/>
        <w:rPr>
          <w:color w:val="auto"/>
        </w:rPr>
      </w:pPr>
      <w:r w:rsidRPr="00E86F8F">
        <w:rPr>
          <w:color w:val="auto"/>
        </w:rPr>
        <w:t>the</w:t>
      </w:r>
      <w:r w:rsidRPr="00E86F8F">
        <w:rPr>
          <w:color w:val="auto"/>
          <w:spacing w:val="-2"/>
        </w:rPr>
        <w:t xml:space="preserve"> </w:t>
      </w:r>
      <w:r w:rsidRPr="00E86F8F">
        <w:rPr>
          <w:color w:val="auto"/>
        </w:rPr>
        <w:t>demand</w:t>
      </w:r>
      <w:r w:rsidRPr="00E86F8F">
        <w:rPr>
          <w:color w:val="auto"/>
          <w:spacing w:val="-1"/>
        </w:rPr>
        <w:t xml:space="preserve"> </w:t>
      </w:r>
      <w:r w:rsidRPr="00E86F8F">
        <w:rPr>
          <w:color w:val="auto"/>
        </w:rPr>
        <w:t>for</w:t>
      </w:r>
      <w:r w:rsidRPr="00E86F8F">
        <w:rPr>
          <w:color w:val="auto"/>
          <w:spacing w:val="-2"/>
        </w:rPr>
        <w:t xml:space="preserve"> </w:t>
      </w:r>
      <w:r w:rsidRPr="00E86F8F">
        <w:rPr>
          <w:color w:val="auto"/>
        </w:rPr>
        <w:t>TL</w:t>
      </w:r>
      <w:r w:rsidRPr="00E86F8F">
        <w:rPr>
          <w:color w:val="auto"/>
          <w:spacing w:val="-1"/>
        </w:rPr>
        <w:t xml:space="preserve"> </w:t>
      </w:r>
      <w:r w:rsidRPr="00E86F8F">
        <w:rPr>
          <w:color w:val="auto"/>
        </w:rPr>
        <w:t>has</w:t>
      </w:r>
      <w:r w:rsidRPr="00E86F8F">
        <w:rPr>
          <w:color w:val="auto"/>
          <w:spacing w:val="-1"/>
        </w:rPr>
        <w:t xml:space="preserve"> </w:t>
      </w:r>
      <w:r w:rsidRPr="00E86F8F">
        <w:rPr>
          <w:color w:val="auto"/>
          <w:spacing w:val="-2"/>
        </w:rPr>
        <w:t>increased.</w:t>
      </w:r>
    </w:p>
    <w:p w14:paraId="58911BBC" w14:textId="77777777" w:rsidR="00E93FD8" w:rsidRPr="00E86F8F" w:rsidRDefault="00E93FD8" w:rsidP="004E0FC1">
      <w:pPr>
        <w:pStyle w:val="ListParagraph"/>
        <w:widowControl w:val="0"/>
        <w:numPr>
          <w:ilvl w:val="0"/>
          <w:numId w:val="32"/>
        </w:numPr>
        <w:tabs>
          <w:tab w:val="left" w:pos="427"/>
        </w:tabs>
        <w:autoSpaceDE w:val="0"/>
        <w:autoSpaceDN w:val="0"/>
        <w:spacing w:before="162" w:after="0" w:line="240" w:lineRule="auto"/>
        <w:ind w:left="427" w:hanging="311"/>
        <w:contextualSpacing w:val="0"/>
        <w:rPr>
          <w:color w:val="auto"/>
        </w:rPr>
      </w:pPr>
      <w:r w:rsidRPr="00E86F8F">
        <w:rPr>
          <w:color w:val="auto"/>
        </w:rPr>
        <w:t>the</w:t>
      </w:r>
      <w:r w:rsidRPr="00E86F8F">
        <w:rPr>
          <w:color w:val="auto"/>
          <w:spacing w:val="-1"/>
        </w:rPr>
        <w:t xml:space="preserve"> </w:t>
      </w:r>
      <w:r w:rsidRPr="00E86F8F">
        <w:rPr>
          <w:color w:val="auto"/>
        </w:rPr>
        <w:t>supply</w:t>
      </w:r>
      <w:r w:rsidRPr="00E86F8F">
        <w:rPr>
          <w:color w:val="auto"/>
          <w:spacing w:val="-3"/>
        </w:rPr>
        <w:t xml:space="preserve"> </w:t>
      </w:r>
      <w:r w:rsidRPr="00E86F8F">
        <w:rPr>
          <w:color w:val="auto"/>
        </w:rPr>
        <w:t>of</w:t>
      </w:r>
      <w:r w:rsidRPr="00E86F8F">
        <w:rPr>
          <w:color w:val="auto"/>
          <w:spacing w:val="-1"/>
        </w:rPr>
        <w:t xml:space="preserve"> </w:t>
      </w:r>
      <w:r w:rsidRPr="00E86F8F">
        <w:rPr>
          <w:color w:val="auto"/>
        </w:rPr>
        <w:t>TL</w:t>
      </w:r>
      <w:r w:rsidRPr="00E86F8F">
        <w:rPr>
          <w:color w:val="auto"/>
          <w:spacing w:val="-1"/>
        </w:rPr>
        <w:t xml:space="preserve"> </w:t>
      </w:r>
      <w:r w:rsidRPr="00E86F8F">
        <w:rPr>
          <w:color w:val="auto"/>
        </w:rPr>
        <w:t xml:space="preserve">has </w:t>
      </w:r>
      <w:r w:rsidRPr="00E86F8F">
        <w:rPr>
          <w:color w:val="auto"/>
          <w:spacing w:val="-2"/>
        </w:rPr>
        <w:t>increased.</w:t>
      </w:r>
    </w:p>
    <w:p w14:paraId="51E1E7DE" w14:textId="002BE9CC" w:rsidR="00E93FD8" w:rsidRPr="00E86F8F" w:rsidRDefault="00E86F8F" w:rsidP="00E93FD8">
      <w:pPr>
        <w:pStyle w:val="BodyText"/>
        <w:spacing w:before="161" w:line="276" w:lineRule="auto"/>
        <w:ind w:right="937"/>
        <w:rPr>
          <w:color w:val="auto"/>
        </w:rPr>
      </w:pPr>
      <w:r>
        <w:rPr>
          <w:color w:val="auto"/>
        </w:rPr>
        <w:t>3</w:t>
      </w:r>
      <w:r w:rsidR="004E0FC1" w:rsidRPr="00E86F8F">
        <w:rPr>
          <w:color w:val="auto"/>
        </w:rPr>
        <w:t>4</w:t>
      </w:r>
      <w:r w:rsidR="00E93FD8" w:rsidRPr="00E86F8F">
        <w:rPr>
          <w:color w:val="auto"/>
        </w:rPr>
        <w:t>)</w:t>
      </w:r>
      <w:r w:rsidR="00E93FD8" w:rsidRPr="00E86F8F">
        <w:rPr>
          <w:color w:val="auto"/>
          <w:spacing w:val="-4"/>
        </w:rPr>
        <w:t xml:space="preserve"> </w:t>
      </w:r>
      <w:r w:rsidR="00E93FD8" w:rsidRPr="00E86F8F">
        <w:rPr>
          <w:color w:val="auto"/>
        </w:rPr>
        <w:t>Currency</w:t>
      </w:r>
      <w:r w:rsidR="00E93FD8" w:rsidRPr="00E86F8F">
        <w:rPr>
          <w:color w:val="auto"/>
          <w:spacing w:val="-4"/>
        </w:rPr>
        <w:t xml:space="preserve"> </w:t>
      </w:r>
      <w:r w:rsidR="00E93FD8" w:rsidRPr="00E86F8F">
        <w:rPr>
          <w:color w:val="auto"/>
        </w:rPr>
        <w:t>traders</w:t>
      </w:r>
      <w:r w:rsidR="00E93FD8" w:rsidRPr="00E86F8F">
        <w:rPr>
          <w:color w:val="auto"/>
          <w:spacing w:val="-2"/>
        </w:rPr>
        <w:t xml:space="preserve"> </w:t>
      </w:r>
      <w:r w:rsidR="00E93FD8" w:rsidRPr="00E86F8F">
        <w:rPr>
          <w:color w:val="auto"/>
        </w:rPr>
        <w:t>expect</w:t>
      </w:r>
      <w:r w:rsidR="00E93FD8" w:rsidRPr="00E86F8F">
        <w:rPr>
          <w:color w:val="auto"/>
          <w:spacing w:val="-2"/>
        </w:rPr>
        <w:t xml:space="preserve"> </w:t>
      </w:r>
      <w:r w:rsidR="00E93FD8" w:rsidRPr="00E86F8F">
        <w:rPr>
          <w:color w:val="auto"/>
        </w:rPr>
        <w:t>the</w:t>
      </w:r>
      <w:r w:rsidR="00E93FD8" w:rsidRPr="00E86F8F">
        <w:rPr>
          <w:color w:val="auto"/>
          <w:spacing w:val="-2"/>
        </w:rPr>
        <w:t xml:space="preserve"> </w:t>
      </w:r>
      <w:r w:rsidR="00E93FD8" w:rsidRPr="00E86F8F">
        <w:rPr>
          <w:color w:val="auto"/>
        </w:rPr>
        <w:t>value</w:t>
      </w:r>
      <w:r w:rsidR="00E93FD8" w:rsidRPr="00E86F8F">
        <w:rPr>
          <w:color w:val="auto"/>
          <w:spacing w:val="-2"/>
        </w:rPr>
        <w:t xml:space="preserve"> </w:t>
      </w:r>
      <w:r w:rsidR="00E93FD8" w:rsidRPr="00E86F8F">
        <w:rPr>
          <w:color w:val="auto"/>
        </w:rPr>
        <w:t>of</w:t>
      </w:r>
      <w:r w:rsidR="00E93FD8" w:rsidRPr="00E86F8F">
        <w:rPr>
          <w:color w:val="auto"/>
          <w:spacing w:val="-3"/>
        </w:rPr>
        <w:t xml:space="preserve"> </w:t>
      </w:r>
      <w:r w:rsidR="00E93FD8" w:rsidRPr="00E86F8F">
        <w:rPr>
          <w:color w:val="auto"/>
        </w:rPr>
        <w:t>TL</w:t>
      </w:r>
      <w:r w:rsidR="00E93FD8" w:rsidRPr="00E86F8F">
        <w:rPr>
          <w:color w:val="auto"/>
          <w:spacing w:val="-2"/>
        </w:rPr>
        <w:t xml:space="preserve"> </w:t>
      </w:r>
      <w:r w:rsidR="00E93FD8" w:rsidRPr="00E86F8F">
        <w:rPr>
          <w:color w:val="auto"/>
        </w:rPr>
        <w:t>to</w:t>
      </w:r>
      <w:r w:rsidR="00E93FD8" w:rsidRPr="00E86F8F">
        <w:rPr>
          <w:color w:val="auto"/>
          <w:spacing w:val="-2"/>
        </w:rPr>
        <w:t xml:space="preserve"> </w:t>
      </w:r>
      <w:r w:rsidR="00E93FD8" w:rsidRPr="00E86F8F">
        <w:rPr>
          <w:color w:val="auto"/>
        </w:rPr>
        <w:t>fall.</w:t>
      </w:r>
      <w:r w:rsidR="00E93FD8" w:rsidRPr="00E86F8F">
        <w:rPr>
          <w:color w:val="auto"/>
          <w:spacing w:val="-2"/>
        </w:rPr>
        <w:t xml:space="preserve"> </w:t>
      </w:r>
      <w:r w:rsidR="00E93FD8" w:rsidRPr="00E86F8F">
        <w:rPr>
          <w:color w:val="auto"/>
        </w:rPr>
        <w:t>What</w:t>
      </w:r>
      <w:r w:rsidR="00E93FD8" w:rsidRPr="00E86F8F">
        <w:rPr>
          <w:color w:val="auto"/>
          <w:spacing w:val="-2"/>
        </w:rPr>
        <w:t xml:space="preserve"> </w:t>
      </w:r>
      <w:r w:rsidR="00E93FD8" w:rsidRPr="00E86F8F">
        <w:rPr>
          <w:color w:val="auto"/>
        </w:rPr>
        <w:t>effect</w:t>
      </w:r>
      <w:r w:rsidR="00E93FD8" w:rsidRPr="00E86F8F">
        <w:rPr>
          <w:color w:val="auto"/>
          <w:spacing w:val="-2"/>
        </w:rPr>
        <w:t xml:space="preserve"> </w:t>
      </w:r>
      <w:r w:rsidR="00E93FD8" w:rsidRPr="00E86F8F">
        <w:rPr>
          <w:color w:val="auto"/>
        </w:rPr>
        <w:t>will</w:t>
      </w:r>
      <w:r w:rsidR="00E93FD8" w:rsidRPr="00E86F8F">
        <w:rPr>
          <w:color w:val="auto"/>
          <w:spacing w:val="-3"/>
        </w:rPr>
        <w:t xml:space="preserve"> </w:t>
      </w:r>
      <w:r w:rsidR="00E93FD8" w:rsidRPr="00E86F8F">
        <w:rPr>
          <w:color w:val="auto"/>
        </w:rPr>
        <w:t>this</w:t>
      </w:r>
      <w:r w:rsidR="00E93FD8" w:rsidRPr="00E86F8F">
        <w:rPr>
          <w:color w:val="auto"/>
          <w:spacing w:val="-2"/>
        </w:rPr>
        <w:t xml:space="preserve"> </w:t>
      </w:r>
      <w:r w:rsidR="00E93FD8" w:rsidRPr="00E86F8F">
        <w:rPr>
          <w:color w:val="auto"/>
        </w:rPr>
        <w:t>have</w:t>
      </w:r>
      <w:r w:rsidR="00E93FD8" w:rsidRPr="00E86F8F">
        <w:rPr>
          <w:color w:val="auto"/>
          <w:spacing w:val="-2"/>
        </w:rPr>
        <w:t xml:space="preserve"> </w:t>
      </w:r>
      <w:r w:rsidR="00E93FD8" w:rsidRPr="00E86F8F">
        <w:rPr>
          <w:color w:val="auto"/>
        </w:rPr>
        <w:t>on</w:t>
      </w:r>
      <w:r w:rsidR="00E93FD8" w:rsidRPr="00E86F8F">
        <w:rPr>
          <w:color w:val="auto"/>
          <w:spacing w:val="-3"/>
        </w:rPr>
        <w:t xml:space="preserve"> </w:t>
      </w:r>
      <w:r w:rsidR="00E93FD8" w:rsidRPr="00E86F8F">
        <w:rPr>
          <w:color w:val="auto"/>
        </w:rPr>
        <w:t>the demand for TL and the supply of TL in the foreign exchange market?</w:t>
      </w:r>
    </w:p>
    <w:p w14:paraId="6289110E" w14:textId="77777777" w:rsidR="00E93FD8" w:rsidRPr="00E86F8F" w:rsidRDefault="00E93FD8" w:rsidP="004E0FC1">
      <w:pPr>
        <w:pStyle w:val="ListParagraph"/>
        <w:widowControl w:val="0"/>
        <w:numPr>
          <w:ilvl w:val="0"/>
          <w:numId w:val="31"/>
        </w:numPr>
        <w:tabs>
          <w:tab w:val="left" w:pos="417"/>
        </w:tabs>
        <w:autoSpaceDE w:val="0"/>
        <w:autoSpaceDN w:val="0"/>
        <w:spacing w:before="120" w:after="0" w:line="240" w:lineRule="auto"/>
        <w:ind w:left="417" w:hanging="301"/>
        <w:contextualSpacing w:val="0"/>
        <w:rPr>
          <w:color w:val="auto"/>
        </w:rPr>
      </w:pPr>
      <w:r w:rsidRPr="00E86F8F">
        <w:rPr>
          <w:color w:val="auto"/>
        </w:rPr>
        <w:t>Demand</w:t>
      </w:r>
      <w:r w:rsidRPr="00E86F8F">
        <w:rPr>
          <w:color w:val="auto"/>
          <w:spacing w:val="-4"/>
        </w:rPr>
        <w:t xml:space="preserve"> </w:t>
      </w:r>
      <w:r w:rsidRPr="00E86F8F">
        <w:rPr>
          <w:color w:val="auto"/>
        </w:rPr>
        <w:t>for</w:t>
      </w:r>
      <w:r w:rsidRPr="00E86F8F">
        <w:rPr>
          <w:color w:val="auto"/>
          <w:spacing w:val="-3"/>
        </w:rPr>
        <w:t xml:space="preserve"> </w:t>
      </w:r>
      <w:r w:rsidRPr="00E86F8F">
        <w:rPr>
          <w:color w:val="auto"/>
        </w:rPr>
        <w:t>TL</w:t>
      </w:r>
      <w:r w:rsidRPr="00E86F8F">
        <w:rPr>
          <w:color w:val="auto"/>
          <w:spacing w:val="-3"/>
        </w:rPr>
        <w:t xml:space="preserve"> </w:t>
      </w:r>
      <w:r w:rsidRPr="00E86F8F">
        <w:rPr>
          <w:color w:val="auto"/>
        </w:rPr>
        <w:t>will</w:t>
      </w:r>
      <w:r w:rsidRPr="00E86F8F">
        <w:rPr>
          <w:color w:val="auto"/>
          <w:spacing w:val="-2"/>
        </w:rPr>
        <w:t xml:space="preserve"> </w:t>
      </w:r>
      <w:r w:rsidRPr="00E86F8F">
        <w:rPr>
          <w:color w:val="auto"/>
        </w:rPr>
        <w:t>increase,</w:t>
      </w:r>
      <w:r w:rsidRPr="00E86F8F">
        <w:rPr>
          <w:color w:val="auto"/>
          <w:spacing w:val="-2"/>
        </w:rPr>
        <w:t xml:space="preserve"> </w:t>
      </w:r>
      <w:r w:rsidRPr="00E86F8F">
        <w:rPr>
          <w:color w:val="auto"/>
        </w:rPr>
        <w:t>and the</w:t>
      </w:r>
      <w:r w:rsidRPr="00E86F8F">
        <w:rPr>
          <w:color w:val="auto"/>
          <w:spacing w:val="-2"/>
        </w:rPr>
        <w:t xml:space="preserve"> </w:t>
      </w:r>
      <w:r w:rsidRPr="00E86F8F">
        <w:rPr>
          <w:color w:val="auto"/>
        </w:rPr>
        <w:t>supply</w:t>
      </w:r>
      <w:r w:rsidRPr="00E86F8F">
        <w:rPr>
          <w:color w:val="auto"/>
          <w:spacing w:val="-6"/>
        </w:rPr>
        <w:t xml:space="preserve"> </w:t>
      </w:r>
      <w:r w:rsidRPr="00E86F8F">
        <w:rPr>
          <w:color w:val="auto"/>
        </w:rPr>
        <w:t>of</w:t>
      </w:r>
      <w:r w:rsidRPr="00E86F8F">
        <w:rPr>
          <w:color w:val="auto"/>
          <w:spacing w:val="-2"/>
        </w:rPr>
        <w:t xml:space="preserve"> </w:t>
      </w:r>
      <w:r w:rsidRPr="00E86F8F">
        <w:rPr>
          <w:color w:val="auto"/>
        </w:rPr>
        <w:t>TL</w:t>
      </w:r>
      <w:r w:rsidRPr="00E86F8F">
        <w:rPr>
          <w:color w:val="auto"/>
          <w:spacing w:val="-3"/>
        </w:rPr>
        <w:t xml:space="preserve"> </w:t>
      </w:r>
      <w:r w:rsidRPr="00E86F8F">
        <w:rPr>
          <w:color w:val="auto"/>
        </w:rPr>
        <w:t>will</w:t>
      </w:r>
      <w:r w:rsidRPr="00E86F8F">
        <w:rPr>
          <w:color w:val="auto"/>
          <w:spacing w:val="-2"/>
        </w:rPr>
        <w:t xml:space="preserve"> decrease.</w:t>
      </w:r>
    </w:p>
    <w:p w14:paraId="3F602505" w14:textId="77777777" w:rsidR="00E93FD8" w:rsidRPr="00E86F8F" w:rsidRDefault="00E93FD8" w:rsidP="004E0FC1">
      <w:pPr>
        <w:pStyle w:val="ListParagraph"/>
        <w:widowControl w:val="0"/>
        <w:numPr>
          <w:ilvl w:val="0"/>
          <w:numId w:val="31"/>
        </w:numPr>
        <w:tabs>
          <w:tab w:val="left" w:pos="415"/>
        </w:tabs>
        <w:autoSpaceDE w:val="0"/>
        <w:autoSpaceDN w:val="0"/>
        <w:spacing w:before="164" w:after="0" w:line="240" w:lineRule="auto"/>
        <w:ind w:left="415" w:hanging="299"/>
        <w:contextualSpacing w:val="0"/>
        <w:rPr>
          <w:color w:val="auto"/>
        </w:rPr>
      </w:pPr>
      <w:r w:rsidRPr="00E86F8F">
        <w:rPr>
          <w:color w:val="auto"/>
        </w:rPr>
        <w:t>Demand</w:t>
      </w:r>
      <w:r w:rsidRPr="00E86F8F">
        <w:rPr>
          <w:color w:val="auto"/>
          <w:spacing w:val="-4"/>
        </w:rPr>
        <w:t xml:space="preserve"> </w:t>
      </w:r>
      <w:r w:rsidRPr="00E86F8F">
        <w:rPr>
          <w:color w:val="auto"/>
        </w:rPr>
        <w:t>for</w:t>
      </w:r>
      <w:r w:rsidRPr="00E86F8F">
        <w:rPr>
          <w:color w:val="auto"/>
          <w:spacing w:val="-3"/>
        </w:rPr>
        <w:t xml:space="preserve"> </w:t>
      </w:r>
      <w:r w:rsidRPr="00E86F8F">
        <w:rPr>
          <w:color w:val="auto"/>
        </w:rPr>
        <w:t>TL</w:t>
      </w:r>
      <w:r w:rsidRPr="00E86F8F">
        <w:rPr>
          <w:color w:val="auto"/>
          <w:spacing w:val="-3"/>
        </w:rPr>
        <w:t xml:space="preserve"> </w:t>
      </w:r>
      <w:r w:rsidRPr="00E86F8F">
        <w:rPr>
          <w:color w:val="auto"/>
        </w:rPr>
        <w:t>will</w:t>
      </w:r>
      <w:r w:rsidRPr="00E86F8F">
        <w:rPr>
          <w:color w:val="auto"/>
          <w:spacing w:val="-2"/>
        </w:rPr>
        <w:t xml:space="preserve"> </w:t>
      </w:r>
      <w:r w:rsidRPr="00E86F8F">
        <w:rPr>
          <w:color w:val="auto"/>
        </w:rPr>
        <w:t>increase,</w:t>
      </w:r>
      <w:r w:rsidRPr="00E86F8F">
        <w:rPr>
          <w:color w:val="auto"/>
          <w:spacing w:val="-2"/>
        </w:rPr>
        <w:t xml:space="preserve"> </w:t>
      </w:r>
      <w:r w:rsidRPr="00E86F8F">
        <w:rPr>
          <w:color w:val="auto"/>
        </w:rPr>
        <w:t>and the</w:t>
      </w:r>
      <w:r w:rsidRPr="00E86F8F">
        <w:rPr>
          <w:color w:val="auto"/>
          <w:spacing w:val="-2"/>
        </w:rPr>
        <w:t xml:space="preserve"> </w:t>
      </w:r>
      <w:r w:rsidRPr="00E86F8F">
        <w:rPr>
          <w:color w:val="auto"/>
        </w:rPr>
        <w:t>supply</w:t>
      </w:r>
      <w:r w:rsidRPr="00E86F8F">
        <w:rPr>
          <w:color w:val="auto"/>
          <w:spacing w:val="-6"/>
        </w:rPr>
        <w:t xml:space="preserve"> </w:t>
      </w:r>
      <w:r w:rsidRPr="00E86F8F">
        <w:rPr>
          <w:color w:val="auto"/>
        </w:rPr>
        <w:t>of</w:t>
      </w:r>
      <w:r w:rsidRPr="00E86F8F">
        <w:rPr>
          <w:color w:val="auto"/>
          <w:spacing w:val="-2"/>
        </w:rPr>
        <w:t xml:space="preserve"> </w:t>
      </w:r>
      <w:r w:rsidRPr="00E86F8F">
        <w:rPr>
          <w:color w:val="auto"/>
        </w:rPr>
        <w:t>TL</w:t>
      </w:r>
      <w:r w:rsidRPr="00E86F8F">
        <w:rPr>
          <w:color w:val="auto"/>
          <w:spacing w:val="-3"/>
        </w:rPr>
        <w:t xml:space="preserve"> </w:t>
      </w:r>
      <w:r w:rsidRPr="00E86F8F">
        <w:rPr>
          <w:color w:val="auto"/>
        </w:rPr>
        <w:t>will</w:t>
      </w:r>
      <w:r w:rsidRPr="00E86F8F">
        <w:rPr>
          <w:color w:val="auto"/>
          <w:spacing w:val="-2"/>
        </w:rPr>
        <w:t xml:space="preserve"> increase.</w:t>
      </w:r>
    </w:p>
    <w:p w14:paraId="66790FF9" w14:textId="77777777" w:rsidR="00E93FD8" w:rsidRPr="00E86F8F" w:rsidRDefault="00E93FD8" w:rsidP="004E0FC1">
      <w:pPr>
        <w:pStyle w:val="ListParagraph"/>
        <w:widowControl w:val="0"/>
        <w:numPr>
          <w:ilvl w:val="0"/>
          <w:numId w:val="31"/>
        </w:numPr>
        <w:tabs>
          <w:tab w:val="left" w:pos="402"/>
        </w:tabs>
        <w:autoSpaceDE w:val="0"/>
        <w:autoSpaceDN w:val="0"/>
        <w:spacing w:before="162" w:after="0" w:line="240" w:lineRule="auto"/>
        <w:ind w:left="402" w:hanging="286"/>
        <w:contextualSpacing w:val="0"/>
        <w:rPr>
          <w:color w:val="auto"/>
        </w:rPr>
      </w:pPr>
      <w:r w:rsidRPr="00E86F8F">
        <w:rPr>
          <w:color w:val="auto"/>
        </w:rPr>
        <w:t>Demand</w:t>
      </w:r>
      <w:r w:rsidRPr="00E86F8F">
        <w:rPr>
          <w:color w:val="auto"/>
          <w:spacing w:val="-3"/>
        </w:rPr>
        <w:t xml:space="preserve"> </w:t>
      </w:r>
      <w:r w:rsidRPr="00E86F8F">
        <w:rPr>
          <w:color w:val="auto"/>
        </w:rPr>
        <w:t>for</w:t>
      </w:r>
      <w:r w:rsidRPr="00E86F8F">
        <w:rPr>
          <w:color w:val="auto"/>
          <w:spacing w:val="1"/>
        </w:rPr>
        <w:t xml:space="preserve"> </w:t>
      </w:r>
      <w:r w:rsidRPr="00E86F8F">
        <w:rPr>
          <w:color w:val="auto"/>
        </w:rPr>
        <w:t>TL</w:t>
      </w:r>
      <w:r w:rsidRPr="00E86F8F">
        <w:rPr>
          <w:color w:val="auto"/>
          <w:spacing w:val="-2"/>
        </w:rPr>
        <w:t xml:space="preserve"> </w:t>
      </w:r>
      <w:r w:rsidRPr="00E86F8F">
        <w:rPr>
          <w:color w:val="auto"/>
        </w:rPr>
        <w:t>will</w:t>
      </w:r>
      <w:r w:rsidRPr="00E86F8F">
        <w:rPr>
          <w:color w:val="auto"/>
          <w:spacing w:val="-2"/>
        </w:rPr>
        <w:t xml:space="preserve"> </w:t>
      </w:r>
      <w:r w:rsidRPr="00E86F8F">
        <w:rPr>
          <w:color w:val="auto"/>
        </w:rPr>
        <w:t>decrease,</w:t>
      </w:r>
      <w:r w:rsidRPr="00E86F8F">
        <w:rPr>
          <w:color w:val="auto"/>
          <w:spacing w:val="-1"/>
        </w:rPr>
        <w:t xml:space="preserve"> </w:t>
      </w:r>
      <w:r w:rsidRPr="00E86F8F">
        <w:rPr>
          <w:color w:val="auto"/>
        </w:rPr>
        <w:t>and</w:t>
      </w:r>
      <w:r w:rsidRPr="00E86F8F">
        <w:rPr>
          <w:color w:val="auto"/>
          <w:spacing w:val="1"/>
        </w:rPr>
        <w:t xml:space="preserve"> </w:t>
      </w:r>
      <w:r w:rsidRPr="00E86F8F">
        <w:rPr>
          <w:color w:val="auto"/>
        </w:rPr>
        <w:t>the</w:t>
      </w:r>
      <w:r w:rsidRPr="00E86F8F">
        <w:rPr>
          <w:color w:val="auto"/>
          <w:spacing w:val="-2"/>
        </w:rPr>
        <w:t xml:space="preserve"> </w:t>
      </w:r>
      <w:r w:rsidRPr="00E86F8F">
        <w:rPr>
          <w:color w:val="auto"/>
        </w:rPr>
        <w:t>supply</w:t>
      </w:r>
      <w:r w:rsidRPr="00E86F8F">
        <w:rPr>
          <w:color w:val="auto"/>
          <w:spacing w:val="-5"/>
        </w:rPr>
        <w:t xml:space="preserve"> </w:t>
      </w:r>
      <w:r w:rsidRPr="00E86F8F">
        <w:rPr>
          <w:color w:val="auto"/>
        </w:rPr>
        <w:t>of</w:t>
      </w:r>
      <w:r w:rsidRPr="00E86F8F">
        <w:rPr>
          <w:color w:val="auto"/>
          <w:spacing w:val="-1"/>
        </w:rPr>
        <w:t xml:space="preserve"> </w:t>
      </w:r>
      <w:r w:rsidRPr="00E86F8F">
        <w:rPr>
          <w:color w:val="auto"/>
        </w:rPr>
        <w:t>TL</w:t>
      </w:r>
      <w:r w:rsidRPr="00E86F8F">
        <w:rPr>
          <w:color w:val="auto"/>
          <w:spacing w:val="-2"/>
        </w:rPr>
        <w:t xml:space="preserve"> </w:t>
      </w:r>
      <w:r w:rsidRPr="00E86F8F">
        <w:rPr>
          <w:color w:val="auto"/>
        </w:rPr>
        <w:t>will</w:t>
      </w:r>
      <w:r w:rsidRPr="00E86F8F">
        <w:rPr>
          <w:color w:val="auto"/>
          <w:spacing w:val="-2"/>
        </w:rPr>
        <w:t xml:space="preserve"> increase.</w:t>
      </w:r>
    </w:p>
    <w:p w14:paraId="4D66B785" w14:textId="77777777" w:rsidR="00E93FD8" w:rsidRPr="00E86F8F" w:rsidRDefault="00E93FD8" w:rsidP="004E0FC1">
      <w:pPr>
        <w:pStyle w:val="ListParagraph"/>
        <w:widowControl w:val="0"/>
        <w:numPr>
          <w:ilvl w:val="0"/>
          <w:numId w:val="31"/>
        </w:numPr>
        <w:tabs>
          <w:tab w:val="left" w:pos="427"/>
        </w:tabs>
        <w:autoSpaceDE w:val="0"/>
        <w:autoSpaceDN w:val="0"/>
        <w:spacing w:before="161" w:after="0" w:line="240" w:lineRule="auto"/>
        <w:ind w:left="427" w:hanging="311"/>
        <w:contextualSpacing w:val="0"/>
        <w:rPr>
          <w:color w:val="auto"/>
        </w:rPr>
      </w:pPr>
      <w:r w:rsidRPr="00E86F8F">
        <w:rPr>
          <w:color w:val="auto"/>
        </w:rPr>
        <w:t>Demand</w:t>
      </w:r>
      <w:r w:rsidRPr="00E86F8F">
        <w:rPr>
          <w:color w:val="auto"/>
          <w:spacing w:val="-4"/>
        </w:rPr>
        <w:t xml:space="preserve"> </w:t>
      </w:r>
      <w:r w:rsidRPr="00E86F8F">
        <w:rPr>
          <w:color w:val="auto"/>
        </w:rPr>
        <w:t>for</w:t>
      </w:r>
      <w:r w:rsidRPr="00E86F8F">
        <w:rPr>
          <w:color w:val="auto"/>
          <w:spacing w:val="-3"/>
        </w:rPr>
        <w:t xml:space="preserve"> </w:t>
      </w:r>
      <w:r w:rsidRPr="00E86F8F">
        <w:rPr>
          <w:color w:val="auto"/>
        </w:rPr>
        <w:t>TL</w:t>
      </w:r>
      <w:r w:rsidRPr="00E86F8F">
        <w:rPr>
          <w:color w:val="auto"/>
          <w:spacing w:val="-2"/>
        </w:rPr>
        <w:t xml:space="preserve"> </w:t>
      </w:r>
      <w:r w:rsidRPr="00E86F8F">
        <w:rPr>
          <w:color w:val="auto"/>
        </w:rPr>
        <w:t>will</w:t>
      </w:r>
      <w:r w:rsidRPr="00E86F8F">
        <w:rPr>
          <w:color w:val="auto"/>
          <w:spacing w:val="-3"/>
        </w:rPr>
        <w:t xml:space="preserve"> </w:t>
      </w:r>
      <w:r w:rsidRPr="00E86F8F">
        <w:rPr>
          <w:color w:val="auto"/>
        </w:rPr>
        <w:t>decrease,</w:t>
      </w:r>
      <w:r w:rsidRPr="00E86F8F">
        <w:rPr>
          <w:color w:val="auto"/>
          <w:spacing w:val="-4"/>
        </w:rPr>
        <w:t xml:space="preserve"> </w:t>
      </w:r>
      <w:r w:rsidRPr="00E86F8F">
        <w:rPr>
          <w:color w:val="auto"/>
        </w:rPr>
        <w:t>and the</w:t>
      </w:r>
      <w:r w:rsidRPr="00E86F8F">
        <w:rPr>
          <w:color w:val="auto"/>
          <w:spacing w:val="-2"/>
        </w:rPr>
        <w:t xml:space="preserve"> </w:t>
      </w:r>
      <w:r w:rsidRPr="00E86F8F">
        <w:rPr>
          <w:color w:val="auto"/>
        </w:rPr>
        <w:t>supply</w:t>
      </w:r>
      <w:r w:rsidRPr="00E86F8F">
        <w:rPr>
          <w:color w:val="auto"/>
          <w:spacing w:val="-2"/>
        </w:rPr>
        <w:t xml:space="preserve"> </w:t>
      </w:r>
      <w:r w:rsidRPr="00E86F8F">
        <w:rPr>
          <w:color w:val="auto"/>
        </w:rPr>
        <w:t>of</w:t>
      </w:r>
      <w:r w:rsidRPr="00E86F8F">
        <w:rPr>
          <w:color w:val="auto"/>
          <w:spacing w:val="-3"/>
        </w:rPr>
        <w:t xml:space="preserve"> </w:t>
      </w:r>
      <w:r w:rsidRPr="00E86F8F">
        <w:rPr>
          <w:color w:val="auto"/>
        </w:rPr>
        <w:t>TL</w:t>
      </w:r>
      <w:r w:rsidRPr="00E86F8F">
        <w:rPr>
          <w:color w:val="auto"/>
          <w:spacing w:val="-2"/>
        </w:rPr>
        <w:t xml:space="preserve"> </w:t>
      </w:r>
      <w:r w:rsidRPr="00E86F8F">
        <w:rPr>
          <w:color w:val="auto"/>
        </w:rPr>
        <w:t>will</w:t>
      </w:r>
      <w:r w:rsidRPr="00E86F8F">
        <w:rPr>
          <w:color w:val="auto"/>
          <w:spacing w:val="-2"/>
        </w:rPr>
        <w:t xml:space="preserve"> decrease.</w:t>
      </w:r>
    </w:p>
    <w:p w14:paraId="5998106D" w14:textId="77777777" w:rsidR="00E93FD8" w:rsidRPr="00E86F8F" w:rsidRDefault="00E93FD8" w:rsidP="00E93FD8">
      <w:pPr>
        <w:rPr>
          <w:color w:val="auto"/>
        </w:rPr>
        <w:sectPr w:rsidR="00E93FD8" w:rsidRPr="00E86F8F" w:rsidSect="00E93FD8">
          <w:pgSz w:w="11910" w:h="16840"/>
          <w:pgMar w:top="1360" w:right="580" w:bottom="1160" w:left="1300" w:header="0" w:footer="976" w:gutter="0"/>
          <w:cols w:space="720"/>
        </w:sectPr>
      </w:pPr>
    </w:p>
    <w:p w14:paraId="628C40A2" w14:textId="77777777" w:rsidR="00857FE7" w:rsidRPr="00E86F8F" w:rsidRDefault="00857FE7" w:rsidP="00E116E9">
      <w:pPr>
        <w:widowControl w:val="0"/>
        <w:rPr>
          <w:color w:val="auto"/>
        </w:rPr>
      </w:pPr>
    </w:p>
    <w:sectPr w:rsidR="00857FE7" w:rsidRPr="00E86F8F" w:rsidSect="0012051E">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D35F48" w14:textId="77777777" w:rsidR="009C1B4C" w:rsidRDefault="009C1B4C">
      <w:pPr>
        <w:spacing w:after="0" w:line="240" w:lineRule="auto"/>
      </w:pPr>
      <w:r>
        <w:separator/>
      </w:r>
    </w:p>
  </w:endnote>
  <w:endnote w:type="continuationSeparator" w:id="0">
    <w:p w14:paraId="35F6EC18" w14:textId="77777777" w:rsidR="009C1B4C" w:rsidRDefault="009C1B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51972" w14:textId="77777777" w:rsidR="00447A22" w:rsidRDefault="00447A22">
    <w:pPr>
      <w:pStyle w:val="BodyText"/>
      <w:spacing w:line="14" w:lineRule="auto"/>
      <w:rPr>
        <w:sz w:val="20"/>
      </w:rPr>
    </w:pPr>
    <w:r>
      <w:rPr>
        <w:noProof/>
      </w:rPr>
      <mc:AlternateContent>
        <mc:Choice Requires="wps">
          <w:drawing>
            <wp:anchor distT="0" distB="0" distL="0" distR="0" simplePos="0" relativeHeight="251661824" behindDoc="1" locked="0" layoutInCell="1" allowOverlap="1" wp14:anchorId="0559CB5D" wp14:editId="60DB66AE">
              <wp:simplePos x="0" y="0"/>
              <wp:positionH relativeFrom="page">
                <wp:posOffset>6487414</wp:posOffset>
              </wp:positionH>
              <wp:positionV relativeFrom="page">
                <wp:posOffset>9932619</wp:posOffset>
              </wp:positionV>
              <wp:extent cx="226060" cy="16002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060" cy="160020"/>
                      </a:xfrm>
                      <a:prstGeom prst="rect">
                        <a:avLst/>
                      </a:prstGeom>
                    </wps:spPr>
                    <wps:txbx>
                      <w:txbxContent>
                        <w:p w14:paraId="78CAF91A" w14:textId="613F8305" w:rsidR="00447A22" w:rsidRDefault="00447A22">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sidR="00B279D5">
                            <w:rPr>
                              <w:rFonts w:ascii="Calibri"/>
                              <w:noProof/>
                              <w:spacing w:val="-5"/>
                              <w:sz w:val="21"/>
                            </w:rPr>
                            <w:t>11</w:t>
                          </w:r>
                          <w:r>
                            <w:rPr>
                              <w:rFonts w:ascii="Calibri"/>
                              <w:spacing w:val="-5"/>
                              <w:sz w:val="21"/>
                            </w:rPr>
                            <w:fldChar w:fldCharType="end"/>
                          </w:r>
                        </w:p>
                      </w:txbxContent>
                    </wps:txbx>
                    <wps:bodyPr wrap="square" lIns="0" tIns="0" rIns="0" bIns="0" rtlCol="0">
                      <a:noAutofit/>
                    </wps:bodyPr>
                  </wps:wsp>
                </a:graphicData>
              </a:graphic>
            </wp:anchor>
          </w:drawing>
        </mc:Choice>
        <mc:Fallback>
          <w:pict>
            <v:shapetype w14:anchorId="0559CB5D" id="_x0000_t202" coordsize="21600,21600" o:spt="202" path="m,l,21600r21600,l21600,xe">
              <v:stroke joinstyle="miter"/>
              <v:path gradientshapeok="t" o:connecttype="rect"/>
            </v:shapetype>
            <v:shape id="Textbox 3" o:spid="_x0000_s1026" type="#_x0000_t202" style="position:absolute;margin-left:510.8pt;margin-top:782.1pt;width:17.8pt;height:12.6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" filled="f" stroked="f">
              <v:path arrowok="t"/>
              <v:textbox inset="0,0,0,0">
                <w:txbxContent>
                  <w:p w14:paraId="78CAF91A" w14:textId="613F8305" w:rsidR="00447A22" w:rsidRDefault="00447A22">
                    <w:pPr>
                      <w:spacing w:line="235" w:lineRule="exact"/>
                      <w:ind w:left="60"/>
                      <w:rPr>
                        <w:rFonts w:ascii="Calibri"/>
                        <w:sz w:val="21"/>
                      </w:rPr>
                    </w:pPr>
                    <w:r>
                      <w:rPr>
                        <w:rFonts w:ascii="Calibri"/>
                        <w:spacing w:val="-5"/>
                        <w:sz w:val="21"/>
                      </w:rPr>
                      <w:fldChar w:fldCharType="begin"/>
                    </w:r>
                    <w:r>
                      <w:rPr>
                        <w:rFonts w:ascii="Calibri"/>
                        <w:spacing w:val="-5"/>
                        <w:sz w:val="21"/>
                      </w:rPr>
                      <w:instrText xml:space="preserve"> PAGE </w:instrText>
                    </w:r>
                    <w:r>
                      <w:rPr>
                        <w:rFonts w:ascii="Calibri"/>
                        <w:spacing w:val="-5"/>
                        <w:sz w:val="21"/>
                      </w:rPr>
                      <w:fldChar w:fldCharType="separate"/>
                    </w:r>
                    <w:r w:rsidR="00B279D5">
                      <w:rPr>
                        <w:rFonts w:ascii="Calibri"/>
                        <w:noProof/>
                        <w:spacing w:val="-5"/>
                        <w:sz w:val="21"/>
                      </w:rPr>
                      <w:t>11</w:t>
                    </w:r>
                    <w:r>
                      <w:rPr>
                        <w:rFonts w:ascii="Calibri"/>
                        <w:spacing w:val="-5"/>
                        <w:sz w:val="21"/>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D60762" w14:textId="77777777" w:rsidR="009C1B4C" w:rsidRDefault="009C1B4C">
      <w:pPr>
        <w:spacing w:after="0" w:line="240" w:lineRule="auto"/>
      </w:pPr>
      <w:r>
        <w:separator/>
      </w:r>
    </w:p>
  </w:footnote>
  <w:footnote w:type="continuationSeparator" w:id="0">
    <w:p w14:paraId="29F8A13C" w14:textId="77777777" w:rsidR="009C1B4C" w:rsidRDefault="009C1B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F54A7"/>
    <w:multiLevelType w:val="hybridMultilevel"/>
    <w:tmpl w:val="9C3AFDCC"/>
    <w:lvl w:ilvl="0" w:tplc="23A02CA6">
      <w:start w:val="1"/>
      <w:numFmt w:val="upperLetter"/>
      <w:lvlText w:val="%1)"/>
      <w:lvlJc w:val="left"/>
      <w:pPr>
        <w:ind w:left="418" w:hanging="303"/>
        <w:jc w:val="left"/>
      </w:pPr>
      <w:rPr>
        <w:rFonts w:hint="default"/>
        <w:spacing w:val="-1"/>
        <w:w w:val="100"/>
        <w:lang w:val="en-US" w:eastAsia="en-US" w:bidi="ar-SA"/>
      </w:rPr>
    </w:lvl>
    <w:lvl w:ilvl="1" w:tplc="4A0071B0">
      <w:numFmt w:val="bullet"/>
      <w:lvlText w:val="•"/>
      <w:lvlJc w:val="left"/>
      <w:pPr>
        <w:ind w:left="1380" w:hanging="303"/>
      </w:pPr>
      <w:rPr>
        <w:rFonts w:hint="default"/>
        <w:lang w:val="en-US" w:eastAsia="en-US" w:bidi="ar-SA"/>
      </w:rPr>
    </w:lvl>
    <w:lvl w:ilvl="2" w:tplc="F2CE7828">
      <w:numFmt w:val="bullet"/>
      <w:lvlText w:val="•"/>
      <w:lvlJc w:val="left"/>
      <w:pPr>
        <w:ind w:left="2341" w:hanging="303"/>
      </w:pPr>
      <w:rPr>
        <w:rFonts w:hint="default"/>
        <w:lang w:val="en-US" w:eastAsia="en-US" w:bidi="ar-SA"/>
      </w:rPr>
    </w:lvl>
    <w:lvl w:ilvl="3" w:tplc="0DC0BCE6">
      <w:numFmt w:val="bullet"/>
      <w:lvlText w:val="•"/>
      <w:lvlJc w:val="left"/>
      <w:pPr>
        <w:ind w:left="3301" w:hanging="303"/>
      </w:pPr>
      <w:rPr>
        <w:rFonts w:hint="default"/>
        <w:lang w:val="en-US" w:eastAsia="en-US" w:bidi="ar-SA"/>
      </w:rPr>
    </w:lvl>
    <w:lvl w:ilvl="4" w:tplc="5A60ADB2">
      <w:numFmt w:val="bullet"/>
      <w:lvlText w:val="•"/>
      <w:lvlJc w:val="left"/>
      <w:pPr>
        <w:ind w:left="4262" w:hanging="303"/>
      </w:pPr>
      <w:rPr>
        <w:rFonts w:hint="default"/>
        <w:lang w:val="en-US" w:eastAsia="en-US" w:bidi="ar-SA"/>
      </w:rPr>
    </w:lvl>
    <w:lvl w:ilvl="5" w:tplc="2108B540">
      <w:numFmt w:val="bullet"/>
      <w:lvlText w:val="•"/>
      <w:lvlJc w:val="left"/>
      <w:pPr>
        <w:ind w:left="5223" w:hanging="303"/>
      </w:pPr>
      <w:rPr>
        <w:rFonts w:hint="default"/>
        <w:lang w:val="en-US" w:eastAsia="en-US" w:bidi="ar-SA"/>
      </w:rPr>
    </w:lvl>
    <w:lvl w:ilvl="6" w:tplc="D972828E">
      <w:numFmt w:val="bullet"/>
      <w:lvlText w:val="•"/>
      <w:lvlJc w:val="left"/>
      <w:pPr>
        <w:ind w:left="6183" w:hanging="303"/>
      </w:pPr>
      <w:rPr>
        <w:rFonts w:hint="default"/>
        <w:lang w:val="en-US" w:eastAsia="en-US" w:bidi="ar-SA"/>
      </w:rPr>
    </w:lvl>
    <w:lvl w:ilvl="7" w:tplc="225A38C4">
      <w:numFmt w:val="bullet"/>
      <w:lvlText w:val="•"/>
      <w:lvlJc w:val="left"/>
      <w:pPr>
        <w:ind w:left="7144" w:hanging="303"/>
      </w:pPr>
      <w:rPr>
        <w:rFonts w:hint="default"/>
        <w:lang w:val="en-US" w:eastAsia="en-US" w:bidi="ar-SA"/>
      </w:rPr>
    </w:lvl>
    <w:lvl w:ilvl="8" w:tplc="1C147726">
      <w:numFmt w:val="bullet"/>
      <w:lvlText w:val="•"/>
      <w:lvlJc w:val="left"/>
      <w:pPr>
        <w:ind w:left="8105" w:hanging="303"/>
      </w:pPr>
      <w:rPr>
        <w:rFonts w:hint="default"/>
        <w:lang w:val="en-US" w:eastAsia="en-US" w:bidi="ar-SA"/>
      </w:rPr>
    </w:lvl>
  </w:abstractNum>
  <w:abstractNum w:abstractNumId="1" w15:restartNumberingAfterBreak="0">
    <w:nsid w:val="010679DF"/>
    <w:multiLevelType w:val="hybridMultilevel"/>
    <w:tmpl w:val="FFFFFFFF"/>
    <w:lvl w:ilvl="0" w:tplc="12687200">
      <w:start w:val="1"/>
      <w:numFmt w:val="upperLetter"/>
      <w:lvlText w:val="%1)"/>
      <w:lvlJc w:val="left"/>
      <w:pPr>
        <w:ind w:left="418" w:hanging="303"/>
      </w:pPr>
      <w:rPr>
        <w:rFonts w:cs="Times New Roman" w:hint="default"/>
        <w:spacing w:val="-1"/>
        <w:w w:val="100"/>
      </w:rPr>
    </w:lvl>
    <w:lvl w:ilvl="1" w:tplc="E12CEE30">
      <w:numFmt w:val="bullet"/>
      <w:lvlText w:val="•"/>
      <w:lvlJc w:val="left"/>
      <w:pPr>
        <w:ind w:left="1312" w:hanging="303"/>
      </w:pPr>
      <w:rPr>
        <w:rFonts w:hint="default"/>
      </w:rPr>
    </w:lvl>
    <w:lvl w:ilvl="2" w:tplc="3918D498">
      <w:numFmt w:val="bullet"/>
      <w:lvlText w:val="•"/>
      <w:lvlJc w:val="left"/>
      <w:pPr>
        <w:ind w:left="2205" w:hanging="303"/>
      </w:pPr>
      <w:rPr>
        <w:rFonts w:hint="default"/>
      </w:rPr>
    </w:lvl>
    <w:lvl w:ilvl="3" w:tplc="563EDC4C">
      <w:numFmt w:val="bullet"/>
      <w:lvlText w:val="•"/>
      <w:lvlJc w:val="left"/>
      <w:pPr>
        <w:ind w:left="3097" w:hanging="303"/>
      </w:pPr>
      <w:rPr>
        <w:rFonts w:hint="default"/>
      </w:rPr>
    </w:lvl>
    <w:lvl w:ilvl="4" w:tplc="0C0EE586">
      <w:numFmt w:val="bullet"/>
      <w:lvlText w:val="•"/>
      <w:lvlJc w:val="left"/>
      <w:pPr>
        <w:ind w:left="3990" w:hanging="303"/>
      </w:pPr>
      <w:rPr>
        <w:rFonts w:hint="default"/>
      </w:rPr>
    </w:lvl>
    <w:lvl w:ilvl="5" w:tplc="D8A602C2">
      <w:numFmt w:val="bullet"/>
      <w:lvlText w:val="•"/>
      <w:lvlJc w:val="left"/>
      <w:pPr>
        <w:ind w:left="4883" w:hanging="303"/>
      </w:pPr>
      <w:rPr>
        <w:rFonts w:hint="default"/>
      </w:rPr>
    </w:lvl>
    <w:lvl w:ilvl="6" w:tplc="3968B152">
      <w:numFmt w:val="bullet"/>
      <w:lvlText w:val="•"/>
      <w:lvlJc w:val="left"/>
      <w:pPr>
        <w:ind w:left="5775" w:hanging="303"/>
      </w:pPr>
      <w:rPr>
        <w:rFonts w:hint="default"/>
      </w:rPr>
    </w:lvl>
    <w:lvl w:ilvl="7" w:tplc="3F0C0F2E">
      <w:numFmt w:val="bullet"/>
      <w:lvlText w:val="•"/>
      <w:lvlJc w:val="left"/>
      <w:pPr>
        <w:ind w:left="6668" w:hanging="303"/>
      </w:pPr>
      <w:rPr>
        <w:rFonts w:hint="default"/>
      </w:rPr>
    </w:lvl>
    <w:lvl w:ilvl="8" w:tplc="B3AAF5DC">
      <w:numFmt w:val="bullet"/>
      <w:lvlText w:val="•"/>
      <w:lvlJc w:val="left"/>
      <w:pPr>
        <w:ind w:left="7561" w:hanging="303"/>
      </w:pPr>
      <w:rPr>
        <w:rFonts w:hint="default"/>
      </w:rPr>
    </w:lvl>
  </w:abstractNum>
  <w:abstractNum w:abstractNumId="2" w15:restartNumberingAfterBreak="0">
    <w:nsid w:val="036E4525"/>
    <w:multiLevelType w:val="hybridMultilevel"/>
    <w:tmpl w:val="FFFFFFFF"/>
    <w:lvl w:ilvl="0" w:tplc="185CC6A0">
      <w:start w:val="1"/>
      <w:numFmt w:val="upperLetter"/>
      <w:lvlText w:val="%1)"/>
      <w:lvlJc w:val="left"/>
      <w:pPr>
        <w:ind w:left="418" w:hanging="303"/>
      </w:pPr>
      <w:rPr>
        <w:rFonts w:cs="Times New Roman" w:hint="default"/>
        <w:spacing w:val="-1"/>
        <w:w w:val="100"/>
      </w:rPr>
    </w:lvl>
    <w:lvl w:ilvl="1" w:tplc="9DE4B7F2">
      <w:numFmt w:val="bullet"/>
      <w:lvlText w:val="•"/>
      <w:lvlJc w:val="left"/>
      <w:pPr>
        <w:ind w:left="1312" w:hanging="303"/>
      </w:pPr>
      <w:rPr>
        <w:rFonts w:hint="default"/>
      </w:rPr>
    </w:lvl>
    <w:lvl w:ilvl="2" w:tplc="4ACE5844">
      <w:numFmt w:val="bullet"/>
      <w:lvlText w:val="•"/>
      <w:lvlJc w:val="left"/>
      <w:pPr>
        <w:ind w:left="2205" w:hanging="303"/>
      </w:pPr>
      <w:rPr>
        <w:rFonts w:hint="default"/>
      </w:rPr>
    </w:lvl>
    <w:lvl w:ilvl="3" w:tplc="99C80D84">
      <w:numFmt w:val="bullet"/>
      <w:lvlText w:val="•"/>
      <w:lvlJc w:val="left"/>
      <w:pPr>
        <w:ind w:left="3097" w:hanging="303"/>
      </w:pPr>
      <w:rPr>
        <w:rFonts w:hint="default"/>
      </w:rPr>
    </w:lvl>
    <w:lvl w:ilvl="4" w:tplc="EA10FB64">
      <w:numFmt w:val="bullet"/>
      <w:lvlText w:val="•"/>
      <w:lvlJc w:val="left"/>
      <w:pPr>
        <w:ind w:left="3990" w:hanging="303"/>
      </w:pPr>
      <w:rPr>
        <w:rFonts w:hint="default"/>
      </w:rPr>
    </w:lvl>
    <w:lvl w:ilvl="5" w:tplc="D3783014">
      <w:numFmt w:val="bullet"/>
      <w:lvlText w:val="•"/>
      <w:lvlJc w:val="left"/>
      <w:pPr>
        <w:ind w:left="4883" w:hanging="303"/>
      </w:pPr>
      <w:rPr>
        <w:rFonts w:hint="default"/>
      </w:rPr>
    </w:lvl>
    <w:lvl w:ilvl="6" w:tplc="E2427FAC">
      <w:numFmt w:val="bullet"/>
      <w:lvlText w:val="•"/>
      <w:lvlJc w:val="left"/>
      <w:pPr>
        <w:ind w:left="5775" w:hanging="303"/>
      </w:pPr>
      <w:rPr>
        <w:rFonts w:hint="default"/>
      </w:rPr>
    </w:lvl>
    <w:lvl w:ilvl="7" w:tplc="76422C74">
      <w:numFmt w:val="bullet"/>
      <w:lvlText w:val="•"/>
      <w:lvlJc w:val="left"/>
      <w:pPr>
        <w:ind w:left="6668" w:hanging="303"/>
      </w:pPr>
      <w:rPr>
        <w:rFonts w:hint="default"/>
      </w:rPr>
    </w:lvl>
    <w:lvl w:ilvl="8" w:tplc="BA06265C">
      <w:numFmt w:val="bullet"/>
      <w:lvlText w:val="•"/>
      <w:lvlJc w:val="left"/>
      <w:pPr>
        <w:ind w:left="7561" w:hanging="303"/>
      </w:pPr>
      <w:rPr>
        <w:rFonts w:hint="default"/>
      </w:rPr>
    </w:lvl>
  </w:abstractNum>
  <w:abstractNum w:abstractNumId="3" w15:restartNumberingAfterBreak="0">
    <w:nsid w:val="0466777E"/>
    <w:multiLevelType w:val="hybridMultilevel"/>
    <w:tmpl w:val="CF3CCDB4"/>
    <w:lvl w:ilvl="0" w:tplc="24F64942">
      <w:start w:val="1"/>
      <w:numFmt w:val="lowerRoman"/>
      <w:lvlText w:val="%1)"/>
      <w:lvlJc w:val="left"/>
      <w:pPr>
        <w:ind w:left="1904" w:hanging="708"/>
      </w:pPr>
      <w:rPr>
        <w:rFonts w:hint="default"/>
        <w:spacing w:val="0"/>
        <w:w w:val="100"/>
        <w:lang w:val="en-US" w:eastAsia="en-US" w:bidi="ar-SA"/>
      </w:rPr>
    </w:lvl>
    <w:lvl w:ilvl="1" w:tplc="E5ACBB1E">
      <w:numFmt w:val="bullet"/>
      <w:lvlText w:val="•"/>
      <w:lvlJc w:val="left"/>
      <w:pPr>
        <w:ind w:left="2712" w:hanging="708"/>
      </w:pPr>
      <w:rPr>
        <w:rFonts w:hint="default"/>
        <w:lang w:val="en-US" w:eastAsia="en-US" w:bidi="ar-SA"/>
      </w:rPr>
    </w:lvl>
    <w:lvl w:ilvl="2" w:tplc="27347B0A">
      <w:numFmt w:val="bullet"/>
      <w:lvlText w:val="•"/>
      <w:lvlJc w:val="left"/>
      <w:pPr>
        <w:ind w:left="3525" w:hanging="708"/>
      </w:pPr>
      <w:rPr>
        <w:rFonts w:hint="default"/>
        <w:lang w:val="en-US" w:eastAsia="en-US" w:bidi="ar-SA"/>
      </w:rPr>
    </w:lvl>
    <w:lvl w:ilvl="3" w:tplc="D572FF7E">
      <w:numFmt w:val="bullet"/>
      <w:lvlText w:val="•"/>
      <w:lvlJc w:val="left"/>
      <w:pPr>
        <w:ind w:left="4337" w:hanging="708"/>
      </w:pPr>
      <w:rPr>
        <w:rFonts w:hint="default"/>
        <w:lang w:val="en-US" w:eastAsia="en-US" w:bidi="ar-SA"/>
      </w:rPr>
    </w:lvl>
    <w:lvl w:ilvl="4" w:tplc="32B0E61C">
      <w:numFmt w:val="bullet"/>
      <w:lvlText w:val="•"/>
      <w:lvlJc w:val="left"/>
      <w:pPr>
        <w:ind w:left="5150" w:hanging="708"/>
      </w:pPr>
      <w:rPr>
        <w:rFonts w:hint="default"/>
        <w:lang w:val="en-US" w:eastAsia="en-US" w:bidi="ar-SA"/>
      </w:rPr>
    </w:lvl>
    <w:lvl w:ilvl="5" w:tplc="611A79E0">
      <w:numFmt w:val="bullet"/>
      <w:lvlText w:val="•"/>
      <w:lvlJc w:val="left"/>
      <w:pPr>
        <w:ind w:left="5963" w:hanging="708"/>
      </w:pPr>
      <w:rPr>
        <w:rFonts w:hint="default"/>
        <w:lang w:val="en-US" w:eastAsia="en-US" w:bidi="ar-SA"/>
      </w:rPr>
    </w:lvl>
    <w:lvl w:ilvl="6" w:tplc="1ABC192A">
      <w:numFmt w:val="bullet"/>
      <w:lvlText w:val="•"/>
      <w:lvlJc w:val="left"/>
      <w:pPr>
        <w:ind w:left="6775" w:hanging="708"/>
      </w:pPr>
      <w:rPr>
        <w:rFonts w:hint="default"/>
        <w:lang w:val="en-US" w:eastAsia="en-US" w:bidi="ar-SA"/>
      </w:rPr>
    </w:lvl>
    <w:lvl w:ilvl="7" w:tplc="E778A8E2">
      <w:numFmt w:val="bullet"/>
      <w:lvlText w:val="•"/>
      <w:lvlJc w:val="left"/>
      <w:pPr>
        <w:ind w:left="7588" w:hanging="708"/>
      </w:pPr>
      <w:rPr>
        <w:rFonts w:hint="default"/>
        <w:lang w:val="en-US" w:eastAsia="en-US" w:bidi="ar-SA"/>
      </w:rPr>
    </w:lvl>
    <w:lvl w:ilvl="8" w:tplc="6CD213CA">
      <w:numFmt w:val="bullet"/>
      <w:lvlText w:val="•"/>
      <w:lvlJc w:val="left"/>
      <w:pPr>
        <w:ind w:left="8401" w:hanging="708"/>
      </w:pPr>
      <w:rPr>
        <w:rFonts w:hint="default"/>
        <w:lang w:val="en-US" w:eastAsia="en-US" w:bidi="ar-SA"/>
      </w:rPr>
    </w:lvl>
  </w:abstractNum>
  <w:abstractNum w:abstractNumId="4" w15:restartNumberingAfterBreak="0">
    <w:nsid w:val="047D4F9F"/>
    <w:multiLevelType w:val="hybridMultilevel"/>
    <w:tmpl w:val="FFFFFFFF"/>
    <w:lvl w:ilvl="0" w:tplc="7D0C97AA">
      <w:start w:val="1"/>
      <w:numFmt w:val="upperLetter"/>
      <w:lvlText w:val="%1)"/>
      <w:lvlJc w:val="left"/>
      <w:pPr>
        <w:ind w:left="418" w:hanging="303"/>
      </w:pPr>
      <w:rPr>
        <w:rFonts w:cs="Times New Roman" w:hint="default"/>
        <w:spacing w:val="-1"/>
        <w:w w:val="100"/>
      </w:rPr>
    </w:lvl>
    <w:lvl w:ilvl="1" w:tplc="D20462DC">
      <w:numFmt w:val="bullet"/>
      <w:lvlText w:val="•"/>
      <w:lvlJc w:val="left"/>
      <w:pPr>
        <w:ind w:left="1312" w:hanging="303"/>
      </w:pPr>
      <w:rPr>
        <w:rFonts w:hint="default"/>
      </w:rPr>
    </w:lvl>
    <w:lvl w:ilvl="2" w:tplc="2F78764E">
      <w:numFmt w:val="bullet"/>
      <w:lvlText w:val="•"/>
      <w:lvlJc w:val="left"/>
      <w:pPr>
        <w:ind w:left="2205" w:hanging="303"/>
      </w:pPr>
      <w:rPr>
        <w:rFonts w:hint="default"/>
      </w:rPr>
    </w:lvl>
    <w:lvl w:ilvl="3" w:tplc="1846A77E">
      <w:numFmt w:val="bullet"/>
      <w:lvlText w:val="•"/>
      <w:lvlJc w:val="left"/>
      <w:pPr>
        <w:ind w:left="3097" w:hanging="303"/>
      </w:pPr>
      <w:rPr>
        <w:rFonts w:hint="default"/>
      </w:rPr>
    </w:lvl>
    <w:lvl w:ilvl="4" w:tplc="04B63C60">
      <w:numFmt w:val="bullet"/>
      <w:lvlText w:val="•"/>
      <w:lvlJc w:val="left"/>
      <w:pPr>
        <w:ind w:left="3990" w:hanging="303"/>
      </w:pPr>
      <w:rPr>
        <w:rFonts w:hint="default"/>
      </w:rPr>
    </w:lvl>
    <w:lvl w:ilvl="5" w:tplc="ACDC262E">
      <w:numFmt w:val="bullet"/>
      <w:lvlText w:val="•"/>
      <w:lvlJc w:val="left"/>
      <w:pPr>
        <w:ind w:left="4883" w:hanging="303"/>
      </w:pPr>
      <w:rPr>
        <w:rFonts w:hint="default"/>
      </w:rPr>
    </w:lvl>
    <w:lvl w:ilvl="6" w:tplc="246819C6">
      <w:numFmt w:val="bullet"/>
      <w:lvlText w:val="•"/>
      <w:lvlJc w:val="left"/>
      <w:pPr>
        <w:ind w:left="5775" w:hanging="303"/>
      </w:pPr>
      <w:rPr>
        <w:rFonts w:hint="default"/>
      </w:rPr>
    </w:lvl>
    <w:lvl w:ilvl="7" w:tplc="4710AECE">
      <w:numFmt w:val="bullet"/>
      <w:lvlText w:val="•"/>
      <w:lvlJc w:val="left"/>
      <w:pPr>
        <w:ind w:left="6668" w:hanging="303"/>
      </w:pPr>
      <w:rPr>
        <w:rFonts w:hint="default"/>
      </w:rPr>
    </w:lvl>
    <w:lvl w:ilvl="8" w:tplc="ACB65C4A">
      <w:numFmt w:val="bullet"/>
      <w:lvlText w:val="•"/>
      <w:lvlJc w:val="left"/>
      <w:pPr>
        <w:ind w:left="7561" w:hanging="303"/>
      </w:pPr>
      <w:rPr>
        <w:rFonts w:hint="default"/>
      </w:rPr>
    </w:lvl>
  </w:abstractNum>
  <w:abstractNum w:abstractNumId="5" w15:restartNumberingAfterBreak="0">
    <w:nsid w:val="04F55CD8"/>
    <w:multiLevelType w:val="hybridMultilevel"/>
    <w:tmpl w:val="2272B414"/>
    <w:lvl w:ilvl="0" w:tplc="0A7EE50A">
      <w:start w:val="1"/>
      <w:numFmt w:val="upperLetter"/>
      <w:lvlText w:val="%1)"/>
      <w:lvlJc w:val="left"/>
      <w:pPr>
        <w:ind w:left="116" w:hanging="303"/>
        <w:jc w:val="left"/>
      </w:pPr>
      <w:rPr>
        <w:rFonts w:hint="default"/>
        <w:spacing w:val="-1"/>
        <w:w w:val="100"/>
        <w:lang w:val="en-US" w:eastAsia="en-US" w:bidi="ar-SA"/>
      </w:rPr>
    </w:lvl>
    <w:lvl w:ilvl="1" w:tplc="61D495AE">
      <w:numFmt w:val="bullet"/>
      <w:lvlText w:val="•"/>
      <w:lvlJc w:val="left"/>
      <w:pPr>
        <w:ind w:left="1110" w:hanging="303"/>
      </w:pPr>
      <w:rPr>
        <w:rFonts w:hint="default"/>
        <w:lang w:val="en-US" w:eastAsia="en-US" w:bidi="ar-SA"/>
      </w:rPr>
    </w:lvl>
    <w:lvl w:ilvl="2" w:tplc="ABA0CBC8">
      <w:numFmt w:val="bullet"/>
      <w:lvlText w:val="•"/>
      <w:lvlJc w:val="left"/>
      <w:pPr>
        <w:ind w:left="2101" w:hanging="303"/>
      </w:pPr>
      <w:rPr>
        <w:rFonts w:hint="default"/>
        <w:lang w:val="en-US" w:eastAsia="en-US" w:bidi="ar-SA"/>
      </w:rPr>
    </w:lvl>
    <w:lvl w:ilvl="3" w:tplc="434C3564">
      <w:numFmt w:val="bullet"/>
      <w:lvlText w:val="•"/>
      <w:lvlJc w:val="left"/>
      <w:pPr>
        <w:ind w:left="3091" w:hanging="303"/>
      </w:pPr>
      <w:rPr>
        <w:rFonts w:hint="default"/>
        <w:lang w:val="en-US" w:eastAsia="en-US" w:bidi="ar-SA"/>
      </w:rPr>
    </w:lvl>
    <w:lvl w:ilvl="4" w:tplc="9B546798">
      <w:numFmt w:val="bullet"/>
      <w:lvlText w:val="•"/>
      <w:lvlJc w:val="left"/>
      <w:pPr>
        <w:ind w:left="4082" w:hanging="303"/>
      </w:pPr>
      <w:rPr>
        <w:rFonts w:hint="default"/>
        <w:lang w:val="en-US" w:eastAsia="en-US" w:bidi="ar-SA"/>
      </w:rPr>
    </w:lvl>
    <w:lvl w:ilvl="5" w:tplc="D1762D80">
      <w:numFmt w:val="bullet"/>
      <w:lvlText w:val="•"/>
      <w:lvlJc w:val="left"/>
      <w:pPr>
        <w:ind w:left="5073" w:hanging="303"/>
      </w:pPr>
      <w:rPr>
        <w:rFonts w:hint="default"/>
        <w:lang w:val="en-US" w:eastAsia="en-US" w:bidi="ar-SA"/>
      </w:rPr>
    </w:lvl>
    <w:lvl w:ilvl="6" w:tplc="0914862A">
      <w:numFmt w:val="bullet"/>
      <w:lvlText w:val="•"/>
      <w:lvlJc w:val="left"/>
      <w:pPr>
        <w:ind w:left="6063" w:hanging="303"/>
      </w:pPr>
      <w:rPr>
        <w:rFonts w:hint="default"/>
        <w:lang w:val="en-US" w:eastAsia="en-US" w:bidi="ar-SA"/>
      </w:rPr>
    </w:lvl>
    <w:lvl w:ilvl="7" w:tplc="862CD4D6">
      <w:numFmt w:val="bullet"/>
      <w:lvlText w:val="•"/>
      <w:lvlJc w:val="left"/>
      <w:pPr>
        <w:ind w:left="7054" w:hanging="303"/>
      </w:pPr>
      <w:rPr>
        <w:rFonts w:hint="default"/>
        <w:lang w:val="en-US" w:eastAsia="en-US" w:bidi="ar-SA"/>
      </w:rPr>
    </w:lvl>
    <w:lvl w:ilvl="8" w:tplc="D0AA7EA0">
      <w:numFmt w:val="bullet"/>
      <w:lvlText w:val="•"/>
      <w:lvlJc w:val="left"/>
      <w:pPr>
        <w:ind w:left="8045" w:hanging="303"/>
      </w:pPr>
      <w:rPr>
        <w:rFonts w:hint="default"/>
        <w:lang w:val="en-US" w:eastAsia="en-US" w:bidi="ar-SA"/>
      </w:rPr>
    </w:lvl>
  </w:abstractNum>
  <w:abstractNum w:abstractNumId="6" w15:restartNumberingAfterBreak="0">
    <w:nsid w:val="051B7C79"/>
    <w:multiLevelType w:val="hybridMultilevel"/>
    <w:tmpl w:val="FFFFFFFF"/>
    <w:lvl w:ilvl="0" w:tplc="0AB40F9E">
      <w:start w:val="1"/>
      <w:numFmt w:val="upperLetter"/>
      <w:lvlText w:val="%1)"/>
      <w:lvlJc w:val="left"/>
      <w:pPr>
        <w:ind w:left="418" w:hanging="303"/>
      </w:pPr>
      <w:rPr>
        <w:rFonts w:cs="Times New Roman" w:hint="default"/>
        <w:spacing w:val="-1"/>
        <w:w w:val="100"/>
      </w:rPr>
    </w:lvl>
    <w:lvl w:ilvl="1" w:tplc="92322A10">
      <w:numFmt w:val="bullet"/>
      <w:lvlText w:val="•"/>
      <w:lvlJc w:val="left"/>
      <w:pPr>
        <w:ind w:left="1312" w:hanging="303"/>
      </w:pPr>
      <w:rPr>
        <w:rFonts w:hint="default"/>
      </w:rPr>
    </w:lvl>
    <w:lvl w:ilvl="2" w:tplc="161E04B6">
      <w:numFmt w:val="bullet"/>
      <w:lvlText w:val="•"/>
      <w:lvlJc w:val="left"/>
      <w:pPr>
        <w:ind w:left="2205" w:hanging="303"/>
      </w:pPr>
      <w:rPr>
        <w:rFonts w:hint="default"/>
      </w:rPr>
    </w:lvl>
    <w:lvl w:ilvl="3" w:tplc="1D70941C">
      <w:numFmt w:val="bullet"/>
      <w:lvlText w:val="•"/>
      <w:lvlJc w:val="left"/>
      <w:pPr>
        <w:ind w:left="3097" w:hanging="303"/>
      </w:pPr>
      <w:rPr>
        <w:rFonts w:hint="default"/>
      </w:rPr>
    </w:lvl>
    <w:lvl w:ilvl="4" w:tplc="5E1E360C">
      <w:numFmt w:val="bullet"/>
      <w:lvlText w:val="•"/>
      <w:lvlJc w:val="left"/>
      <w:pPr>
        <w:ind w:left="3990" w:hanging="303"/>
      </w:pPr>
      <w:rPr>
        <w:rFonts w:hint="default"/>
      </w:rPr>
    </w:lvl>
    <w:lvl w:ilvl="5" w:tplc="C418710A">
      <w:numFmt w:val="bullet"/>
      <w:lvlText w:val="•"/>
      <w:lvlJc w:val="left"/>
      <w:pPr>
        <w:ind w:left="4883" w:hanging="303"/>
      </w:pPr>
      <w:rPr>
        <w:rFonts w:hint="default"/>
      </w:rPr>
    </w:lvl>
    <w:lvl w:ilvl="6" w:tplc="2BBC50B6">
      <w:numFmt w:val="bullet"/>
      <w:lvlText w:val="•"/>
      <w:lvlJc w:val="left"/>
      <w:pPr>
        <w:ind w:left="5775" w:hanging="303"/>
      </w:pPr>
      <w:rPr>
        <w:rFonts w:hint="default"/>
      </w:rPr>
    </w:lvl>
    <w:lvl w:ilvl="7" w:tplc="C20A7A5A">
      <w:numFmt w:val="bullet"/>
      <w:lvlText w:val="•"/>
      <w:lvlJc w:val="left"/>
      <w:pPr>
        <w:ind w:left="6668" w:hanging="303"/>
      </w:pPr>
      <w:rPr>
        <w:rFonts w:hint="default"/>
      </w:rPr>
    </w:lvl>
    <w:lvl w:ilvl="8" w:tplc="2F3091C8">
      <w:numFmt w:val="bullet"/>
      <w:lvlText w:val="•"/>
      <w:lvlJc w:val="left"/>
      <w:pPr>
        <w:ind w:left="7561" w:hanging="303"/>
      </w:pPr>
      <w:rPr>
        <w:rFonts w:hint="default"/>
      </w:rPr>
    </w:lvl>
  </w:abstractNum>
  <w:abstractNum w:abstractNumId="7" w15:restartNumberingAfterBreak="0">
    <w:nsid w:val="069775A5"/>
    <w:multiLevelType w:val="hybridMultilevel"/>
    <w:tmpl w:val="FE4A1ACC"/>
    <w:lvl w:ilvl="0" w:tplc="82E27688">
      <w:start w:val="1"/>
      <w:numFmt w:val="upperLetter"/>
      <w:lvlText w:val="%1)"/>
      <w:lvlJc w:val="left"/>
      <w:pPr>
        <w:ind w:left="116" w:hanging="303"/>
        <w:jc w:val="left"/>
      </w:pPr>
      <w:rPr>
        <w:rFonts w:hint="default"/>
        <w:spacing w:val="-1"/>
        <w:w w:val="100"/>
        <w:lang w:val="en-US" w:eastAsia="en-US" w:bidi="ar-SA"/>
      </w:rPr>
    </w:lvl>
    <w:lvl w:ilvl="1" w:tplc="D52EDB88">
      <w:numFmt w:val="bullet"/>
      <w:lvlText w:val="•"/>
      <w:lvlJc w:val="left"/>
      <w:pPr>
        <w:ind w:left="1110" w:hanging="303"/>
      </w:pPr>
      <w:rPr>
        <w:rFonts w:hint="default"/>
        <w:lang w:val="en-US" w:eastAsia="en-US" w:bidi="ar-SA"/>
      </w:rPr>
    </w:lvl>
    <w:lvl w:ilvl="2" w:tplc="9382830C">
      <w:numFmt w:val="bullet"/>
      <w:lvlText w:val="•"/>
      <w:lvlJc w:val="left"/>
      <w:pPr>
        <w:ind w:left="2101" w:hanging="303"/>
      </w:pPr>
      <w:rPr>
        <w:rFonts w:hint="default"/>
        <w:lang w:val="en-US" w:eastAsia="en-US" w:bidi="ar-SA"/>
      </w:rPr>
    </w:lvl>
    <w:lvl w:ilvl="3" w:tplc="03009194">
      <w:numFmt w:val="bullet"/>
      <w:lvlText w:val="•"/>
      <w:lvlJc w:val="left"/>
      <w:pPr>
        <w:ind w:left="3091" w:hanging="303"/>
      </w:pPr>
      <w:rPr>
        <w:rFonts w:hint="default"/>
        <w:lang w:val="en-US" w:eastAsia="en-US" w:bidi="ar-SA"/>
      </w:rPr>
    </w:lvl>
    <w:lvl w:ilvl="4" w:tplc="5BCADD36">
      <w:numFmt w:val="bullet"/>
      <w:lvlText w:val="•"/>
      <w:lvlJc w:val="left"/>
      <w:pPr>
        <w:ind w:left="4082" w:hanging="303"/>
      </w:pPr>
      <w:rPr>
        <w:rFonts w:hint="default"/>
        <w:lang w:val="en-US" w:eastAsia="en-US" w:bidi="ar-SA"/>
      </w:rPr>
    </w:lvl>
    <w:lvl w:ilvl="5" w:tplc="138067B6">
      <w:numFmt w:val="bullet"/>
      <w:lvlText w:val="•"/>
      <w:lvlJc w:val="left"/>
      <w:pPr>
        <w:ind w:left="5073" w:hanging="303"/>
      </w:pPr>
      <w:rPr>
        <w:rFonts w:hint="default"/>
        <w:lang w:val="en-US" w:eastAsia="en-US" w:bidi="ar-SA"/>
      </w:rPr>
    </w:lvl>
    <w:lvl w:ilvl="6" w:tplc="17D460B8">
      <w:numFmt w:val="bullet"/>
      <w:lvlText w:val="•"/>
      <w:lvlJc w:val="left"/>
      <w:pPr>
        <w:ind w:left="6063" w:hanging="303"/>
      </w:pPr>
      <w:rPr>
        <w:rFonts w:hint="default"/>
        <w:lang w:val="en-US" w:eastAsia="en-US" w:bidi="ar-SA"/>
      </w:rPr>
    </w:lvl>
    <w:lvl w:ilvl="7" w:tplc="D7789104">
      <w:numFmt w:val="bullet"/>
      <w:lvlText w:val="•"/>
      <w:lvlJc w:val="left"/>
      <w:pPr>
        <w:ind w:left="7054" w:hanging="303"/>
      </w:pPr>
      <w:rPr>
        <w:rFonts w:hint="default"/>
        <w:lang w:val="en-US" w:eastAsia="en-US" w:bidi="ar-SA"/>
      </w:rPr>
    </w:lvl>
    <w:lvl w:ilvl="8" w:tplc="C180F35E">
      <w:numFmt w:val="bullet"/>
      <w:lvlText w:val="•"/>
      <w:lvlJc w:val="left"/>
      <w:pPr>
        <w:ind w:left="8045" w:hanging="303"/>
      </w:pPr>
      <w:rPr>
        <w:rFonts w:hint="default"/>
        <w:lang w:val="en-US" w:eastAsia="en-US" w:bidi="ar-SA"/>
      </w:rPr>
    </w:lvl>
  </w:abstractNum>
  <w:abstractNum w:abstractNumId="8" w15:restartNumberingAfterBreak="0">
    <w:nsid w:val="078A686A"/>
    <w:multiLevelType w:val="hybridMultilevel"/>
    <w:tmpl w:val="E648F380"/>
    <w:lvl w:ilvl="0" w:tplc="0C28C1EA">
      <w:start w:val="1"/>
      <w:numFmt w:val="upperLetter"/>
      <w:lvlText w:val="%1)"/>
      <w:lvlJc w:val="left"/>
      <w:pPr>
        <w:ind w:left="418" w:hanging="303"/>
        <w:jc w:val="left"/>
      </w:pPr>
      <w:rPr>
        <w:rFonts w:hint="default"/>
        <w:spacing w:val="-1"/>
        <w:w w:val="100"/>
        <w:lang w:val="en-US" w:eastAsia="en-US" w:bidi="ar-SA"/>
      </w:rPr>
    </w:lvl>
    <w:lvl w:ilvl="1" w:tplc="D1AEAEB6">
      <w:numFmt w:val="bullet"/>
      <w:lvlText w:val="•"/>
      <w:lvlJc w:val="left"/>
      <w:pPr>
        <w:ind w:left="1380" w:hanging="303"/>
      </w:pPr>
      <w:rPr>
        <w:rFonts w:hint="default"/>
        <w:lang w:val="en-US" w:eastAsia="en-US" w:bidi="ar-SA"/>
      </w:rPr>
    </w:lvl>
    <w:lvl w:ilvl="2" w:tplc="21145CF4">
      <w:numFmt w:val="bullet"/>
      <w:lvlText w:val="•"/>
      <w:lvlJc w:val="left"/>
      <w:pPr>
        <w:ind w:left="2341" w:hanging="303"/>
      </w:pPr>
      <w:rPr>
        <w:rFonts w:hint="default"/>
        <w:lang w:val="en-US" w:eastAsia="en-US" w:bidi="ar-SA"/>
      </w:rPr>
    </w:lvl>
    <w:lvl w:ilvl="3" w:tplc="8B720184">
      <w:numFmt w:val="bullet"/>
      <w:lvlText w:val="•"/>
      <w:lvlJc w:val="left"/>
      <w:pPr>
        <w:ind w:left="3301" w:hanging="303"/>
      </w:pPr>
      <w:rPr>
        <w:rFonts w:hint="default"/>
        <w:lang w:val="en-US" w:eastAsia="en-US" w:bidi="ar-SA"/>
      </w:rPr>
    </w:lvl>
    <w:lvl w:ilvl="4" w:tplc="853A7DC2">
      <w:numFmt w:val="bullet"/>
      <w:lvlText w:val="•"/>
      <w:lvlJc w:val="left"/>
      <w:pPr>
        <w:ind w:left="4262" w:hanging="303"/>
      </w:pPr>
      <w:rPr>
        <w:rFonts w:hint="default"/>
        <w:lang w:val="en-US" w:eastAsia="en-US" w:bidi="ar-SA"/>
      </w:rPr>
    </w:lvl>
    <w:lvl w:ilvl="5" w:tplc="FE441F48">
      <w:numFmt w:val="bullet"/>
      <w:lvlText w:val="•"/>
      <w:lvlJc w:val="left"/>
      <w:pPr>
        <w:ind w:left="5223" w:hanging="303"/>
      </w:pPr>
      <w:rPr>
        <w:rFonts w:hint="default"/>
        <w:lang w:val="en-US" w:eastAsia="en-US" w:bidi="ar-SA"/>
      </w:rPr>
    </w:lvl>
    <w:lvl w:ilvl="6" w:tplc="501EE6BA">
      <w:numFmt w:val="bullet"/>
      <w:lvlText w:val="•"/>
      <w:lvlJc w:val="left"/>
      <w:pPr>
        <w:ind w:left="6183" w:hanging="303"/>
      </w:pPr>
      <w:rPr>
        <w:rFonts w:hint="default"/>
        <w:lang w:val="en-US" w:eastAsia="en-US" w:bidi="ar-SA"/>
      </w:rPr>
    </w:lvl>
    <w:lvl w:ilvl="7" w:tplc="32CE83B0">
      <w:numFmt w:val="bullet"/>
      <w:lvlText w:val="•"/>
      <w:lvlJc w:val="left"/>
      <w:pPr>
        <w:ind w:left="7144" w:hanging="303"/>
      </w:pPr>
      <w:rPr>
        <w:rFonts w:hint="default"/>
        <w:lang w:val="en-US" w:eastAsia="en-US" w:bidi="ar-SA"/>
      </w:rPr>
    </w:lvl>
    <w:lvl w:ilvl="8" w:tplc="6EBC886E">
      <w:numFmt w:val="bullet"/>
      <w:lvlText w:val="•"/>
      <w:lvlJc w:val="left"/>
      <w:pPr>
        <w:ind w:left="8105" w:hanging="303"/>
      </w:pPr>
      <w:rPr>
        <w:rFonts w:hint="default"/>
        <w:lang w:val="en-US" w:eastAsia="en-US" w:bidi="ar-SA"/>
      </w:rPr>
    </w:lvl>
  </w:abstractNum>
  <w:abstractNum w:abstractNumId="9" w15:restartNumberingAfterBreak="0">
    <w:nsid w:val="08903872"/>
    <w:multiLevelType w:val="hybridMultilevel"/>
    <w:tmpl w:val="FFFFFFFF"/>
    <w:lvl w:ilvl="0" w:tplc="29CAB640">
      <w:start w:val="1"/>
      <w:numFmt w:val="upperLetter"/>
      <w:lvlText w:val="%1)"/>
      <w:lvlJc w:val="left"/>
      <w:pPr>
        <w:ind w:left="116" w:hanging="303"/>
      </w:pPr>
      <w:rPr>
        <w:rFonts w:cs="Times New Roman" w:hint="default"/>
        <w:spacing w:val="-1"/>
        <w:w w:val="100"/>
      </w:rPr>
    </w:lvl>
    <w:lvl w:ilvl="1" w:tplc="57B4F682">
      <w:numFmt w:val="bullet"/>
      <w:lvlText w:val="•"/>
      <w:lvlJc w:val="left"/>
      <w:pPr>
        <w:ind w:left="1042" w:hanging="303"/>
      </w:pPr>
      <w:rPr>
        <w:rFonts w:hint="default"/>
      </w:rPr>
    </w:lvl>
    <w:lvl w:ilvl="2" w:tplc="72909424">
      <w:numFmt w:val="bullet"/>
      <w:lvlText w:val="•"/>
      <w:lvlJc w:val="left"/>
      <w:pPr>
        <w:ind w:left="1965" w:hanging="303"/>
      </w:pPr>
      <w:rPr>
        <w:rFonts w:hint="default"/>
      </w:rPr>
    </w:lvl>
    <w:lvl w:ilvl="3" w:tplc="B4E2B6AA">
      <w:numFmt w:val="bullet"/>
      <w:lvlText w:val="•"/>
      <w:lvlJc w:val="left"/>
      <w:pPr>
        <w:ind w:left="2887" w:hanging="303"/>
      </w:pPr>
      <w:rPr>
        <w:rFonts w:hint="default"/>
      </w:rPr>
    </w:lvl>
    <w:lvl w:ilvl="4" w:tplc="3A589224">
      <w:numFmt w:val="bullet"/>
      <w:lvlText w:val="•"/>
      <w:lvlJc w:val="left"/>
      <w:pPr>
        <w:ind w:left="3810" w:hanging="303"/>
      </w:pPr>
      <w:rPr>
        <w:rFonts w:hint="default"/>
      </w:rPr>
    </w:lvl>
    <w:lvl w:ilvl="5" w:tplc="F0628AAA">
      <w:numFmt w:val="bullet"/>
      <w:lvlText w:val="•"/>
      <w:lvlJc w:val="left"/>
      <w:pPr>
        <w:ind w:left="4733" w:hanging="303"/>
      </w:pPr>
      <w:rPr>
        <w:rFonts w:hint="default"/>
      </w:rPr>
    </w:lvl>
    <w:lvl w:ilvl="6" w:tplc="3F3E78D8">
      <w:numFmt w:val="bullet"/>
      <w:lvlText w:val="•"/>
      <w:lvlJc w:val="left"/>
      <w:pPr>
        <w:ind w:left="5655" w:hanging="303"/>
      </w:pPr>
      <w:rPr>
        <w:rFonts w:hint="default"/>
      </w:rPr>
    </w:lvl>
    <w:lvl w:ilvl="7" w:tplc="775EE74A">
      <w:numFmt w:val="bullet"/>
      <w:lvlText w:val="•"/>
      <w:lvlJc w:val="left"/>
      <w:pPr>
        <w:ind w:left="6578" w:hanging="303"/>
      </w:pPr>
      <w:rPr>
        <w:rFonts w:hint="default"/>
      </w:rPr>
    </w:lvl>
    <w:lvl w:ilvl="8" w:tplc="867A7DDE">
      <w:numFmt w:val="bullet"/>
      <w:lvlText w:val="•"/>
      <w:lvlJc w:val="left"/>
      <w:pPr>
        <w:ind w:left="7501" w:hanging="303"/>
      </w:pPr>
      <w:rPr>
        <w:rFonts w:hint="default"/>
      </w:rPr>
    </w:lvl>
  </w:abstractNum>
  <w:abstractNum w:abstractNumId="10" w15:restartNumberingAfterBreak="0">
    <w:nsid w:val="0CF53D23"/>
    <w:multiLevelType w:val="hybridMultilevel"/>
    <w:tmpl w:val="FFFFFFFF"/>
    <w:lvl w:ilvl="0" w:tplc="58CCF040">
      <w:start w:val="1"/>
      <w:numFmt w:val="upperLetter"/>
      <w:lvlText w:val="%1)"/>
      <w:lvlJc w:val="left"/>
      <w:pPr>
        <w:ind w:left="418" w:hanging="303"/>
      </w:pPr>
      <w:rPr>
        <w:rFonts w:cs="Times New Roman" w:hint="default"/>
        <w:spacing w:val="-1"/>
        <w:w w:val="100"/>
      </w:rPr>
    </w:lvl>
    <w:lvl w:ilvl="1" w:tplc="8AA08ECC">
      <w:numFmt w:val="bullet"/>
      <w:lvlText w:val="•"/>
      <w:lvlJc w:val="left"/>
      <w:pPr>
        <w:ind w:left="1312" w:hanging="303"/>
      </w:pPr>
      <w:rPr>
        <w:rFonts w:hint="default"/>
      </w:rPr>
    </w:lvl>
    <w:lvl w:ilvl="2" w:tplc="BA76BBB2">
      <w:numFmt w:val="bullet"/>
      <w:lvlText w:val="•"/>
      <w:lvlJc w:val="left"/>
      <w:pPr>
        <w:ind w:left="2205" w:hanging="303"/>
      </w:pPr>
      <w:rPr>
        <w:rFonts w:hint="default"/>
      </w:rPr>
    </w:lvl>
    <w:lvl w:ilvl="3" w:tplc="29260B88">
      <w:numFmt w:val="bullet"/>
      <w:lvlText w:val="•"/>
      <w:lvlJc w:val="left"/>
      <w:pPr>
        <w:ind w:left="3097" w:hanging="303"/>
      </w:pPr>
      <w:rPr>
        <w:rFonts w:hint="default"/>
      </w:rPr>
    </w:lvl>
    <w:lvl w:ilvl="4" w:tplc="AF2A5F84">
      <w:numFmt w:val="bullet"/>
      <w:lvlText w:val="•"/>
      <w:lvlJc w:val="left"/>
      <w:pPr>
        <w:ind w:left="3990" w:hanging="303"/>
      </w:pPr>
      <w:rPr>
        <w:rFonts w:hint="default"/>
      </w:rPr>
    </w:lvl>
    <w:lvl w:ilvl="5" w:tplc="BEE038AA">
      <w:numFmt w:val="bullet"/>
      <w:lvlText w:val="•"/>
      <w:lvlJc w:val="left"/>
      <w:pPr>
        <w:ind w:left="4883" w:hanging="303"/>
      </w:pPr>
      <w:rPr>
        <w:rFonts w:hint="default"/>
      </w:rPr>
    </w:lvl>
    <w:lvl w:ilvl="6" w:tplc="1D0230C0">
      <w:numFmt w:val="bullet"/>
      <w:lvlText w:val="•"/>
      <w:lvlJc w:val="left"/>
      <w:pPr>
        <w:ind w:left="5775" w:hanging="303"/>
      </w:pPr>
      <w:rPr>
        <w:rFonts w:hint="default"/>
      </w:rPr>
    </w:lvl>
    <w:lvl w:ilvl="7" w:tplc="C324D962">
      <w:numFmt w:val="bullet"/>
      <w:lvlText w:val="•"/>
      <w:lvlJc w:val="left"/>
      <w:pPr>
        <w:ind w:left="6668" w:hanging="303"/>
      </w:pPr>
      <w:rPr>
        <w:rFonts w:hint="default"/>
      </w:rPr>
    </w:lvl>
    <w:lvl w:ilvl="8" w:tplc="10AABBC4">
      <w:numFmt w:val="bullet"/>
      <w:lvlText w:val="•"/>
      <w:lvlJc w:val="left"/>
      <w:pPr>
        <w:ind w:left="7561" w:hanging="303"/>
      </w:pPr>
      <w:rPr>
        <w:rFonts w:hint="default"/>
      </w:rPr>
    </w:lvl>
  </w:abstractNum>
  <w:abstractNum w:abstractNumId="11" w15:restartNumberingAfterBreak="0">
    <w:nsid w:val="0D0D6BDE"/>
    <w:multiLevelType w:val="hybridMultilevel"/>
    <w:tmpl w:val="FFFFFFFF"/>
    <w:lvl w:ilvl="0" w:tplc="D9A06B10">
      <w:start w:val="1"/>
      <w:numFmt w:val="upperLetter"/>
      <w:lvlText w:val="%1)"/>
      <w:lvlJc w:val="left"/>
      <w:pPr>
        <w:ind w:left="418" w:hanging="303"/>
      </w:pPr>
      <w:rPr>
        <w:rFonts w:cs="Times New Roman" w:hint="default"/>
        <w:spacing w:val="-1"/>
        <w:w w:val="100"/>
      </w:rPr>
    </w:lvl>
    <w:lvl w:ilvl="1" w:tplc="A8E61D9A">
      <w:numFmt w:val="bullet"/>
      <w:lvlText w:val="•"/>
      <w:lvlJc w:val="left"/>
      <w:pPr>
        <w:ind w:left="1312" w:hanging="303"/>
      </w:pPr>
      <w:rPr>
        <w:rFonts w:hint="default"/>
      </w:rPr>
    </w:lvl>
    <w:lvl w:ilvl="2" w:tplc="24D45E2A">
      <w:numFmt w:val="bullet"/>
      <w:lvlText w:val="•"/>
      <w:lvlJc w:val="left"/>
      <w:pPr>
        <w:ind w:left="2205" w:hanging="303"/>
      </w:pPr>
      <w:rPr>
        <w:rFonts w:hint="default"/>
      </w:rPr>
    </w:lvl>
    <w:lvl w:ilvl="3" w:tplc="E9C27D4E">
      <w:numFmt w:val="bullet"/>
      <w:lvlText w:val="•"/>
      <w:lvlJc w:val="left"/>
      <w:pPr>
        <w:ind w:left="3097" w:hanging="303"/>
      </w:pPr>
      <w:rPr>
        <w:rFonts w:hint="default"/>
      </w:rPr>
    </w:lvl>
    <w:lvl w:ilvl="4" w:tplc="80F26C3A">
      <w:numFmt w:val="bullet"/>
      <w:lvlText w:val="•"/>
      <w:lvlJc w:val="left"/>
      <w:pPr>
        <w:ind w:left="3990" w:hanging="303"/>
      </w:pPr>
      <w:rPr>
        <w:rFonts w:hint="default"/>
      </w:rPr>
    </w:lvl>
    <w:lvl w:ilvl="5" w:tplc="8F6E165E">
      <w:numFmt w:val="bullet"/>
      <w:lvlText w:val="•"/>
      <w:lvlJc w:val="left"/>
      <w:pPr>
        <w:ind w:left="4883" w:hanging="303"/>
      </w:pPr>
      <w:rPr>
        <w:rFonts w:hint="default"/>
      </w:rPr>
    </w:lvl>
    <w:lvl w:ilvl="6" w:tplc="7FB6D302">
      <w:numFmt w:val="bullet"/>
      <w:lvlText w:val="•"/>
      <w:lvlJc w:val="left"/>
      <w:pPr>
        <w:ind w:left="5775" w:hanging="303"/>
      </w:pPr>
      <w:rPr>
        <w:rFonts w:hint="default"/>
      </w:rPr>
    </w:lvl>
    <w:lvl w:ilvl="7" w:tplc="739ECD66">
      <w:numFmt w:val="bullet"/>
      <w:lvlText w:val="•"/>
      <w:lvlJc w:val="left"/>
      <w:pPr>
        <w:ind w:left="6668" w:hanging="303"/>
      </w:pPr>
      <w:rPr>
        <w:rFonts w:hint="default"/>
      </w:rPr>
    </w:lvl>
    <w:lvl w:ilvl="8" w:tplc="48DC87FC">
      <w:numFmt w:val="bullet"/>
      <w:lvlText w:val="•"/>
      <w:lvlJc w:val="left"/>
      <w:pPr>
        <w:ind w:left="7561" w:hanging="303"/>
      </w:pPr>
      <w:rPr>
        <w:rFonts w:hint="default"/>
      </w:rPr>
    </w:lvl>
  </w:abstractNum>
  <w:abstractNum w:abstractNumId="12" w15:restartNumberingAfterBreak="0">
    <w:nsid w:val="10DA36B6"/>
    <w:multiLevelType w:val="hybridMultilevel"/>
    <w:tmpl w:val="5AF84E2E"/>
    <w:lvl w:ilvl="0" w:tplc="AB44C774">
      <w:start w:val="1"/>
      <w:numFmt w:val="upperLetter"/>
      <w:lvlText w:val="%1)"/>
      <w:lvlJc w:val="left"/>
      <w:pPr>
        <w:ind w:left="418" w:hanging="303"/>
        <w:jc w:val="left"/>
      </w:pPr>
      <w:rPr>
        <w:rFonts w:hint="default"/>
        <w:spacing w:val="-1"/>
        <w:w w:val="100"/>
        <w:lang w:val="en-US" w:eastAsia="en-US" w:bidi="ar-SA"/>
      </w:rPr>
    </w:lvl>
    <w:lvl w:ilvl="1" w:tplc="5F105B6C">
      <w:numFmt w:val="bullet"/>
      <w:lvlText w:val="•"/>
      <w:lvlJc w:val="left"/>
      <w:pPr>
        <w:ind w:left="1380" w:hanging="303"/>
      </w:pPr>
      <w:rPr>
        <w:rFonts w:hint="default"/>
        <w:lang w:val="en-US" w:eastAsia="en-US" w:bidi="ar-SA"/>
      </w:rPr>
    </w:lvl>
    <w:lvl w:ilvl="2" w:tplc="C6F2C1D4">
      <w:numFmt w:val="bullet"/>
      <w:lvlText w:val="•"/>
      <w:lvlJc w:val="left"/>
      <w:pPr>
        <w:ind w:left="2341" w:hanging="303"/>
      </w:pPr>
      <w:rPr>
        <w:rFonts w:hint="default"/>
        <w:lang w:val="en-US" w:eastAsia="en-US" w:bidi="ar-SA"/>
      </w:rPr>
    </w:lvl>
    <w:lvl w:ilvl="3" w:tplc="54F25A40">
      <w:numFmt w:val="bullet"/>
      <w:lvlText w:val="•"/>
      <w:lvlJc w:val="left"/>
      <w:pPr>
        <w:ind w:left="3301" w:hanging="303"/>
      </w:pPr>
      <w:rPr>
        <w:rFonts w:hint="default"/>
        <w:lang w:val="en-US" w:eastAsia="en-US" w:bidi="ar-SA"/>
      </w:rPr>
    </w:lvl>
    <w:lvl w:ilvl="4" w:tplc="AA923C18">
      <w:numFmt w:val="bullet"/>
      <w:lvlText w:val="•"/>
      <w:lvlJc w:val="left"/>
      <w:pPr>
        <w:ind w:left="4262" w:hanging="303"/>
      </w:pPr>
      <w:rPr>
        <w:rFonts w:hint="default"/>
        <w:lang w:val="en-US" w:eastAsia="en-US" w:bidi="ar-SA"/>
      </w:rPr>
    </w:lvl>
    <w:lvl w:ilvl="5" w:tplc="C5725EB8">
      <w:numFmt w:val="bullet"/>
      <w:lvlText w:val="•"/>
      <w:lvlJc w:val="left"/>
      <w:pPr>
        <w:ind w:left="5223" w:hanging="303"/>
      </w:pPr>
      <w:rPr>
        <w:rFonts w:hint="default"/>
        <w:lang w:val="en-US" w:eastAsia="en-US" w:bidi="ar-SA"/>
      </w:rPr>
    </w:lvl>
    <w:lvl w:ilvl="6" w:tplc="2AA8F81A">
      <w:numFmt w:val="bullet"/>
      <w:lvlText w:val="•"/>
      <w:lvlJc w:val="left"/>
      <w:pPr>
        <w:ind w:left="6183" w:hanging="303"/>
      </w:pPr>
      <w:rPr>
        <w:rFonts w:hint="default"/>
        <w:lang w:val="en-US" w:eastAsia="en-US" w:bidi="ar-SA"/>
      </w:rPr>
    </w:lvl>
    <w:lvl w:ilvl="7" w:tplc="C0A2A5F4">
      <w:numFmt w:val="bullet"/>
      <w:lvlText w:val="•"/>
      <w:lvlJc w:val="left"/>
      <w:pPr>
        <w:ind w:left="7144" w:hanging="303"/>
      </w:pPr>
      <w:rPr>
        <w:rFonts w:hint="default"/>
        <w:lang w:val="en-US" w:eastAsia="en-US" w:bidi="ar-SA"/>
      </w:rPr>
    </w:lvl>
    <w:lvl w:ilvl="8" w:tplc="0E3206F2">
      <w:numFmt w:val="bullet"/>
      <w:lvlText w:val="•"/>
      <w:lvlJc w:val="left"/>
      <w:pPr>
        <w:ind w:left="8105" w:hanging="303"/>
      </w:pPr>
      <w:rPr>
        <w:rFonts w:hint="default"/>
        <w:lang w:val="en-US" w:eastAsia="en-US" w:bidi="ar-SA"/>
      </w:rPr>
    </w:lvl>
  </w:abstractNum>
  <w:abstractNum w:abstractNumId="13" w15:restartNumberingAfterBreak="0">
    <w:nsid w:val="134E5936"/>
    <w:multiLevelType w:val="hybridMultilevel"/>
    <w:tmpl w:val="6F42CFD8"/>
    <w:lvl w:ilvl="0" w:tplc="4D7AB626">
      <w:start w:val="1"/>
      <w:numFmt w:val="upperLetter"/>
      <w:lvlText w:val="%1)"/>
      <w:lvlJc w:val="left"/>
      <w:pPr>
        <w:ind w:left="418" w:hanging="303"/>
        <w:jc w:val="left"/>
      </w:pPr>
      <w:rPr>
        <w:rFonts w:hint="default"/>
        <w:spacing w:val="-1"/>
        <w:w w:val="100"/>
        <w:lang w:val="en-US" w:eastAsia="en-US" w:bidi="ar-SA"/>
      </w:rPr>
    </w:lvl>
    <w:lvl w:ilvl="1" w:tplc="7A489D52">
      <w:numFmt w:val="bullet"/>
      <w:lvlText w:val="•"/>
      <w:lvlJc w:val="left"/>
      <w:pPr>
        <w:ind w:left="1380" w:hanging="303"/>
      </w:pPr>
      <w:rPr>
        <w:rFonts w:hint="default"/>
        <w:lang w:val="en-US" w:eastAsia="en-US" w:bidi="ar-SA"/>
      </w:rPr>
    </w:lvl>
    <w:lvl w:ilvl="2" w:tplc="DF0A0A32">
      <w:numFmt w:val="bullet"/>
      <w:lvlText w:val="•"/>
      <w:lvlJc w:val="left"/>
      <w:pPr>
        <w:ind w:left="2341" w:hanging="303"/>
      </w:pPr>
      <w:rPr>
        <w:rFonts w:hint="default"/>
        <w:lang w:val="en-US" w:eastAsia="en-US" w:bidi="ar-SA"/>
      </w:rPr>
    </w:lvl>
    <w:lvl w:ilvl="3" w:tplc="84AC4634">
      <w:numFmt w:val="bullet"/>
      <w:lvlText w:val="•"/>
      <w:lvlJc w:val="left"/>
      <w:pPr>
        <w:ind w:left="3301" w:hanging="303"/>
      </w:pPr>
      <w:rPr>
        <w:rFonts w:hint="default"/>
        <w:lang w:val="en-US" w:eastAsia="en-US" w:bidi="ar-SA"/>
      </w:rPr>
    </w:lvl>
    <w:lvl w:ilvl="4" w:tplc="8410BC7E">
      <w:numFmt w:val="bullet"/>
      <w:lvlText w:val="•"/>
      <w:lvlJc w:val="left"/>
      <w:pPr>
        <w:ind w:left="4262" w:hanging="303"/>
      </w:pPr>
      <w:rPr>
        <w:rFonts w:hint="default"/>
        <w:lang w:val="en-US" w:eastAsia="en-US" w:bidi="ar-SA"/>
      </w:rPr>
    </w:lvl>
    <w:lvl w:ilvl="5" w:tplc="CB7CE0AA">
      <w:numFmt w:val="bullet"/>
      <w:lvlText w:val="•"/>
      <w:lvlJc w:val="left"/>
      <w:pPr>
        <w:ind w:left="5223" w:hanging="303"/>
      </w:pPr>
      <w:rPr>
        <w:rFonts w:hint="default"/>
        <w:lang w:val="en-US" w:eastAsia="en-US" w:bidi="ar-SA"/>
      </w:rPr>
    </w:lvl>
    <w:lvl w:ilvl="6" w:tplc="5DDA0EE2">
      <w:numFmt w:val="bullet"/>
      <w:lvlText w:val="•"/>
      <w:lvlJc w:val="left"/>
      <w:pPr>
        <w:ind w:left="6183" w:hanging="303"/>
      </w:pPr>
      <w:rPr>
        <w:rFonts w:hint="default"/>
        <w:lang w:val="en-US" w:eastAsia="en-US" w:bidi="ar-SA"/>
      </w:rPr>
    </w:lvl>
    <w:lvl w:ilvl="7" w:tplc="761683DA">
      <w:numFmt w:val="bullet"/>
      <w:lvlText w:val="•"/>
      <w:lvlJc w:val="left"/>
      <w:pPr>
        <w:ind w:left="7144" w:hanging="303"/>
      </w:pPr>
      <w:rPr>
        <w:rFonts w:hint="default"/>
        <w:lang w:val="en-US" w:eastAsia="en-US" w:bidi="ar-SA"/>
      </w:rPr>
    </w:lvl>
    <w:lvl w:ilvl="8" w:tplc="A5A07E3E">
      <w:numFmt w:val="bullet"/>
      <w:lvlText w:val="•"/>
      <w:lvlJc w:val="left"/>
      <w:pPr>
        <w:ind w:left="8105" w:hanging="303"/>
      </w:pPr>
      <w:rPr>
        <w:rFonts w:hint="default"/>
        <w:lang w:val="en-US" w:eastAsia="en-US" w:bidi="ar-SA"/>
      </w:rPr>
    </w:lvl>
  </w:abstractNum>
  <w:abstractNum w:abstractNumId="14" w15:restartNumberingAfterBreak="0">
    <w:nsid w:val="150F20D7"/>
    <w:multiLevelType w:val="hybridMultilevel"/>
    <w:tmpl w:val="FFFFFFFF"/>
    <w:lvl w:ilvl="0" w:tplc="A1689DF4">
      <w:start w:val="1"/>
      <w:numFmt w:val="upperLetter"/>
      <w:lvlText w:val="%1)"/>
      <w:lvlJc w:val="left"/>
      <w:pPr>
        <w:ind w:left="116" w:hanging="303"/>
      </w:pPr>
      <w:rPr>
        <w:rFonts w:cs="Times New Roman" w:hint="default"/>
        <w:spacing w:val="-1"/>
        <w:w w:val="100"/>
      </w:rPr>
    </w:lvl>
    <w:lvl w:ilvl="1" w:tplc="08B8FB34">
      <w:numFmt w:val="bullet"/>
      <w:lvlText w:val="•"/>
      <w:lvlJc w:val="left"/>
      <w:pPr>
        <w:ind w:left="1042" w:hanging="303"/>
      </w:pPr>
      <w:rPr>
        <w:rFonts w:hint="default"/>
      </w:rPr>
    </w:lvl>
    <w:lvl w:ilvl="2" w:tplc="C07AB392">
      <w:numFmt w:val="bullet"/>
      <w:lvlText w:val="•"/>
      <w:lvlJc w:val="left"/>
      <w:pPr>
        <w:ind w:left="1965" w:hanging="303"/>
      </w:pPr>
      <w:rPr>
        <w:rFonts w:hint="default"/>
      </w:rPr>
    </w:lvl>
    <w:lvl w:ilvl="3" w:tplc="5B24CBFE">
      <w:numFmt w:val="bullet"/>
      <w:lvlText w:val="•"/>
      <w:lvlJc w:val="left"/>
      <w:pPr>
        <w:ind w:left="2887" w:hanging="303"/>
      </w:pPr>
      <w:rPr>
        <w:rFonts w:hint="default"/>
      </w:rPr>
    </w:lvl>
    <w:lvl w:ilvl="4" w:tplc="7136C0B0">
      <w:numFmt w:val="bullet"/>
      <w:lvlText w:val="•"/>
      <w:lvlJc w:val="left"/>
      <w:pPr>
        <w:ind w:left="3810" w:hanging="303"/>
      </w:pPr>
      <w:rPr>
        <w:rFonts w:hint="default"/>
      </w:rPr>
    </w:lvl>
    <w:lvl w:ilvl="5" w:tplc="B8460EE0">
      <w:numFmt w:val="bullet"/>
      <w:lvlText w:val="•"/>
      <w:lvlJc w:val="left"/>
      <w:pPr>
        <w:ind w:left="4733" w:hanging="303"/>
      </w:pPr>
      <w:rPr>
        <w:rFonts w:hint="default"/>
      </w:rPr>
    </w:lvl>
    <w:lvl w:ilvl="6" w:tplc="0CE4FF20">
      <w:numFmt w:val="bullet"/>
      <w:lvlText w:val="•"/>
      <w:lvlJc w:val="left"/>
      <w:pPr>
        <w:ind w:left="5655" w:hanging="303"/>
      </w:pPr>
      <w:rPr>
        <w:rFonts w:hint="default"/>
      </w:rPr>
    </w:lvl>
    <w:lvl w:ilvl="7" w:tplc="12AC9C28">
      <w:numFmt w:val="bullet"/>
      <w:lvlText w:val="•"/>
      <w:lvlJc w:val="left"/>
      <w:pPr>
        <w:ind w:left="6578" w:hanging="303"/>
      </w:pPr>
      <w:rPr>
        <w:rFonts w:hint="default"/>
      </w:rPr>
    </w:lvl>
    <w:lvl w:ilvl="8" w:tplc="45FAFFE4">
      <w:numFmt w:val="bullet"/>
      <w:lvlText w:val="•"/>
      <w:lvlJc w:val="left"/>
      <w:pPr>
        <w:ind w:left="7501" w:hanging="303"/>
      </w:pPr>
      <w:rPr>
        <w:rFonts w:hint="default"/>
      </w:rPr>
    </w:lvl>
  </w:abstractNum>
  <w:abstractNum w:abstractNumId="15" w15:restartNumberingAfterBreak="0">
    <w:nsid w:val="1A3A5FED"/>
    <w:multiLevelType w:val="hybridMultilevel"/>
    <w:tmpl w:val="FFFFFFFF"/>
    <w:lvl w:ilvl="0" w:tplc="E5A0AF0A">
      <w:start w:val="1"/>
      <w:numFmt w:val="upperLetter"/>
      <w:lvlText w:val="%1)"/>
      <w:lvlJc w:val="left"/>
      <w:pPr>
        <w:ind w:left="418" w:hanging="303"/>
      </w:pPr>
      <w:rPr>
        <w:rFonts w:cs="Times New Roman" w:hint="default"/>
        <w:spacing w:val="-1"/>
        <w:w w:val="100"/>
      </w:rPr>
    </w:lvl>
    <w:lvl w:ilvl="1" w:tplc="C4A0BD6C">
      <w:numFmt w:val="bullet"/>
      <w:lvlText w:val="•"/>
      <w:lvlJc w:val="left"/>
      <w:pPr>
        <w:ind w:left="1312" w:hanging="303"/>
      </w:pPr>
      <w:rPr>
        <w:rFonts w:hint="default"/>
      </w:rPr>
    </w:lvl>
    <w:lvl w:ilvl="2" w:tplc="832465B6">
      <w:numFmt w:val="bullet"/>
      <w:lvlText w:val="•"/>
      <w:lvlJc w:val="left"/>
      <w:pPr>
        <w:ind w:left="2205" w:hanging="303"/>
      </w:pPr>
      <w:rPr>
        <w:rFonts w:hint="default"/>
      </w:rPr>
    </w:lvl>
    <w:lvl w:ilvl="3" w:tplc="5B10FACC">
      <w:numFmt w:val="bullet"/>
      <w:lvlText w:val="•"/>
      <w:lvlJc w:val="left"/>
      <w:pPr>
        <w:ind w:left="3097" w:hanging="303"/>
      </w:pPr>
      <w:rPr>
        <w:rFonts w:hint="default"/>
      </w:rPr>
    </w:lvl>
    <w:lvl w:ilvl="4" w:tplc="2DE8959A">
      <w:numFmt w:val="bullet"/>
      <w:lvlText w:val="•"/>
      <w:lvlJc w:val="left"/>
      <w:pPr>
        <w:ind w:left="3990" w:hanging="303"/>
      </w:pPr>
      <w:rPr>
        <w:rFonts w:hint="default"/>
      </w:rPr>
    </w:lvl>
    <w:lvl w:ilvl="5" w:tplc="C5B8CFD6">
      <w:numFmt w:val="bullet"/>
      <w:lvlText w:val="•"/>
      <w:lvlJc w:val="left"/>
      <w:pPr>
        <w:ind w:left="4883" w:hanging="303"/>
      </w:pPr>
      <w:rPr>
        <w:rFonts w:hint="default"/>
      </w:rPr>
    </w:lvl>
    <w:lvl w:ilvl="6" w:tplc="D5AE213A">
      <w:numFmt w:val="bullet"/>
      <w:lvlText w:val="•"/>
      <w:lvlJc w:val="left"/>
      <w:pPr>
        <w:ind w:left="5775" w:hanging="303"/>
      </w:pPr>
      <w:rPr>
        <w:rFonts w:hint="default"/>
      </w:rPr>
    </w:lvl>
    <w:lvl w:ilvl="7" w:tplc="1734AFA4">
      <w:numFmt w:val="bullet"/>
      <w:lvlText w:val="•"/>
      <w:lvlJc w:val="left"/>
      <w:pPr>
        <w:ind w:left="6668" w:hanging="303"/>
      </w:pPr>
      <w:rPr>
        <w:rFonts w:hint="default"/>
      </w:rPr>
    </w:lvl>
    <w:lvl w:ilvl="8" w:tplc="ABAC5382">
      <w:numFmt w:val="bullet"/>
      <w:lvlText w:val="•"/>
      <w:lvlJc w:val="left"/>
      <w:pPr>
        <w:ind w:left="7561" w:hanging="303"/>
      </w:pPr>
      <w:rPr>
        <w:rFonts w:hint="default"/>
      </w:rPr>
    </w:lvl>
  </w:abstractNum>
  <w:abstractNum w:abstractNumId="16" w15:restartNumberingAfterBreak="0">
    <w:nsid w:val="1AA26B5B"/>
    <w:multiLevelType w:val="hybridMultilevel"/>
    <w:tmpl w:val="FFFFFFFF"/>
    <w:lvl w:ilvl="0" w:tplc="03CADB76">
      <w:start w:val="1"/>
      <w:numFmt w:val="upperLetter"/>
      <w:lvlText w:val="%1)"/>
      <w:lvlJc w:val="left"/>
      <w:pPr>
        <w:ind w:left="418" w:hanging="303"/>
      </w:pPr>
      <w:rPr>
        <w:rFonts w:cs="Times New Roman" w:hint="default"/>
        <w:spacing w:val="-1"/>
        <w:w w:val="100"/>
      </w:rPr>
    </w:lvl>
    <w:lvl w:ilvl="1" w:tplc="C86A2F26">
      <w:numFmt w:val="bullet"/>
      <w:lvlText w:val="•"/>
      <w:lvlJc w:val="left"/>
      <w:pPr>
        <w:ind w:left="1312" w:hanging="303"/>
      </w:pPr>
      <w:rPr>
        <w:rFonts w:hint="default"/>
      </w:rPr>
    </w:lvl>
    <w:lvl w:ilvl="2" w:tplc="38E4E7C6">
      <w:numFmt w:val="bullet"/>
      <w:lvlText w:val="•"/>
      <w:lvlJc w:val="left"/>
      <w:pPr>
        <w:ind w:left="2205" w:hanging="303"/>
      </w:pPr>
      <w:rPr>
        <w:rFonts w:hint="default"/>
      </w:rPr>
    </w:lvl>
    <w:lvl w:ilvl="3" w:tplc="4AA05C9C">
      <w:numFmt w:val="bullet"/>
      <w:lvlText w:val="•"/>
      <w:lvlJc w:val="left"/>
      <w:pPr>
        <w:ind w:left="3097" w:hanging="303"/>
      </w:pPr>
      <w:rPr>
        <w:rFonts w:hint="default"/>
      </w:rPr>
    </w:lvl>
    <w:lvl w:ilvl="4" w:tplc="3988A700">
      <w:numFmt w:val="bullet"/>
      <w:lvlText w:val="•"/>
      <w:lvlJc w:val="left"/>
      <w:pPr>
        <w:ind w:left="3990" w:hanging="303"/>
      </w:pPr>
      <w:rPr>
        <w:rFonts w:hint="default"/>
      </w:rPr>
    </w:lvl>
    <w:lvl w:ilvl="5" w:tplc="16E00E50">
      <w:numFmt w:val="bullet"/>
      <w:lvlText w:val="•"/>
      <w:lvlJc w:val="left"/>
      <w:pPr>
        <w:ind w:left="4883" w:hanging="303"/>
      </w:pPr>
      <w:rPr>
        <w:rFonts w:hint="default"/>
      </w:rPr>
    </w:lvl>
    <w:lvl w:ilvl="6" w:tplc="61FC8B0A">
      <w:numFmt w:val="bullet"/>
      <w:lvlText w:val="•"/>
      <w:lvlJc w:val="left"/>
      <w:pPr>
        <w:ind w:left="5775" w:hanging="303"/>
      </w:pPr>
      <w:rPr>
        <w:rFonts w:hint="default"/>
      </w:rPr>
    </w:lvl>
    <w:lvl w:ilvl="7" w:tplc="9C784390">
      <w:numFmt w:val="bullet"/>
      <w:lvlText w:val="•"/>
      <w:lvlJc w:val="left"/>
      <w:pPr>
        <w:ind w:left="6668" w:hanging="303"/>
      </w:pPr>
      <w:rPr>
        <w:rFonts w:hint="default"/>
      </w:rPr>
    </w:lvl>
    <w:lvl w:ilvl="8" w:tplc="42702820">
      <w:numFmt w:val="bullet"/>
      <w:lvlText w:val="•"/>
      <w:lvlJc w:val="left"/>
      <w:pPr>
        <w:ind w:left="7561" w:hanging="303"/>
      </w:pPr>
      <w:rPr>
        <w:rFonts w:hint="default"/>
      </w:rPr>
    </w:lvl>
  </w:abstractNum>
  <w:abstractNum w:abstractNumId="17" w15:restartNumberingAfterBreak="0">
    <w:nsid w:val="1C4F3C79"/>
    <w:multiLevelType w:val="hybridMultilevel"/>
    <w:tmpl w:val="555045B4"/>
    <w:lvl w:ilvl="0" w:tplc="85848A6A">
      <w:start w:val="1"/>
      <w:numFmt w:val="upperLetter"/>
      <w:lvlText w:val="%1)"/>
      <w:lvlJc w:val="left"/>
      <w:pPr>
        <w:ind w:left="418" w:hanging="303"/>
        <w:jc w:val="left"/>
      </w:pPr>
      <w:rPr>
        <w:rFonts w:hint="default"/>
        <w:spacing w:val="-1"/>
        <w:w w:val="100"/>
        <w:lang w:val="en-US" w:eastAsia="en-US" w:bidi="ar-SA"/>
      </w:rPr>
    </w:lvl>
    <w:lvl w:ilvl="1" w:tplc="86166DA8">
      <w:numFmt w:val="bullet"/>
      <w:lvlText w:val="•"/>
      <w:lvlJc w:val="left"/>
      <w:pPr>
        <w:ind w:left="1380" w:hanging="303"/>
      </w:pPr>
      <w:rPr>
        <w:rFonts w:hint="default"/>
        <w:lang w:val="en-US" w:eastAsia="en-US" w:bidi="ar-SA"/>
      </w:rPr>
    </w:lvl>
    <w:lvl w:ilvl="2" w:tplc="49C8EF0E">
      <w:numFmt w:val="bullet"/>
      <w:lvlText w:val="•"/>
      <w:lvlJc w:val="left"/>
      <w:pPr>
        <w:ind w:left="2341" w:hanging="303"/>
      </w:pPr>
      <w:rPr>
        <w:rFonts w:hint="default"/>
        <w:lang w:val="en-US" w:eastAsia="en-US" w:bidi="ar-SA"/>
      </w:rPr>
    </w:lvl>
    <w:lvl w:ilvl="3" w:tplc="6DDC1BE0">
      <w:numFmt w:val="bullet"/>
      <w:lvlText w:val="•"/>
      <w:lvlJc w:val="left"/>
      <w:pPr>
        <w:ind w:left="3301" w:hanging="303"/>
      </w:pPr>
      <w:rPr>
        <w:rFonts w:hint="default"/>
        <w:lang w:val="en-US" w:eastAsia="en-US" w:bidi="ar-SA"/>
      </w:rPr>
    </w:lvl>
    <w:lvl w:ilvl="4" w:tplc="D6D65C86">
      <w:numFmt w:val="bullet"/>
      <w:lvlText w:val="•"/>
      <w:lvlJc w:val="left"/>
      <w:pPr>
        <w:ind w:left="4262" w:hanging="303"/>
      </w:pPr>
      <w:rPr>
        <w:rFonts w:hint="default"/>
        <w:lang w:val="en-US" w:eastAsia="en-US" w:bidi="ar-SA"/>
      </w:rPr>
    </w:lvl>
    <w:lvl w:ilvl="5" w:tplc="E0165662">
      <w:numFmt w:val="bullet"/>
      <w:lvlText w:val="•"/>
      <w:lvlJc w:val="left"/>
      <w:pPr>
        <w:ind w:left="5223" w:hanging="303"/>
      </w:pPr>
      <w:rPr>
        <w:rFonts w:hint="default"/>
        <w:lang w:val="en-US" w:eastAsia="en-US" w:bidi="ar-SA"/>
      </w:rPr>
    </w:lvl>
    <w:lvl w:ilvl="6" w:tplc="697C14CE">
      <w:numFmt w:val="bullet"/>
      <w:lvlText w:val="•"/>
      <w:lvlJc w:val="left"/>
      <w:pPr>
        <w:ind w:left="6183" w:hanging="303"/>
      </w:pPr>
      <w:rPr>
        <w:rFonts w:hint="default"/>
        <w:lang w:val="en-US" w:eastAsia="en-US" w:bidi="ar-SA"/>
      </w:rPr>
    </w:lvl>
    <w:lvl w:ilvl="7" w:tplc="68223ECE">
      <w:numFmt w:val="bullet"/>
      <w:lvlText w:val="•"/>
      <w:lvlJc w:val="left"/>
      <w:pPr>
        <w:ind w:left="7144" w:hanging="303"/>
      </w:pPr>
      <w:rPr>
        <w:rFonts w:hint="default"/>
        <w:lang w:val="en-US" w:eastAsia="en-US" w:bidi="ar-SA"/>
      </w:rPr>
    </w:lvl>
    <w:lvl w:ilvl="8" w:tplc="B92C795E">
      <w:numFmt w:val="bullet"/>
      <w:lvlText w:val="•"/>
      <w:lvlJc w:val="left"/>
      <w:pPr>
        <w:ind w:left="8105" w:hanging="303"/>
      </w:pPr>
      <w:rPr>
        <w:rFonts w:hint="default"/>
        <w:lang w:val="en-US" w:eastAsia="en-US" w:bidi="ar-SA"/>
      </w:rPr>
    </w:lvl>
  </w:abstractNum>
  <w:abstractNum w:abstractNumId="18" w15:restartNumberingAfterBreak="0">
    <w:nsid w:val="2069137A"/>
    <w:multiLevelType w:val="hybridMultilevel"/>
    <w:tmpl w:val="AA9CB220"/>
    <w:lvl w:ilvl="0" w:tplc="186C66EC">
      <w:start w:val="1"/>
      <w:numFmt w:val="upperLetter"/>
      <w:lvlText w:val="%1)"/>
      <w:lvlJc w:val="left"/>
      <w:pPr>
        <w:ind w:left="418" w:hanging="303"/>
        <w:jc w:val="left"/>
      </w:pPr>
      <w:rPr>
        <w:rFonts w:hint="default"/>
        <w:spacing w:val="-1"/>
        <w:w w:val="100"/>
        <w:lang w:val="en-US" w:eastAsia="en-US" w:bidi="ar-SA"/>
      </w:rPr>
    </w:lvl>
    <w:lvl w:ilvl="1" w:tplc="DFF0BB98">
      <w:numFmt w:val="bullet"/>
      <w:lvlText w:val="•"/>
      <w:lvlJc w:val="left"/>
      <w:pPr>
        <w:ind w:left="1380" w:hanging="303"/>
      </w:pPr>
      <w:rPr>
        <w:rFonts w:hint="default"/>
        <w:lang w:val="en-US" w:eastAsia="en-US" w:bidi="ar-SA"/>
      </w:rPr>
    </w:lvl>
    <w:lvl w:ilvl="2" w:tplc="32B2245C">
      <w:numFmt w:val="bullet"/>
      <w:lvlText w:val="•"/>
      <w:lvlJc w:val="left"/>
      <w:pPr>
        <w:ind w:left="2341" w:hanging="303"/>
      </w:pPr>
      <w:rPr>
        <w:rFonts w:hint="default"/>
        <w:lang w:val="en-US" w:eastAsia="en-US" w:bidi="ar-SA"/>
      </w:rPr>
    </w:lvl>
    <w:lvl w:ilvl="3" w:tplc="2BCA28C2">
      <w:numFmt w:val="bullet"/>
      <w:lvlText w:val="•"/>
      <w:lvlJc w:val="left"/>
      <w:pPr>
        <w:ind w:left="3301" w:hanging="303"/>
      </w:pPr>
      <w:rPr>
        <w:rFonts w:hint="default"/>
        <w:lang w:val="en-US" w:eastAsia="en-US" w:bidi="ar-SA"/>
      </w:rPr>
    </w:lvl>
    <w:lvl w:ilvl="4" w:tplc="24FC4302">
      <w:numFmt w:val="bullet"/>
      <w:lvlText w:val="•"/>
      <w:lvlJc w:val="left"/>
      <w:pPr>
        <w:ind w:left="4262" w:hanging="303"/>
      </w:pPr>
      <w:rPr>
        <w:rFonts w:hint="default"/>
        <w:lang w:val="en-US" w:eastAsia="en-US" w:bidi="ar-SA"/>
      </w:rPr>
    </w:lvl>
    <w:lvl w:ilvl="5" w:tplc="3A6A78A2">
      <w:numFmt w:val="bullet"/>
      <w:lvlText w:val="•"/>
      <w:lvlJc w:val="left"/>
      <w:pPr>
        <w:ind w:left="5223" w:hanging="303"/>
      </w:pPr>
      <w:rPr>
        <w:rFonts w:hint="default"/>
        <w:lang w:val="en-US" w:eastAsia="en-US" w:bidi="ar-SA"/>
      </w:rPr>
    </w:lvl>
    <w:lvl w:ilvl="6" w:tplc="45182412">
      <w:numFmt w:val="bullet"/>
      <w:lvlText w:val="•"/>
      <w:lvlJc w:val="left"/>
      <w:pPr>
        <w:ind w:left="6183" w:hanging="303"/>
      </w:pPr>
      <w:rPr>
        <w:rFonts w:hint="default"/>
        <w:lang w:val="en-US" w:eastAsia="en-US" w:bidi="ar-SA"/>
      </w:rPr>
    </w:lvl>
    <w:lvl w:ilvl="7" w:tplc="22907802">
      <w:numFmt w:val="bullet"/>
      <w:lvlText w:val="•"/>
      <w:lvlJc w:val="left"/>
      <w:pPr>
        <w:ind w:left="7144" w:hanging="303"/>
      </w:pPr>
      <w:rPr>
        <w:rFonts w:hint="default"/>
        <w:lang w:val="en-US" w:eastAsia="en-US" w:bidi="ar-SA"/>
      </w:rPr>
    </w:lvl>
    <w:lvl w:ilvl="8" w:tplc="41444E78">
      <w:numFmt w:val="bullet"/>
      <w:lvlText w:val="•"/>
      <w:lvlJc w:val="left"/>
      <w:pPr>
        <w:ind w:left="8105" w:hanging="303"/>
      </w:pPr>
      <w:rPr>
        <w:rFonts w:hint="default"/>
        <w:lang w:val="en-US" w:eastAsia="en-US" w:bidi="ar-SA"/>
      </w:rPr>
    </w:lvl>
  </w:abstractNum>
  <w:abstractNum w:abstractNumId="19" w15:restartNumberingAfterBreak="0">
    <w:nsid w:val="231C103C"/>
    <w:multiLevelType w:val="hybridMultilevel"/>
    <w:tmpl w:val="FFFFFFFF"/>
    <w:lvl w:ilvl="0" w:tplc="38407E54">
      <w:start w:val="1"/>
      <w:numFmt w:val="upperLetter"/>
      <w:lvlText w:val="%1)"/>
      <w:lvlJc w:val="left"/>
      <w:pPr>
        <w:ind w:left="418" w:hanging="303"/>
      </w:pPr>
      <w:rPr>
        <w:rFonts w:cs="Times New Roman" w:hint="default"/>
        <w:spacing w:val="-1"/>
        <w:w w:val="100"/>
      </w:rPr>
    </w:lvl>
    <w:lvl w:ilvl="1" w:tplc="E94CAC32">
      <w:numFmt w:val="bullet"/>
      <w:lvlText w:val="•"/>
      <w:lvlJc w:val="left"/>
      <w:pPr>
        <w:ind w:left="1312" w:hanging="303"/>
      </w:pPr>
      <w:rPr>
        <w:rFonts w:hint="default"/>
      </w:rPr>
    </w:lvl>
    <w:lvl w:ilvl="2" w:tplc="A1F236DC">
      <w:numFmt w:val="bullet"/>
      <w:lvlText w:val="•"/>
      <w:lvlJc w:val="left"/>
      <w:pPr>
        <w:ind w:left="2205" w:hanging="303"/>
      </w:pPr>
      <w:rPr>
        <w:rFonts w:hint="default"/>
      </w:rPr>
    </w:lvl>
    <w:lvl w:ilvl="3" w:tplc="DCCE4FB0">
      <w:numFmt w:val="bullet"/>
      <w:lvlText w:val="•"/>
      <w:lvlJc w:val="left"/>
      <w:pPr>
        <w:ind w:left="3097" w:hanging="303"/>
      </w:pPr>
      <w:rPr>
        <w:rFonts w:hint="default"/>
      </w:rPr>
    </w:lvl>
    <w:lvl w:ilvl="4" w:tplc="A184C50E">
      <w:numFmt w:val="bullet"/>
      <w:lvlText w:val="•"/>
      <w:lvlJc w:val="left"/>
      <w:pPr>
        <w:ind w:left="3990" w:hanging="303"/>
      </w:pPr>
      <w:rPr>
        <w:rFonts w:hint="default"/>
      </w:rPr>
    </w:lvl>
    <w:lvl w:ilvl="5" w:tplc="573023C6">
      <w:numFmt w:val="bullet"/>
      <w:lvlText w:val="•"/>
      <w:lvlJc w:val="left"/>
      <w:pPr>
        <w:ind w:left="4883" w:hanging="303"/>
      </w:pPr>
      <w:rPr>
        <w:rFonts w:hint="default"/>
      </w:rPr>
    </w:lvl>
    <w:lvl w:ilvl="6" w:tplc="D2E8CE9A">
      <w:numFmt w:val="bullet"/>
      <w:lvlText w:val="•"/>
      <w:lvlJc w:val="left"/>
      <w:pPr>
        <w:ind w:left="5775" w:hanging="303"/>
      </w:pPr>
      <w:rPr>
        <w:rFonts w:hint="default"/>
      </w:rPr>
    </w:lvl>
    <w:lvl w:ilvl="7" w:tplc="8618AD62">
      <w:numFmt w:val="bullet"/>
      <w:lvlText w:val="•"/>
      <w:lvlJc w:val="left"/>
      <w:pPr>
        <w:ind w:left="6668" w:hanging="303"/>
      </w:pPr>
      <w:rPr>
        <w:rFonts w:hint="default"/>
      </w:rPr>
    </w:lvl>
    <w:lvl w:ilvl="8" w:tplc="23EEDE6C">
      <w:numFmt w:val="bullet"/>
      <w:lvlText w:val="•"/>
      <w:lvlJc w:val="left"/>
      <w:pPr>
        <w:ind w:left="7561" w:hanging="303"/>
      </w:pPr>
      <w:rPr>
        <w:rFonts w:hint="default"/>
      </w:rPr>
    </w:lvl>
  </w:abstractNum>
  <w:abstractNum w:abstractNumId="20" w15:restartNumberingAfterBreak="0">
    <w:nsid w:val="260550E1"/>
    <w:multiLevelType w:val="hybridMultilevel"/>
    <w:tmpl w:val="0DBC4AEE"/>
    <w:lvl w:ilvl="0" w:tplc="05C01194">
      <w:start w:val="1"/>
      <w:numFmt w:val="lowerRoman"/>
      <w:lvlText w:val="%1)"/>
      <w:lvlJc w:val="left"/>
      <w:pPr>
        <w:ind w:left="0"/>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1" w:tplc="D488E8FA">
      <w:start w:val="1"/>
      <w:numFmt w:val="lowerLetter"/>
      <w:lvlText w:val="%2"/>
      <w:lvlJc w:val="left"/>
      <w:pPr>
        <w:ind w:left="1440"/>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2" w:tplc="5402550E">
      <w:start w:val="1"/>
      <w:numFmt w:val="lowerRoman"/>
      <w:lvlText w:val="%3"/>
      <w:lvlJc w:val="left"/>
      <w:pPr>
        <w:ind w:left="2160"/>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3" w:tplc="912E1796">
      <w:start w:val="1"/>
      <w:numFmt w:val="decimal"/>
      <w:lvlText w:val="%4"/>
      <w:lvlJc w:val="left"/>
      <w:pPr>
        <w:ind w:left="2880"/>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4" w:tplc="1BD0729E">
      <w:start w:val="1"/>
      <w:numFmt w:val="lowerLetter"/>
      <w:lvlText w:val="%5"/>
      <w:lvlJc w:val="left"/>
      <w:pPr>
        <w:ind w:left="3600"/>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5" w:tplc="B422FB72">
      <w:start w:val="1"/>
      <w:numFmt w:val="lowerRoman"/>
      <w:lvlText w:val="%6"/>
      <w:lvlJc w:val="left"/>
      <w:pPr>
        <w:ind w:left="4320"/>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6" w:tplc="FC90ED02">
      <w:start w:val="1"/>
      <w:numFmt w:val="decimal"/>
      <w:lvlText w:val="%7"/>
      <w:lvlJc w:val="left"/>
      <w:pPr>
        <w:ind w:left="5040"/>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7" w:tplc="F6827218">
      <w:start w:val="1"/>
      <w:numFmt w:val="lowerLetter"/>
      <w:lvlText w:val="%8"/>
      <w:lvlJc w:val="left"/>
      <w:pPr>
        <w:ind w:left="5760"/>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8" w:tplc="99C248F4">
      <w:start w:val="1"/>
      <w:numFmt w:val="lowerRoman"/>
      <w:lvlText w:val="%9"/>
      <w:lvlJc w:val="left"/>
      <w:pPr>
        <w:ind w:left="6480"/>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270B0C7D"/>
    <w:multiLevelType w:val="hybridMultilevel"/>
    <w:tmpl w:val="FFFFFFFF"/>
    <w:lvl w:ilvl="0" w:tplc="04CC80E0">
      <w:start w:val="1"/>
      <w:numFmt w:val="upperLetter"/>
      <w:lvlText w:val="%1)"/>
      <w:lvlJc w:val="left"/>
      <w:pPr>
        <w:ind w:left="418" w:hanging="303"/>
      </w:pPr>
      <w:rPr>
        <w:rFonts w:cs="Times New Roman" w:hint="default"/>
        <w:spacing w:val="-1"/>
        <w:w w:val="100"/>
      </w:rPr>
    </w:lvl>
    <w:lvl w:ilvl="1" w:tplc="A148B28E">
      <w:numFmt w:val="bullet"/>
      <w:lvlText w:val="•"/>
      <w:lvlJc w:val="left"/>
      <w:pPr>
        <w:ind w:left="1312" w:hanging="303"/>
      </w:pPr>
      <w:rPr>
        <w:rFonts w:hint="default"/>
      </w:rPr>
    </w:lvl>
    <w:lvl w:ilvl="2" w:tplc="82CA07D4">
      <w:numFmt w:val="bullet"/>
      <w:lvlText w:val="•"/>
      <w:lvlJc w:val="left"/>
      <w:pPr>
        <w:ind w:left="2205" w:hanging="303"/>
      </w:pPr>
      <w:rPr>
        <w:rFonts w:hint="default"/>
      </w:rPr>
    </w:lvl>
    <w:lvl w:ilvl="3" w:tplc="C3CCFDEC">
      <w:numFmt w:val="bullet"/>
      <w:lvlText w:val="•"/>
      <w:lvlJc w:val="left"/>
      <w:pPr>
        <w:ind w:left="3097" w:hanging="303"/>
      </w:pPr>
      <w:rPr>
        <w:rFonts w:hint="default"/>
      </w:rPr>
    </w:lvl>
    <w:lvl w:ilvl="4" w:tplc="E640E19E">
      <w:numFmt w:val="bullet"/>
      <w:lvlText w:val="•"/>
      <w:lvlJc w:val="left"/>
      <w:pPr>
        <w:ind w:left="3990" w:hanging="303"/>
      </w:pPr>
      <w:rPr>
        <w:rFonts w:hint="default"/>
      </w:rPr>
    </w:lvl>
    <w:lvl w:ilvl="5" w:tplc="F5DA413C">
      <w:numFmt w:val="bullet"/>
      <w:lvlText w:val="•"/>
      <w:lvlJc w:val="left"/>
      <w:pPr>
        <w:ind w:left="4883" w:hanging="303"/>
      </w:pPr>
      <w:rPr>
        <w:rFonts w:hint="default"/>
      </w:rPr>
    </w:lvl>
    <w:lvl w:ilvl="6" w:tplc="1BFA85D4">
      <w:numFmt w:val="bullet"/>
      <w:lvlText w:val="•"/>
      <w:lvlJc w:val="left"/>
      <w:pPr>
        <w:ind w:left="5775" w:hanging="303"/>
      </w:pPr>
      <w:rPr>
        <w:rFonts w:hint="default"/>
      </w:rPr>
    </w:lvl>
    <w:lvl w:ilvl="7" w:tplc="783AB39A">
      <w:numFmt w:val="bullet"/>
      <w:lvlText w:val="•"/>
      <w:lvlJc w:val="left"/>
      <w:pPr>
        <w:ind w:left="6668" w:hanging="303"/>
      </w:pPr>
      <w:rPr>
        <w:rFonts w:hint="default"/>
      </w:rPr>
    </w:lvl>
    <w:lvl w:ilvl="8" w:tplc="AE2AF002">
      <w:numFmt w:val="bullet"/>
      <w:lvlText w:val="•"/>
      <w:lvlJc w:val="left"/>
      <w:pPr>
        <w:ind w:left="7561" w:hanging="303"/>
      </w:pPr>
      <w:rPr>
        <w:rFonts w:hint="default"/>
      </w:rPr>
    </w:lvl>
  </w:abstractNum>
  <w:abstractNum w:abstractNumId="22" w15:restartNumberingAfterBreak="0">
    <w:nsid w:val="29002515"/>
    <w:multiLevelType w:val="hybridMultilevel"/>
    <w:tmpl w:val="81FE6596"/>
    <w:lvl w:ilvl="0" w:tplc="ADFAE2AE">
      <w:start w:val="1"/>
      <w:numFmt w:val="upperLetter"/>
      <w:lvlText w:val="%1)"/>
      <w:lvlJc w:val="left"/>
      <w:pPr>
        <w:ind w:left="116" w:hanging="303"/>
        <w:jc w:val="left"/>
      </w:pPr>
      <w:rPr>
        <w:rFonts w:hint="default"/>
        <w:spacing w:val="-1"/>
        <w:w w:val="100"/>
        <w:lang w:val="en-US" w:eastAsia="en-US" w:bidi="ar-SA"/>
      </w:rPr>
    </w:lvl>
    <w:lvl w:ilvl="1" w:tplc="E74040B4">
      <w:numFmt w:val="bullet"/>
      <w:lvlText w:val="•"/>
      <w:lvlJc w:val="left"/>
      <w:pPr>
        <w:ind w:left="1110" w:hanging="303"/>
      </w:pPr>
      <w:rPr>
        <w:rFonts w:hint="default"/>
        <w:lang w:val="en-US" w:eastAsia="en-US" w:bidi="ar-SA"/>
      </w:rPr>
    </w:lvl>
    <w:lvl w:ilvl="2" w:tplc="B75CFCF2">
      <w:numFmt w:val="bullet"/>
      <w:lvlText w:val="•"/>
      <w:lvlJc w:val="left"/>
      <w:pPr>
        <w:ind w:left="2101" w:hanging="303"/>
      </w:pPr>
      <w:rPr>
        <w:rFonts w:hint="default"/>
        <w:lang w:val="en-US" w:eastAsia="en-US" w:bidi="ar-SA"/>
      </w:rPr>
    </w:lvl>
    <w:lvl w:ilvl="3" w:tplc="65C011FE">
      <w:numFmt w:val="bullet"/>
      <w:lvlText w:val="•"/>
      <w:lvlJc w:val="left"/>
      <w:pPr>
        <w:ind w:left="3091" w:hanging="303"/>
      </w:pPr>
      <w:rPr>
        <w:rFonts w:hint="default"/>
        <w:lang w:val="en-US" w:eastAsia="en-US" w:bidi="ar-SA"/>
      </w:rPr>
    </w:lvl>
    <w:lvl w:ilvl="4" w:tplc="AC3E3DB2">
      <w:numFmt w:val="bullet"/>
      <w:lvlText w:val="•"/>
      <w:lvlJc w:val="left"/>
      <w:pPr>
        <w:ind w:left="4082" w:hanging="303"/>
      </w:pPr>
      <w:rPr>
        <w:rFonts w:hint="default"/>
        <w:lang w:val="en-US" w:eastAsia="en-US" w:bidi="ar-SA"/>
      </w:rPr>
    </w:lvl>
    <w:lvl w:ilvl="5" w:tplc="32706FF8">
      <w:numFmt w:val="bullet"/>
      <w:lvlText w:val="•"/>
      <w:lvlJc w:val="left"/>
      <w:pPr>
        <w:ind w:left="5073" w:hanging="303"/>
      </w:pPr>
      <w:rPr>
        <w:rFonts w:hint="default"/>
        <w:lang w:val="en-US" w:eastAsia="en-US" w:bidi="ar-SA"/>
      </w:rPr>
    </w:lvl>
    <w:lvl w:ilvl="6" w:tplc="FCD293A0">
      <w:numFmt w:val="bullet"/>
      <w:lvlText w:val="•"/>
      <w:lvlJc w:val="left"/>
      <w:pPr>
        <w:ind w:left="6063" w:hanging="303"/>
      </w:pPr>
      <w:rPr>
        <w:rFonts w:hint="default"/>
        <w:lang w:val="en-US" w:eastAsia="en-US" w:bidi="ar-SA"/>
      </w:rPr>
    </w:lvl>
    <w:lvl w:ilvl="7" w:tplc="F3524B10">
      <w:numFmt w:val="bullet"/>
      <w:lvlText w:val="•"/>
      <w:lvlJc w:val="left"/>
      <w:pPr>
        <w:ind w:left="7054" w:hanging="303"/>
      </w:pPr>
      <w:rPr>
        <w:rFonts w:hint="default"/>
        <w:lang w:val="en-US" w:eastAsia="en-US" w:bidi="ar-SA"/>
      </w:rPr>
    </w:lvl>
    <w:lvl w:ilvl="8" w:tplc="09766788">
      <w:numFmt w:val="bullet"/>
      <w:lvlText w:val="•"/>
      <w:lvlJc w:val="left"/>
      <w:pPr>
        <w:ind w:left="8045" w:hanging="303"/>
      </w:pPr>
      <w:rPr>
        <w:rFonts w:hint="default"/>
        <w:lang w:val="en-US" w:eastAsia="en-US" w:bidi="ar-SA"/>
      </w:rPr>
    </w:lvl>
  </w:abstractNum>
  <w:abstractNum w:abstractNumId="23" w15:restartNumberingAfterBreak="0">
    <w:nsid w:val="2C4F0569"/>
    <w:multiLevelType w:val="hybridMultilevel"/>
    <w:tmpl w:val="689A48DC"/>
    <w:lvl w:ilvl="0" w:tplc="ADE22AD2">
      <w:start w:val="1"/>
      <w:numFmt w:val="upperLetter"/>
      <w:lvlText w:val="%1)"/>
      <w:lvlJc w:val="left"/>
      <w:pPr>
        <w:ind w:left="418" w:hanging="303"/>
        <w:jc w:val="left"/>
      </w:pPr>
      <w:rPr>
        <w:rFonts w:hint="default"/>
        <w:spacing w:val="-1"/>
        <w:w w:val="100"/>
        <w:lang w:val="en-US" w:eastAsia="en-US" w:bidi="ar-SA"/>
      </w:rPr>
    </w:lvl>
    <w:lvl w:ilvl="1" w:tplc="4196694E">
      <w:numFmt w:val="bullet"/>
      <w:lvlText w:val="•"/>
      <w:lvlJc w:val="left"/>
      <w:pPr>
        <w:ind w:left="1380" w:hanging="303"/>
      </w:pPr>
      <w:rPr>
        <w:rFonts w:hint="default"/>
        <w:lang w:val="en-US" w:eastAsia="en-US" w:bidi="ar-SA"/>
      </w:rPr>
    </w:lvl>
    <w:lvl w:ilvl="2" w:tplc="4C466676">
      <w:numFmt w:val="bullet"/>
      <w:lvlText w:val="•"/>
      <w:lvlJc w:val="left"/>
      <w:pPr>
        <w:ind w:left="2341" w:hanging="303"/>
      </w:pPr>
      <w:rPr>
        <w:rFonts w:hint="default"/>
        <w:lang w:val="en-US" w:eastAsia="en-US" w:bidi="ar-SA"/>
      </w:rPr>
    </w:lvl>
    <w:lvl w:ilvl="3" w:tplc="3AD6B5E4">
      <w:numFmt w:val="bullet"/>
      <w:lvlText w:val="•"/>
      <w:lvlJc w:val="left"/>
      <w:pPr>
        <w:ind w:left="3301" w:hanging="303"/>
      </w:pPr>
      <w:rPr>
        <w:rFonts w:hint="default"/>
        <w:lang w:val="en-US" w:eastAsia="en-US" w:bidi="ar-SA"/>
      </w:rPr>
    </w:lvl>
    <w:lvl w:ilvl="4" w:tplc="5A6AEA78">
      <w:numFmt w:val="bullet"/>
      <w:lvlText w:val="•"/>
      <w:lvlJc w:val="left"/>
      <w:pPr>
        <w:ind w:left="4262" w:hanging="303"/>
      </w:pPr>
      <w:rPr>
        <w:rFonts w:hint="default"/>
        <w:lang w:val="en-US" w:eastAsia="en-US" w:bidi="ar-SA"/>
      </w:rPr>
    </w:lvl>
    <w:lvl w:ilvl="5" w:tplc="99560BBE">
      <w:numFmt w:val="bullet"/>
      <w:lvlText w:val="•"/>
      <w:lvlJc w:val="left"/>
      <w:pPr>
        <w:ind w:left="5223" w:hanging="303"/>
      </w:pPr>
      <w:rPr>
        <w:rFonts w:hint="default"/>
        <w:lang w:val="en-US" w:eastAsia="en-US" w:bidi="ar-SA"/>
      </w:rPr>
    </w:lvl>
    <w:lvl w:ilvl="6" w:tplc="CFBE5B88">
      <w:numFmt w:val="bullet"/>
      <w:lvlText w:val="•"/>
      <w:lvlJc w:val="left"/>
      <w:pPr>
        <w:ind w:left="6183" w:hanging="303"/>
      </w:pPr>
      <w:rPr>
        <w:rFonts w:hint="default"/>
        <w:lang w:val="en-US" w:eastAsia="en-US" w:bidi="ar-SA"/>
      </w:rPr>
    </w:lvl>
    <w:lvl w:ilvl="7" w:tplc="D09C95E4">
      <w:numFmt w:val="bullet"/>
      <w:lvlText w:val="•"/>
      <w:lvlJc w:val="left"/>
      <w:pPr>
        <w:ind w:left="7144" w:hanging="303"/>
      </w:pPr>
      <w:rPr>
        <w:rFonts w:hint="default"/>
        <w:lang w:val="en-US" w:eastAsia="en-US" w:bidi="ar-SA"/>
      </w:rPr>
    </w:lvl>
    <w:lvl w:ilvl="8" w:tplc="D6448EFE">
      <w:numFmt w:val="bullet"/>
      <w:lvlText w:val="•"/>
      <w:lvlJc w:val="left"/>
      <w:pPr>
        <w:ind w:left="8105" w:hanging="303"/>
      </w:pPr>
      <w:rPr>
        <w:rFonts w:hint="default"/>
        <w:lang w:val="en-US" w:eastAsia="en-US" w:bidi="ar-SA"/>
      </w:rPr>
    </w:lvl>
  </w:abstractNum>
  <w:abstractNum w:abstractNumId="24" w15:restartNumberingAfterBreak="0">
    <w:nsid w:val="2CF2783B"/>
    <w:multiLevelType w:val="hybridMultilevel"/>
    <w:tmpl w:val="7D687696"/>
    <w:lvl w:ilvl="0" w:tplc="FA54F098">
      <w:start w:val="1"/>
      <w:numFmt w:val="upperLetter"/>
      <w:lvlText w:val="%1)"/>
      <w:lvlJc w:val="left"/>
      <w:pPr>
        <w:ind w:left="418" w:hanging="303"/>
        <w:jc w:val="left"/>
      </w:pPr>
      <w:rPr>
        <w:rFonts w:hint="default"/>
        <w:spacing w:val="-1"/>
        <w:w w:val="100"/>
        <w:lang w:val="en-US" w:eastAsia="en-US" w:bidi="ar-SA"/>
      </w:rPr>
    </w:lvl>
    <w:lvl w:ilvl="1" w:tplc="9A1E1DAA">
      <w:numFmt w:val="bullet"/>
      <w:lvlText w:val="•"/>
      <w:lvlJc w:val="left"/>
      <w:pPr>
        <w:ind w:left="1380" w:hanging="303"/>
      </w:pPr>
      <w:rPr>
        <w:rFonts w:hint="default"/>
        <w:lang w:val="en-US" w:eastAsia="en-US" w:bidi="ar-SA"/>
      </w:rPr>
    </w:lvl>
    <w:lvl w:ilvl="2" w:tplc="5DE80766">
      <w:numFmt w:val="bullet"/>
      <w:lvlText w:val="•"/>
      <w:lvlJc w:val="left"/>
      <w:pPr>
        <w:ind w:left="2341" w:hanging="303"/>
      </w:pPr>
      <w:rPr>
        <w:rFonts w:hint="default"/>
        <w:lang w:val="en-US" w:eastAsia="en-US" w:bidi="ar-SA"/>
      </w:rPr>
    </w:lvl>
    <w:lvl w:ilvl="3" w:tplc="20409B6C">
      <w:numFmt w:val="bullet"/>
      <w:lvlText w:val="•"/>
      <w:lvlJc w:val="left"/>
      <w:pPr>
        <w:ind w:left="3301" w:hanging="303"/>
      </w:pPr>
      <w:rPr>
        <w:rFonts w:hint="default"/>
        <w:lang w:val="en-US" w:eastAsia="en-US" w:bidi="ar-SA"/>
      </w:rPr>
    </w:lvl>
    <w:lvl w:ilvl="4" w:tplc="07B4D0F8">
      <w:numFmt w:val="bullet"/>
      <w:lvlText w:val="•"/>
      <w:lvlJc w:val="left"/>
      <w:pPr>
        <w:ind w:left="4262" w:hanging="303"/>
      </w:pPr>
      <w:rPr>
        <w:rFonts w:hint="default"/>
        <w:lang w:val="en-US" w:eastAsia="en-US" w:bidi="ar-SA"/>
      </w:rPr>
    </w:lvl>
    <w:lvl w:ilvl="5" w:tplc="5A8898B0">
      <w:numFmt w:val="bullet"/>
      <w:lvlText w:val="•"/>
      <w:lvlJc w:val="left"/>
      <w:pPr>
        <w:ind w:left="5223" w:hanging="303"/>
      </w:pPr>
      <w:rPr>
        <w:rFonts w:hint="default"/>
        <w:lang w:val="en-US" w:eastAsia="en-US" w:bidi="ar-SA"/>
      </w:rPr>
    </w:lvl>
    <w:lvl w:ilvl="6" w:tplc="3C1421F6">
      <w:numFmt w:val="bullet"/>
      <w:lvlText w:val="•"/>
      <w:lvlJc w:val="left"/>
      <w:pPr>
        <w:ind w:left="6183" w:hanging="303"/>
      </w:pPr>
      <w:rPr>
        <w:rFonts w:hint="default"/>
        <w:lang w:val="en-US" w:eastAsia="en-US" w:bidi="ar-SA"/>
      </w:rPr>
    </w:lvl>
    <w:lvl w:ilvl="7" w:tplc="65AAA198">
      <w:numFmt w:val="bullet"/>
      <w:lvlText w:val="•"/>
      <w:lvlJc w:val="left"/>
      <w:pPr>
        <w:ind w:left="7144" w:hanging="303"/>
      </w:pPr>
      <w:rPr>
        <w:rFonts w:hint="default"/>
        <w:lang w:val="en-US" w:eastAsia="en-US" w:bidi="ar-SA"/>
      </w:rPr>
    </w:lvl>
    <w:lvl w:ilvl="8" w:tplc="B7E445D6">
      <w:numFmt w:val="bullet"/>
      <w:lvlText w:val="•"/>
      <w:lvlJc w:val="left"/>
      <w:pPr>
        <w:ind w:left="8105" w:hanging="303"/>
      </w:pPr>
      <w:rPr>
        <w:rFonts w:hint="default"/>
        <w:lang w:val="en-US" w:eastAsia="en-US" w:bidi="ar-SA"/>
      </w:rPr>
    </w:lvl>
  </w:abstractNum>
  <w:abstractNum w:abstractNumId="25" w15:restartNumberingAfterBreak="0">
    <w:nsid w:val="2DCA631D"/>
    <w:multiLevelType w:val="hybridMultilevel"/>
    <w:tmpl w:val="FFFFFFFF"/>
    <w:lvl w:ilvl="0" w:tplc="D2BAE91C">
      <w:start w:val="1"/>
      <w:numFmt w:val="upperLetter"/>
      <w:lvlText w:val="%1)"/>
      <w:lvlJc w:val="left"/>
      <w:pPr>
        <w:ind w:left="418" w:hanging="303"/>
      </w:pPr>
      <w:rPr>
        <w:rFonts w:cs="Times New Roman" w:hint="default"/>
        <w:spacing w:val="-1"/>
        <w:w w:val="100"/>
      </w:rPr>
    </w:lvl>
    <w:lvl w:ilvl="1" w:tplc="88B88758">
      <w:numFmt w:val="bullet"/>
      <w:lvlText w:val="•"/>
      <w:lvlJc w:val="left"/>
      <w:pPr>
        <w:ind w:left="1312" w:hanging="303"/>
      </w:pPr>
      <w:rPr>
        <w:rFonts w:hint="default"/>
      </w:rPr>
    </w:lvl>
    <w:lvl w:ilvl="2" w:tplc="B1BAA5E2">
      <w:numFmt w:val="bullet"/>
      <w:lvlText w:val="•"/>
      <w:lvlJc w:val="left"/>
      <w:pPr>
        <w:ind w:left="2205" w:hanging="303"/>
      </w:pPr>
      <w:rPr>
        <w:rFonts w:hint="default"/>
      </w:rPr>
    </w:lvl>
    <w:lvl w:ilvl="3" w:tplc="49604B5C">
      <w:numFmt w:val="bullet"/>
      <w:lvlText w:val="•"/>
      <w:lvlJc w:val="left"/>
      <w:pPr>
        <w:ind w:left="3097" w:hanging="303"/>
      </w:pPr>
      <w:rPr>
        <w:rFonts w:hint="default"/>
      </w:rPr>
    </w:lvl>
    <w:lvl w:ilvl="4" w:tplc="5FA6C46E">
      <w:numFmt w:val="bullet"/>
      <w:lvlText w:val="•"/>
      <w:lvlJc w:val="left"/>
      <w:pPr>
        <w:ind w:left="3990" w:hanging="303"/>
      </w:pPr>
      <w:rPr>
        <w:rFonts w:hint="default"/>
      </w:rPr>
    </w:lvl>
    <w:lvl w:ilvl="5" w:tplc="369A0E02">
      <w:numFmt w:val="bullet"/>
      <w:lvlText w:val="•"/>
      <w:lvlJc w:val="left"/>
      <w:pPr>
        <w:ind w:left="4883" w:hanging="303"/>
      </w:pPr>
      <w:rPr>
        <w:rFonts w:hint="default"/>
      </w:rPr>
    </w:lvl>
    <w:lvl w:ilvl="6" w:tplc="D9E4858E">
      <w:numFmt w:val="bullet"/>
      <w:lvlText w:val="•"/>
      <w:lvlJc w:val="left"/>
      <w:pPr>
        <w:ind w:left="5775" w:hanging="303"/>
      </w:pPr>
      <w:rPr>
        <w:rFonts w:hint="default"/>
      </w:rPr>
    </w:lvl>
    <w:lvl w:ilvl="7" w:tplc="107A9E1E">
      <w:numFmt w:val="bullet"/>
      <w:lvlText w:val="•"/>
      <w:lvlJc w:val="left"/>
      <w:pPr>
        <w:ind w:left="6668" w:hanging="303"/>
      </w:pPr>
      <w:rPr>
        <w:rFonts w:hint="default"/>
      </w:rPr>
    </w:lvl>
    <w:lvl w:ilvl="8" w:tplc="64EABD62">
      <w:numFmt w:val="bullet"/>
      <w:lvlText w:val="•"/>
      <w:lvlJc w:val="left"/>
      <w:pPr>
        <w:ind w:left="7561" w:hanging="303"/>
      </w:pPr>
      <w:rPr>
        <w:rFonts w:hint="default"/>
      </w:rPr>
    </w:lvl>
  </w:abstractNum>
  <w:abstractNum w:abstractNumId="26" w15:restartNumberingAfterBreak="0">
    <w:nsid w:val="380567CF"/>
    <w:multiLevelType w:val="hybridMultilevel"/>
    <w:tmpl w:val="8CCC06F4"/>
    <w:lvl w:ilvl="0" w:tplc="2DEE8418">
      <w:start w:val="1"/>
      <w:numFmt w:val="upperLetter"/>
      <w:lvlText w:val="%1)"/>
      <w:lvlJc w:val="left"/>
      <w:pPr>
        <w:ind w:left="418" w:hanging="303"/>
        <w:jc w:val="left"/>
      </w:pPr>
      <w:rPr>
        <w:rFonts w:hint="default"/>
        <w:spacing w:val="-1"/>
        <w:w w:val="100"/>
        <w:lang w:val="en-US" w:eastAsia="en-US" w:bidi="ar-SA"/>
      </w:rPr>
    </w:lvl>
    <w:lvl w:ilvl="1" w:tplc="FE4EA1C2">
      <w:numFmt w:val="bullet"/>
      <w:lvlText w:val="•"/>
      <w:lvlJc w:val="left"/>
      <w:pPr>
        <w:ind w:left="1380" w:hanging="303"/>
      </w:pPr>
      <w:rPr>
        <w:rFonts w:hint="default"/>
        <w:lang w:val="en-US" w:eastAsia="en-US" w:bidi="ar-SA"/>
      </w:rPr>
    </w:lvl>
    <w:lvl w:ilvl="2" w:tplc="1B863916">
      <w:numFmt w:val="bullet"/>
      <w:lvlText w:val="•"/>
      <w:lvlJc w:val="left"/>
      <w:pPr>
        <w:ind w:left="2341" w:hanging="303"/>
      </w:pPr>
      <w:rPr>
        <w:rFonts w:hint="default"/>
        <w:lang w:val="en-US" w:eastAsia="en-US" w:bidi="ar-SA"/>
      </w:rPr>
    </w:lvl>
    <w:lvl w:ilvl="3" w:tplc="6F688AE0">
      <w:numFmt w:val="bullet"/>
      <w:lvlText w:val="•"/>
      <w:lvlJc w:val="left"/>
      <w:pPr>
        <w:ind w:left="3301" w:hanging="303"/>
      </w:pPr>
      <w:rPr>
        <w:rFonts w:hint="default"/>
        <w:lang w:val="en-US" w:eastAsia="en-US" w:bidi="ar-SA"/>
      </w:rPr>
    </w:lvl>
    <w:lvl w:ilvl="4" w:tplc="596CE37A">
      <w:numFmt w:val="bullet"/>
      <w:lvlText w:val="•"/>
      <w:lvlJc w:val="left"/>
      <w:pPr>
        <w:ind w:left="4262" w:hanging="303"/>
      </w:pPr>
      <w:rPr>
        <w:rFonts w:hint="default"/>
        <w:lang w:val="en-US" w:eastAsia="en-US" w:bidi="ar-SA"/>
      </w:rPr>
    </w:lvl>
    <w:lvl w:ilvl="5" w:tplc="3A80A40E">
      <w:numFmt w:val="bullet"/>
      <w:lvlText w:val="•"/>
      <w:lvlJc w:val="left"/>
      <w:pPr>
        <w:ind w:left="5223" w:hanging="303"/>
      </w:pPr>
      <w:rPr>
        <w:rFonts w:hint="default"/>
        <w:lang w:val="en-US" w:eastAsia="en-US" w:bidi="ar-SA"/>
      </w:rPr>
    </w:lvl>
    <w:lvl w:ilvl="6" w:tplc="36CE0A7A">
      <w:numFmt w:val="bullet"/>
      <w:lvlText w:val="•"/>
      <w:lvlJc w:val="left"/>
      <w:pPr>
        <w:ind w:left="6183" w:hanging="303"/>
      </w:pPr>
      <w:rPr>
        <w:rFonts w:hint="default"/>
        <w:lang w:val="en-US" w:eastAsia="en-US" w:bidi="ar-SA"/>
      </w:rPr>
    </w:lvl>
    <w:lvl w:ilvl="7" w:tplc="2F0E8904">
      <w:numFmt w:val="bullet"/>
      <w:lvlText w:val="•"/>
      <w:lvlJc w:val="left"/>
      <w:pPr>
        <w:ind w:left="7144" w:hanging="303"/>
      </w:pPr>
      <w:rPr>
        <w:rFonts w:hint="default"/>
        <w:lang w:val="en-US" w:eastAsia="en-US" w:bidi="ar-SA"/>
      </w:rPr>
    </w:lvl>
    <w:lvl w:ilvl="8" w:tplc="C0AC16A0">
      <w:numFmt w:val="bullet"/>
      <w:lvlText w:val="•"/>
      <w:lvlJc w:val="left"/>
      <w:pPr>
        <w:ind w:left="8105" w:hanging="303"/>
      </w:pPr>
      <w:rPr>
        <w:rFonts w:hint="default"/>
        <w:lang w:val="en-US" w:eastAsia="en-US" w:bidi="ar-SA"/>
      </w:rPr>
    </w:lvl>
  </w:abstractNum>
  <w:abstractNum w:abstractNumId="27" w15:restartNumberingAfterBreak="0">
    <w:nsid w:val="3D077CDE"/>
    <w:multiLevelType w:val="hybridMultilevel"/>
    <w:tmpl w:val="FFFFFFFF"/>
    <w:lvl w:ilvl="0" w:tplc="9EF235E0">
      <w:start w:val="1"/>
      <w:numFmt w:val="upperLetter"/>
      <w:lvlText w:val="%1)"/>
      <w:lvlJc w:val="left"/>
      <w:pPr>
        <w:ind w:left="418" w:hanging="303"/>
      </w:pPr>
      <w:rPr>
        <w:rFonts w:cs="Times New Roman" w:hint="default"/>
        <w:spacing w:val="-1"/>
        <w:w w:val="100"/>
      </w:rPr>
    </w:lvl>
    <w:lvl w:ilvl="1" w:tplc="641C24D6">
      <w:numFmt w:val="bullet"/>
      <w:lvlText w:val="•"/>
      <w:lvlJc w:val="left"/>
      <w:pPr>
        <w:ind w:left="1312" w:hanging="303"/>
      </w:pPr>
      <w:rPr>
        <w:rFonts w:hint="default"/>
      </w:rPr>
    </w:lvl>
    <w:lvl w:ilvl="2" w:tplc="6A28F580">
      <w:numFmt w:val="bullet"/>
      <w:lvlText w:val="•"/>
      <w:lvlJc w:val="left"/>
      <w:pPr>
        <w:ind w:left="2205" w:hanging="303"/>
      </w:pPr>
      <w:rPr>
        <w:rFonts w:hint="default"/>
      </w:rPr>
    </w:lvl>
    <w:lvl w:ilvl="3" w:tplc="B62AD64C">
      <w:numFmt w:val="bullet"/>
      <w:lvlText w:val="•"/>
      <w:lvlJc w:val="left"/>
      <w:pPr>
        <w:ind w:left="3097" w:hanging="303"/>
      </w:pPr>
      <w:rPr>
        <w:rFonts w:hint="default"/>
      </w:rPr>
    </w:lvl>
    <w:lvl w:ilvl="4" w:tplc="CDC2221A">
      <w:numFmt w:val="bullet"/>
      <w:lvlText w:val="•"/>
      <w:lvlJc w:val="left"/>
      <w:pPr>
        <w:ind w:left="3990" w:hanging="303"/>
      </w:pPr>
      <w:rPr>
        <w:rFonts w:hint="default"/>
      </w:rPr>
    </w:lvl>
    <w:lvl w:ilvl="5" w:tplc="B1361558">
      <w:numFmt w:val="bullet"/>
      <w:lvlText w:val="•"/>
      <w:lvlJc w:val="left"/>
      <w:pPr>
        <w:ind w:left="4883" w:hanging="303"/>
      </w:pPr>
      <w:rPr>
        <w:rFonts w:hint="default"/>
      </w:rPr>
    </w:lvl>
    <w:lvl w:ilvl="6" w:tplc="57DAE1CC">
      <w:numFmt w:val="bullet"/>
      <w:lvlText w:val="•"/>
      <w:lvlJc w:val="left"/>
      <w:pPr>
        <w:ind w:left="5775" w:hanging="303"/>
      </w:pPr>
      <w:rPr>
        <w:rFonts w:hint="default"/>
      </w:rPr>
    </w:lvl>
    <w:lvl w:ilvl="7" w:tplc="CB3EAB80">
      <w:numFmt w:val="bullet"/>
      <w:lvlText w:val="•"/>
      <w:lvlJc w:val="left"/>
      <w:pPr>
        <w:ind w:left="6668" w:hanging="303"/>
      </w:pPr>
      <w:rPr>
        <w:rFonts w:hint="default"/>
      </w:rPr>
    </w:lvl>
    <w:lvl w:ilvl="8" w:tplc="F5E03B76">
      <w:numFmt w:val="bullet"/>
      <w:lvlText w:val="•"/>
      <w:lvlJc w:val="left"/>
      <w:pPr>
        <w:ind w:left="7561" w:hanging="303"/>
      </w:pPr>
      <w:rPr>
        <w:rFonts w:hint="default"/>
      </w:rPr>
    </w:lvl>
  </w:abstractNum>
  <w:abstractNum w:abstractNumId="28" w15:restartNumberingAfterBreak="0">
    <w:nsid w:val="3DD72CE6"/>
    <w:multiLevelType w:val="hybridMultilevel"/>
    <w:tmpl w:val="FFFFFFFF"/>
    <w:lvl w:ilvl="0" w:tplc="49D844E8">
      <w:start w:val="1"/>
      <w:numFmt w:val="upperLetter"/>
      <w:lvlText w:val="%1)"/>
      <w:lvlJc w:val="left"/>
      <w:pPr>
        <w:ind w:left="418" w:hanging="303"/>
      </w:pPr>
      <w:rPr>
        <w:rFonts w:cs="Times New Roman" w:hint="default"/>
        <w:spacing w:val="-1"/>
        <w:w w:val="100"/>
      </w:rPr>
    </w:lvl>
    <w:lvl w:ilvl="1" w:tplc="EBC21B80">
      <w:numFmt w:val="bullet"/>
      <w:lvlText w:val="•"/>
      <w:lvlJc w:val="left"/>
      <w:pPr>
        <w:ind w:left="1312" w:hanging="303"/>
      </w:pPr>
      <w:rPr>
        <w:rFonts w:hint="default"/>
      </w:rPr>
    </w:lvl>
    <w:lvl w:ilvl="2" w:tplc="86E8D242">
      <w:numFmt w:val="bullet"/>
      <w:lvlText w:val="•"/>
      <w:lvlJc w:val="left"/>
      <w:pPr>
        <w:ind w:left="2205" w:hanging="303"/>
      </w:pPr>
      <w:rPr>
        <w:rFonts w:hint="default"/>
      </w:rPr>
    </w:lvl>
    <w:lvl w:ilvl="3" w:tplc="CE263244">
      <w:numFmt w:val="bullet"/>
      <w:lvlText w:val="•"/>
      <w:lvlJc w:val="left"/>
      <w:pPr>
        <w:ind w:left="3097" w:hanging="303"/>
      </w:pPr>
      <w:rPr>
        <w:rFonts w:hint="default"/>
      </w:rPr>
    </w:lvl>
    <w:lvl w:ilvl="4" w:tplc="D65E7962">
      <w:numFmt w:val="bullet"/>
      <w:lvlText w:val="•"/>
      <w:lvlJc w:val="left"/>
      <w:pPr>
        <w:ind w:left="3990" w:hanging="303"/>
      </w:pPr>
      <w:rPr>
        <w:rFonts w:hint="default"/>
      </w:rPr>
    </w:lvl>
    <w:lvl w:ilvl="5" w:tplc="424E36B4">
      <w:numFmt w:val="bullet"/>
      <w:lvlText w:val="•"/>
      <w:lvlJc w:val="left"/>
      <w:pPr>
        <w:ind w:left="4883" w:hanging="303"/>
      </w:pPr>
      <w:rPr>
        <w:rFonts w:hint="default"/>
      </w:rPr>
    </w:lvl>
    <w:lvl w:ilvl="6" w:tplc="E08AAD42">
      <w:numFmt w:val="bullet"/>
      <w:lvlText w:val="•"/>
      <w:lvlJc w:val="left"/>
      <w:pPr>
        <w:ind w:left="5775" w:hanging="303"/>
      </w:pPr>
      <w:rPr>
        <w:rFonts w:hint="default"/>
      </w:rPr>
    </w:lvl>
    <w:lvl w:ilvl="7" w:tplc="419C66E0">
      <w:numFmt w:val="bullet"/>
      <w:lvlText w:val="•"/>
      <w:lvlJc w:val="left"/>
      <w:pPr>
        <w:ind w:left="6668" w:hanging="303"/>
      </w:pPr>
      <w:rPr>
        <w:rFonts w:hint="default"/>
      </w:rPr>
    </w:lvl>
    <w:lvl w:ilvl="8" w:tplc="36026092">
      <w:numFmt w:val="bullet"/>
      <w:lvlText w:val="•"/>
      <w:lvlJc w:val="left"/>
      <w:pPr>
        <w:ind w:left="7561" w:hanging="303"/>
      </w:pPr>
      <w:rPr>
        <w:rFonts w:hint="default"/>
      </w:rPr>
    </w:lvl>
  </w:abstractNum>
  <w:abstractNum w:abstractNumId="29" w15:restartNumberingAfterBreak="0">
    <w:nsid w:val="43C114A2"/>
    <w:multiLevelType w:val="hybridMultilevel"/>
    <w:tmpl w:val="5A3AC9DC"/>
    <w:lvl w:ilvl="0" w:tplc="85E4E93A">
      <w:start w:val="1"/>
      <w:numFmt w:val="upperLetter"/>
      <w:lvlText w:val="%1)"/>
      <w:lvlJc w:val="left"/>
      <w:pPr>
        <w:ind w:left="418" w:hanging="303"/>
        <w:jc w:val="left"/>
      </w:pPr>
      <w:rPr>
        <w:rFonts w:hint="default"/>
        <w:spacing w:val="-1"/>
        <w:w w:val="100"/>
        <w:lang w:val="en-US" w:eastAsia="en-US" w:bidi="ar-SA"/>
      </w:rPr>
    </w:lvl>
    <w:lvl w:ilvl="1" w:tplc="EB08156C">
      <w:numFmt w:val="bullet"/>
      <w:lvlText w:val="•"/>
      <w:lvlJc w:val="left"/>
      <w:pPr>
        <w:ind w:left="1380" w:hanging="303"/>
      </w:pPr>
      <w:rPr>
        <w:rFonts w:hint="default"/>
        <w:lang w:val="en-US" w:eastAsia="en-US" w:bidi="ar-SA"/>
      </w:rPr>
    </w:lvl>
    <w:lvl w:ilvl="2" w:tplc="0CFA21F2">
      <w:numFmt w:val="bullet"/>
      <w:lvlText w:val="•"/>
      <w:lvlJc w:val="left"/>
      <w:pPr>
        <w:ind w:left="2341" w:hanging="303"/>
      </w:pPr>
      <w:rPr>
        <w:rFonts w:hint="default"/>
        <w:lang w:val="en-US" w:eastAsia="en-US" w:bidi="ar-SA"/>
      </w:rPr>
    </w:lvl>
    <w:lvl w:ilvl="3" w:tplc="86A84C6E">
      <w:numFmt w:val="bullet"/>
      <w:lvlText w:val="•"/>
      <w:lvlJc w:val="left"/>
      <w:pPr>
        <w:ind w:left="3301" w:hanging="303"/>
      </w:pPr>
      <w:rPr>
        <w:rFonts w:hint="default"/>
        <w:lang w:val="en-US" w:eastAsia="en-US" w:bidi="ar-SA"/>
      </w:rPr>
    </w:lvl>
    <w:lvl w:ilvl="4" w:tplc="8E36560C">
      <w:numFmt w:val="bullet"/>
      <w:lvlText w:val="•"/>
      <w:lvlJc w:val="left"/>
      <w:pPr>
        <w:ind w:left="4262" w:hanging="303"/>
      </w:pPr>
      <w:rPr>
        <w:rFonts w:hint="default"/>
        <w:lang w:val="en-US" w:eastAsia="en-US" w:bidi="ar-SA"/>
      </w:rPr>
    </w:lvl>
    <w:lvl w:ilvl="5" w:tplc="71D2EE2C">
      <w:numFmt w:val="bullet"/>
      <w:lvlText w:val="•"/>
      <w:lvlJc w:val="left"/>
      <w:pPr>
        <w:ind w:left="5223" w:hanging="303"/>
      </w:pPr>
      <w:rPr>
        <w:rFonts w:hint="default"/>
        <w:lang w:val="en-US" w:eastAsia="en-US" w:bidi="ar-SA"/>
      </w:rPr>
    </w:lvl>
    <w:lvl w:ilvl="6" w:tplc="9AEE1110">
      <w:numFmt w:val="bullet"/>
      <w:lvlText w:val="•"/>
      <w:lvlJc w:val="left"/>
      <w:pPr>
        <w:ind w:left="6183" w:hanging="303"/>
      </w:pPr>
      <w:rPr>
        <w:rFonts w:hint="default"/>
        <w:lang w:val="en-US" w:eastAsia="en-US" w:bidi="ar-SA"/>
      </w:rPr>
    </w:lvl>
    <w:lvl w:ilvl="7" w:tplc="DF68137E">
      <w:numFmt w:val="bullet"/>
      <w:lvlText w:val="•"/>
      <w:lvlJc w:val="left"/>
      <w:pPr>
        <w:ind w:left="7144" w:hanging="303"/>
      </w:pPr>
      <w:rPr>
        <w:rFonts w:hint="default"/>
        <w:lang w:val="en-US" w:eastAsia="en-US" w:bidi="ar-SA"/>
      </w:rPr>
    </w:lvl>
    <w:lvl w:ilvl="8" w:tplc="1630AA6A">
      <w:numFmt w:val="bullet"/>
      <w:lvlText w:val="•"/>
      <w:lvlJc w:val="left"/>
      <w:pPr>
        <w:ind w:left="8105" w:hanging="303"/>
      </w:pPr>
      <w:rPr>
        <w:rFonts w:hint="default"/>
        <w:lang w:val="en-US" w:eastAsia="en-US" w:bidi="ar-SA"/>
      </w:rPr>
    </w:lvl>
  </w:abstractNum>
  <w:abstractNum w:abstractNumId="30" w15:restartNumberingAfterBreak="0">
    <w:nsid w:val="4A9D2503"/>
    <w:multiLevelType w:val="hybridMultilevel"/>
    <w:tmpl w:val="FFFFFFFF"/>
    <w:lvl w:ilvl="0" w:tplc="3E3E585A">
      <w:start w:val="1"/>
      <w:numFmt w:val="upperLetter"/>
      <w:lvlText w:val="%1)"/>
      <w:lvlJc w:val="left"/>
      <w:pPr>
        <w:ind w:left="418" w:hanging="303"/>
      </w:pPr>
      <w:rPr>
        <w:rFonts w:cs="Times New Roman" w:hint="default"/>
        <w:spacing w:val="-1"/>
        <w:w w:val="100"/>
      </w:rPr>
    </w:lvl>
    <w:lvl w:ilvl="1" w:tplc="F66E8500">
      <w:numFmt w:val="bullet"/>
      <w:lvlText w:val="•"/>
      <w:lvlJc w:val="left"/>
      <w:pPr>
        <w:ind w:left="1312" w:hanging="303"/>
      </w:pPr>
      <w:rPr>
        <w:rFonts w:hint="default"/>
      </w:rPr>
    </w:lvl>
    <w:lvl w:ilvl="2" w:tplc="F9E8D59C">
      <w:numFmt w:val="bullet"/>
      <w:lvlText w:val="•"/>
      <w:lvlJc w:val="left"/>
      <w:pPr>
        <w:ind w:left="2205" w:hanging="303"/>
      </w:pPr>
      <w:rPr>
        <w:rFonts w:hint="default"/>
      </w:rPr>
    </w:lvl>
    <w:lvl w:ilvl="3" w:tplc="5C6C10AC">
      <w:numFmt w:val="bullet"/>
      <w:lvlText w:val="•"/>
      <w:lvlJc w:val="left"/>
      <w:pPr>
        <w:ind w:left="3097" w:hanging="303"/>
      </w:pPr>
      <w:rPr>
        <w:rFonts w:hint="default"/>
      </w:rPr>
    </w:lvl>
    <w:lvl w:ilvl="4" w:tplc="DB363428">
      <w:numFmt w:val="bullet"/>
      <w:lvlText w:val="•"/>
      <w:lvlJc w:val="left"/>
      <w:pPr>
        <w:ind w:left="3990" w:hanging="303"/>
      </w:pPr>
      <w:rPr>
        <w:rFonts w:hint="default"/>
      </w:rPr>
    </w:lvl>
    <w:lvl w:ilvl="5" w:tplc="4EEA0106">
      <w:numFmt w:val="bullet"/>
      <w:lvlText w:val="•"/>
      <w:lvlJc w:val="left"/>
      <w:pPr>
        <w:ind w:left="4883" w:hanging="303"/>
      </w:pPr>
      <w:rPr>
        <w:rFonts w:hint="default"/>
      </w:rPr>
    </w:lvl>
    <w:lvl w:ilvl="6" w:tplc="BE4C20AE">
      <w:numFmt w:val="bullet"/>
      <w:lvlText w:val="•"/>
      <w:lvlJc w:val="left"/>
      <w:pPr>
        <w:ind w:left="5775" w:hanging="303"/>
      </w:pPr>
      <w:rPr>
        <w:rFonts w:hint="default"/>
      </w:rPr>
    </w:lvl>
    <w:lvl w:ilvl="7" w:tplc="244E320C">
      <w:numFmt w:val="bullet"/>
      <w:lvlText w:val="•"/>
      <w:lvlJc w:val="left"/>
      <w:pPr>
        <w:ind w:left="6668" w:hanging="303"/>
      </w:pPr>
      <w:rPr>
        <w:rFonts w:hint="default"/>
      </w:rPr>
    </w:lvl>
    <w:lvl w:ilvl="8" w:tplc="52887E06">
      <w:numFmt w:val="bullet"/>
      <w:lvlText w:val="•"/>
      <w:lvlJc w:val="left"/>
      <w:pPr>
        <w:ind w:left="7561" w:hanging="303"/>
      </w:pPr>
      <w:rPr>
        <w:rFonts w:hint="default"/>
      </w:rPr>
    </w:lvl>
  </w:abstractNum>
  <w:abstractNum w:abstractNumId="31" w15:restartNumberingAfterBreak="0">
    <w:nsid w:val="4ED33833"/>
    <w:multiLevelType w:val="hybridMultilevel"/>
    <w:tmpl w:val="53D8E362"/>
    <w:lvl w:ilvl="0" w:tplc="DE98E7E0">
      <w:start w:val="1"/>
      <w:numFmt w:val="upperLetter"/>
      <w:lvlText w:val="%1)"/>
      <w:lvlJc w:val="left"/>
      <w:pPr>
        <w:ind w:left="418" w:hanging="303"/>
        <w:jc w:val="left"/>
      </w:pPr>
      <w:rPr>
        <w:rFonts w:hint="default"/>
        <w:spacing w:val="-1"/>
        <w:w w:val="100"/>
        <w:lang w:val="en-US" w:eastAsia="en-US" w:bidi="ar-SA"/>
      </w:rPr>
    </w:lvl>
    <w:lvl w:ilvl="1" w:tplc="32CE6E4C">
      <w:numFmt w:val="bullet"/>
      <w:lvlText w:val="•"/>
      <w:lvlJc w:val="left"/>
      <w:pPr>
        <w:ind w:left="1380" w:hanging="303"/>
      </w:pPr>
      <w:rPr>
        <w:rFonts w:hint="default"/>
        <w:lang w:val="en-US" w:eastAsia="en-US" w:bidi="ar-SA"/>
      </w:rPr>
    </w:lvl>
    <w:lvl w:ilvl="2" w:tplc="F72AC698">
      <w:numFmt w:val="bullet"/>
      <w:lvlText w:val="•"/>
      <w:lvlJc w:val="left"/>
      <w:pPr>
        <w:ind w:left="2341" w:hanging="303"/>
      </w:pPr>
      <w:rPr>
        <w:rFonts w:hint="default"/>
        <w:lang w:val="en-US" w:eastAsia="en-US" w:bidi="ar-SA"/>
      </w:rPr>
    </w:lvl>
    <w:lvl w:ilvl="3" w:tplc="37E6C5C0">
      <w:numFmt w:val="bullet"/>
      <w:lvlText w:val="•"/>
      <w:lvlJc w:val="left"/>
      <w:pPr>
        <w:ind w:left="3301" w:hanging="303"/>
      </w:pPr>
      <w:rPr>
        <w:rFonts w:hint="default"/>
        <w:lang w:val="en-US" w:eastAsia="en-US" w:bidi="ar-SA"/>
      </w:rPr>
    </w:lvl>
    <w:lvl w:ilvl="4" w:tplc="00180B56">
      <w:numFmt w:val="bullet"/>
      <w:lvlText w:val="•"/>
      <w:lvlJc w:val="left"/>
      <w:pPr>
        <w:ind w:left="4262" w:hanging="303"/>
      </w:pPr>
      <w:rPr>
        <w:rFonts w:hint="default"/>
        <w:lang w:val="en-US" w:eastAsia="en-US" w:bidi="ar-SA"/>
      </w:rPr>
    </w:lvl>
    <w:lvl w:ilvl="5" w:tplc="45F43020">
      <w:numFmt w:val="bullet"/>
      <w:lvlText w:val="•"/>
      <w:lvlJc w:val="left"/>
      <w:pPr>
        <w:ind w:left="5223" w:hanging="303"/>
      </w:pPr>
      <w:rPr>
        <w:rFonts w:hint="default"/>
        <w:lang w:val="en-US" w:eastAsia="en-US" w:bidi="ar-SA"/>
      </w:rPr>
    </w:lvl>
    <w:lvl w:ilvl="6" w:tplc="9D3EECC8">
      <w:numFmt w:val="bullet"/>
      <w:lvlText w:val="•"/>
      <w:lvlJc w:val="left"/>
      <w:pPr>
        <w:ind w:left="6183" w:hanging="303"/>
      </w:pPr>
      <w:rPr>
        <w:rFonts w:hint="default"/>
        <w:lang w:val="en-US" w:eastAsia="en-US" w:bidi="ar-SA"/>
      </w:rPr>
    </w:lvl>
    <w:lvl w:ilvl="7" w:tplc="34A89CE4">
      <w:numFmt w:val="bullet"/>
      <w:lvlText w:val="•"/>
      <w:lvlJc w:val="left"/>
      <w:pPr>
        <w:ind w:left="7144" w:hanging="303"/>
      </w:pPr>
      <w:rPr>
        <w:rFonts w:hint="default"/>
        <w:lang w:val="en-US" w:eastAsia="en-US" w:bidi="ar-SA"/>
      </w:rPr>
    </w:lvl>
    <w:lvl w:ilvl="8" w:tplc="3C76C770">
      <w:numFmt w:val="bullet"/>
      <w:lvlText w:val="•"/>
      <w:lvlJc w:val="left"/>
      <w:pPr>
        <w:ind w:left="8105" w:hanging="303"/>
      </w:pPr>
      <w:rPr>
        <w:rFonts w:hint="default"/>
        <w:lang w:val="en-US" w:eastAsia="en-US" w:bidi="ar-SA"/>
      </w:rPr>
    </w:lvl>
  </w:abstractNum>
  <w:abstractNum w:abstractNumId="32" w15:restartNumberingAfterBreak="0">
    <w:nsid w:val="52BF3599"/>
    <w:multiLevelType w:val="hybridMultilevel"/>
    <w:tmpl w:val="FFFFFFFF"/>
    <w:lvl w:ilvl="0" w:tplc="95069DDC">
      <w:start w:val="1"/>
      <w:numFmt w:val="upperLetter"/>
      <w:lvlText w:val="%1)"/>
      <w:lvlJc w:val="left"/>
      <w:pPr>
        <w:ind w:left="418" w:hanging="303"/>
      </w:pPr>
      <w:rPr>
        <w:rFonts w:cs="Times New Roman" w:hint="default"/>
        <w:spacing w:val="-1"/>
        <w:w w:val="100"/>
      </w:rPr>
    </w:lvl>
    <w:lvl w:ilvl="1" w:tplc="8FCAD6F4">
      <w:numFmt w:val="bullet"/>
      <w:lvlText w:val="•"/>
      <w:lvlJc w:val="left"/>
      <w:pPr>
        <w:ind w:left="1312" w:hanging="303"/>
      </w:pPr>
      <w:rPr>
        <w:rFonts w:hint="default"/>
      </w:rPr>
    </w:lvl>
    <w:lvl w:ilvl="2" w:tplc="01B6DC74">
      <w:numFmt w:val="bullet"/>
      <w:lvlText w:val="•"/>
      <w:lvlJc w:val="left"/>
      <w:pPr>
        <w:ind w:left="2205" w:hanging="303"/>
      </w:pPr>
      <w:rPr>
        <w:rFonts w:hint="default"/>
      </w:rPr>
    </w:lvl>
    <w:lvl w:ilvl="3" w:tplc="EF2C1F4E">
      <w:numFmt w:val="bullet"/>
      <w:lvlText w:val="•"/>
      <w:lvlJc w:val="left"/>
      <w:pPr>
        <w:ind w:left="3097" w:hanging="303"/>
      </w:pPr>
      <w:rPr>
        <w:rFonts w:hint="default"/>
      </w:rPr>
    </w:lvl>
    <w:lvl w:ilvl="4" w:tplc="62A4953C">
      <w:numFmt w:val="bullet"/>
      <w:lvlText w:val="•"/>
      <w:lvlJc w:val="left"/>
      <w:pPr>
        <w:ind w:left="3990" w:hanging="303"/>
      </w:pPr>
      <w:rPr>
        <w:rFonts w:hint="default"/>
      </w:rPr>
    </w:lvl>
    <w:lvl w:ilvl="5" w:tplc="8F3A2216">
      <w:numFmt w:val="bullet"/>
      <w:lvlText w:val="•"/>
      <w:lvlJc w:val="left"/>
      <w:pPr>
        <w:ind w:left="4883" w:hanging="303"/>
      </w:pPr>
      <w:rPr>
        <w:rFonts w:hint="default"/>
      </w:rPr>
    </w:lvl>
    <w:lvl w:ilvl="6" w:tplc="FFB0A474">
      <w:numFmt w:val="bullet"/>
      <w:lvlText w:val="•"/>
      <w:lvlJc w:val="left"/>
      <w:pPr>
        <w:ind w:left="5775" w:hanging="303"/>
      </w:pPr>
      <w:rPr>
        <w:rFonts w:hint="default"/>
      </w:rPr>
    </w:lvl>
    <w:lvl w:ilvl="7" w:tplc="7DB2A78C">
      <w:numFmt w:val="bullet"/>
      <w:lvlText w:val="•"/>
      <w:lvlJc w:val="left"/>
      <w:pPr>
        <w:ind w:left="6668" w:hanging="303"/>
      </w:pPr>
      <w:rPr>
        <w:rFonts w:hint="default"/>
      </w:rPr>
    </w:lvl>
    <w:lvl w:ilvl="8" w:tplc="414C80C2">
      <w:numFmt w:val="bullet"/>
      <w:lvlText w:val="•"/>
      <w:lvlJc w:val="left"/>
      <w:pPr>
        <w:ind w:left="7561" w:hanging="303"/>
      </w:pPr>
      <w:rPr>
        <w:rFonts w:hint="default"/>
      </w:rPr>
    </w:lvl>
  </w:abstractNum>
  <w:abstractNum w:abstractNumId="33" w15:restartNumberingAfterBreak="0">
    <w:nsid w:val="53DA0F1C"/>
    <w:multiLevelType w:val="hybridMultilevel"/>
    <w:tmpl w:val="FFFFFFFF"/>
    <w:lvl w:ilvl="0" w:tplc="F768EEEA">
      <w:start w:val="1"/>
      <w:numFmt w:val="upperLetter"/>
      <w:lvlText w:val="%1)"/>
      <w:lvlJc w:val="left"/>
      <w:pPr>
        <w:ind w:left="418" w:hanging="303"/>
      </w:pPr>
      <w:rPr>
        <w:rFonts w:cs="Times New Roman" w:hint="default"/>
        <w:spacing w:val="-1"/>
        <w:w w:val="100"/>
      </w:rPr>
    </w:lvl>
    <w:lvl w:ilvl="1" w:tplc="399EBBAE">
      <w:numFmt w:val="bullet"/>
      <w:lvlText w:val="•"/>
      <w:lvlJc w:val="left"/>
      <w:pPr>
        <w:ind w:left="1312" w:hanging="303"/>
      </w:pPr>
      <w:rPr>
        <w:rFonts w:hint="default"/>
      </w:rPr>
    </w:lvl>
    <w:lvl w:ilvl="2" w:tplc="8F543292">
      <w:numFmt w:val="bullet"/>
      <w:lvlText w:val="•"/>
      <w:lvlJc w:val="left"/>
      <w:pPr>
        <w:ind w:left="2205" w:hanging="303"/>
      </w:pPr>
      <w:rPr>
        <w:rFonts w:hint="default"/>
      </w:rPr>
    </w:lvl>
    <w:lvl w:ilvl="3" w:tplc="68BA37FC">
      <w:numFmt w:val="bullet"/>
      <w:lvlText w:val="•"/>
      <w:lvlJc w:val="left"/>
      <w:pPr>
        <w:ind w:left="3097" w:hanging="303"/>
      </w:pPr>
      <w:rPr>
        <w:rFonts w:hint="default"/>
      </w:rPr>
    </w:lvl>
    <w:lvl w:ilvl="4" w:tplc="0E927BAE">
      <w:numFmt w:val="bullet"/>
      <w:lvlText w:val="•"/>
      <w:lvlJc w:val="left"/>
      <w:pPr>
        <w:ind w:left="3990" w:hanging="303"/>
      </w:pPr>
      <w:rPr>
        <w:rFonts w:hint="default"/>
      </w:rPr>
    </w:lvl>
    <w:lvl w:ilvl="5" w:tplc="4E207E32">
      <w:numFmt w:val="bullet"/>
      <w:lvlText w:val="•"/>
      <w:lvlJc w:val="left"/>
      <w:pPr>
        <w:ind w:left="4883" w:hanging="303"/>
      </w:pPr>
      <w:rPr>
        <w:rFonts w:hint="default"/>
      </w:rPr>
    </w:lvl>
    <w:lvl w:ilvl="6" w:tplc="DD361064">
      <w:numFmt w:val="bullet"/>
      <w:lvlText w:val="•"/>
      <w:lvlJc w:val="left"/>
      <w:pPr>
        <w:ind w:left="5775" w:hanging="303"/>
      </w:pPr>
      <w:rPr>
        <w:rFonts w:hint="default"/>
      </w:rPr>
    </w:lvl>
    <w:lvl w:ilvl="7" w:tplc="3D82F7B6">
      <w:numFmt w:val="bullet"/>
      <w:lvlText w:val="•"/>
      <w:lvlJc w:val="left"/>
      <w:pPr>
        <w:ind w:left="6668" w:hanging="303"/>
      </w:pPr>
      <w:rPr>
        <w:rFonts w:hint="default"/>
      </w:rPr>
    </w:lvl>
    <w:lvl w:ilvl="8" w:tplc="9536B424">
      <w:numFmt w:val="bullet"/>
      <w:lvlText w:val="•"/>
      <w:lvlJc w:val="left"/>
      <w:pPr>
        <w:ind w:left="7561" w:hanging="303"/>
      </w:pPr>
      <w:rPr>
        <w:rFonts w:hint="default"/>
      </w:rPr>
    </w:lvl>
  </w:abstractNum>
  <w:abstractNum w:abstractNumId="34" w15:restartNumberingAfterBreak="0">
    <w:nsid w:val="545F045E"/>
    <w:multiLevelType w:val="hybridMultilevel"/>
    <w:tmpl w:val="6A107FFC"/>
    <w:lvl w:ilvl="0" w:tplc="78862FA2">
      <w:start w:val="1"/>
      <w:numFmt w:val="upperLetter"/>
      <w:lvlText w:val="%1)"/>
      <w:lvlJc w:val="left"/>
      <w:pPr>
        <w:ind w:left="418" w:hanging="303"/>
        <w:jc w:val="left"/>
      </w:pPr>
      <w:rPr>
        <w:rFonts w:hint="default"/>
        <w:spacing w:val="-1"/>
        <w:w w:val="100"/>
        <w:lang w:val="en-US" w:eastAsia="en-US" w:bidi="ar-SA"/>
      </w:rPr>
    </w:lvl>
    <w:lvl w:ilvl="1" w:tplc="EA66FAEA">
      <w:numFmt w:val="bullet"/>
      <w:lvlText w:val="•"/>
      <w:lvlJc w:val="left"/>
      <w:pPr>
        <w:ind w:left="1380" w:hanging="303"/>
      </w:pPr>
      <w:rPr>
        <w:rFonts w:hint="default"/>
        <w:lang w:val="en-US" w:eastAsia="en-US" w:bidi="ar-SA"/>
      </w:rPr>
    </w:lvl>
    <w:lvl w:ilvl="2" w:tplc="A15A9272">
      <w:numFmt w:val="bullet"/>
      <w:lvlText w:val="•"/>
      <w:lvlJc w:val="left"/>
      <w:pPr>
        <w:ind w:left="2341" w:hanging="303"/>
      </w:pPr>
      <w:rPr>
        <w:rFonts w:hint="default"/>
        <w:lang w:val="en-US" w:eastAsia="en-US" w:bidi="ar-SA"/>
      </w:rPr>
    </w:lvl>
    <w:lvl w:ilvl="3" w:tplc="B64C1AE4">
      <w:numFmt w:val="bullet"/>
      <w:lvlText w:val="•"/>
      <w:lvlJc w:val="left"/>
      <w:pPr>
        <w:ind w:left="3301" w:hanging="303"/>
      </w:pPr>
      <w:rPr>
        <w:rFonts w:hint="default"/>
        <w:lang w:val="en-US" w:eastAsia="en-US" w:bidi="ar-SA"/>
      </w:rPr>
    </w:lvl>
    <w:lvl w:ilvl="4" w:tplc="EFD42A58">
      <w:numFmt w:val="bullet"/>
      <w:lvlText w:val="•"/>
      <w:lvlJc w:val="left"/>
      <w:pPr>
        <w:ind w:left="4262" w:hanging="303"/>
      </w:pPr>
      <w:rPr>
        <w:rFonts w:hint="default"/>
        <w:lang w:val="en-US" w:eastAsia="en-US" w:bidi="ar-SA"/>
      </w:rPr>
    </w:lvl>
    <w:lvl w:ilvl="5" w:tplc="CB168A06">
      <w:numFmt w:val="bullet"/>
      <w:lvlText w:val="•"/>
      <w:lvlJc w:val="left"/>
      <w:pPr>
        <w:ind w:left="5223" w:hanging="303"/>
      </w:pPr>
      <w:rPr>
        <w:rFonts w:hint="default"/>
        <w:lang w:val="en-US" w:eastAsia="en-US" w:bidi="ar-SA"/>
      </w:rPr>
    </w:lvl>
    <w:lvl w:ilvl="6" w:tplc="8FB0E82E">
      <w:numFmt w:val="bullet"/>
      <w:lvlText w:val="•"/>
      <w:lvlJc w:val="left"/>
      <w:pPr>
        <w:ind w:left="6183" w:hanging="303"/>
      </w:pPr>
      <w:rPr>
        <w:rFonts w:hint="default"/>
        <w:lang w:val="en-US" w:eastAsia="en-US" w:bidi="ar-SA"/>
      </w:rPr>
    </w:lvl>
    <w:lvl w:ilvl="7" w:tplc="CA7A5254">
      <w:numFmt w:val="bullet"/>
      <w:lvlText w:val="•"/>
      <w:lvlJc w:val="left"/>
      <w:pPr>
        <w:ind w:left="7144" w:hanging="303"/>
      </w:pPr>
      <w:rPr>
        <w:rFonts w:hint="default"/>
        <w:lang w:val="en-US" w:eastAsia="en-US" w:bidi="ar-SA"/>
      </w:rPr>
    </w:lvl>
    <w:lvl w:ilvl="8" w:tplc="FBCA1026">
      <w:numFmt w:val="bullet"/>
      <w:lvlText w:val="•"/>
      <w:lvlJc w:val="left"/>
      <w:pPr>
        <w:ind w:left="8105" w:hanging="303"/>
      </w:pPr>
      <w:rPr>
        <w:rFonts w:hint="default"/>
        <w:lang w:val="en-US" w:eastAsia="en-US" w:bidi="ar-SA"/>
      </w:rPr>
    </w:lvl>
  </w:abstractNum>
  <w:abstractNum w:abstractNumId="35" w15:restartNumberingAfterBreak="0">
    <w:nsid w:val="5A924C91"/>
    <w:multiLevelType w:val="hybridMultilevel"/>
    <w:tmpl w:val="FFFFFFFF"/>
    <w:lvl w:ilvl="0" w:tplc="DC5EC134">
      <w:start w:val="1"/>
      <w:numFmt w:val="upperLetter"/>
      <w:lvlText w:val="%1)"/>
      <w:lvlJc w:val="left"/>
      <w:pPr>
        <w:ind w:left="418" w:hanging="303"/>
      </w:pPr>
      <w:rPr>
        <w:rFonts w:cs="Times New Roman" w:hint="default"/>
        <w:spacing w:val="-1"/>
        <w:w w:val="100"/>
      </w:rPr>
    </w:lvl>
    <w:lvl w:ilvl="1" w:tplc="73BE9B6C">
      <w:numFmt w:val="bullet"/>
      <w:lvlText w:val="•"/>
      <w:lvlJc w:val="left"/>
      <w:pPr>
        <w:ind w:left="1312" w:hanging="303"/>
      </w:pPr>
      <w:rPr>
        <w:rFonts w:hint="default"/>
      </w:rPr>
    </w:lvl>
    <w:lvl w:ilvl="2" w:tplc="142C1FEC">
      <w:numFmt w:val="bullet"/>
      <w:lvlText w:val="•"/>
      <w:lvlJc w:val="left"/>
      <w:pPr>
        <w:ind w:left="2205" w:hanging="303"/>
      </w:pPr>
      <w:rPr>
        <w:rFonts w:hint="default"/>
      </w:rPr>
    </w:lvl>
    <w:lvl w:ilvl="3" w:tplc="EB501B72">
      <w:numFmt w:val="bullet"/>
      <w:lvlText w:val="•"/>
      <w:lvlJc w:val="left"/>
      <w:pPr>
        <w:ind w:left="3097" w:hanging="303"/>
      </w:pPr>
      <w:rPr>
        <w:rFonts w:hint="default"/>
      </w:rPr>
    </w:lvl>
    <w:lvl w:ilvl="4" w:tplc="292A772C">
      <w:numFmt w:val="bullet"/>
      <w:lvlText w:val="•"/>
      <w:lvlJc w:val="left"/>
      <w:pPr>
        <w:ind w:left="3990" w:hanging="303"/>
      </w:pPr>
      <w:rPr>
        <w:rFonts w:hint="default"/>
      </w:rPr>
    </w:lvl>
    <w:lvl w:ilvl="5" w:tplc="554A88A2">
      <w:numFmt w:val="bullet"/>
      <w:lvlText w:val="•"/>
      <w:lvlJc w:val="left"/>
      <w:pPr>
        <w:ind w:left="4883" w:hanging="303"/>
      </w:pPr>
      <w:rPr>
        <w:rFonts w:hint="default"/>
      </w:rPr>
    </w:lvl>
    <w:lvl w:ilvl="6" w:tplc="2F02C3B8">
      <w:numFmt w:val="bullet"/>
      <w:lvlText w:val="•"/>
      <w:lvlJc w:val="left"/>
      <w:pPr>
        <w:ind w:left="5775" w:hanging="303"/>
      </w:pPr>
      <w:rPr>
        <w:rFonts w:hint="default"/>
      </w:rPr>
    </w:lvl>
    <w:lvl w:ilvl="7" w:tplc="091CF070">
      <w:numFmt w:val="bullet"/>
      <w:lvlText w:val="•"/>
      <w:lvlJc w:val="left"/>
      <w:pPr>
        <w:ind w:left="6668" w:hanging="303"/>
      </w:pPr>
      <w:rPr>
        <w:rFonts w:hint="default"/>
      </w:rPr>
    </w:lvl>
    <w:lvl w:ilvl="8" w:tplc="B36CC270">
      <w:numFmt w:val="bullet"/>
      <w:lvlText w:val="•"/>
      <w:lvlJc w:val="left"/>
      <w:pPr>
        <w:ind w:left="7561" w:hanging="303"/>
      </w:pPr>
      <w:rPr>
        <w:rFonts w:hint="default"/>
      </w:rPr>
    </w:lvl>
  </w:abstractNum>
  <w:abstractNum w:abstractNumId="36" w15:restartNumberingAfterBreak="0">
    <w:nsid w:val="5AD61FFF"/>
    <w:multiLevelType w:val="hybridMultilevel"/>
    <w:tmpl w:val="68D2DF9E"/>
    <w:lvl w:ilvl="0" w:tplc="5E624418">
      <w:start w:val="1"/>
      <w:numFmt w:val="upperLetter"/>
      <w:lvlText w:val="%1)"/>
      <w:lvlJc w:val="left"/>
      <w:pPr>
        <w:ind w:left="418" w:hanging="303"/>
        <w:jc w:val="left"/>
      </w:pPr>
      <w:rPr>
        <w:rFonts w:hint="default"/>
        <w:spacing w:val="-1"/>
        <w:w w:val="100"/>
        <w:lang w:val="en-US" w:eastAsia="en-US" w:bidi="ar-SA"/>
      </w:rPr>
    </w:lvl>
    <w:lvl w:ilvl="1" w:tplc="C1D0C86E">
      <w:numFmt w:val="bullet"/>
      <w:lvlText w:val="•"/>
      <w:lvlJc w:val="left"/>
      <w:pPr>
        <w:ind w:left="1380" w:hanging="303"/>
      </w:pPr>
      <w:rPr>
        <w:rFonts w:hint="default"/>
        <w:lang w:val="en-US" w:eastAsia="en-US" w:bidi="ar-SA"/>
      </w:rPr>
    </w:lvl>
    <w:lvl w:ilvl="2" w:tplc="9D6E07BE">
      <w:numFmt w:val="bullet"/>
      <w:lvlText w:val="•"/>
      <w:lvlJc w:val="left"/>
      <w:pPr>
        <w:ind w:left="2341" w:hanging="303"/>
      </w:pPr>
      <w:rPr>
        <w:rFonts w:hint="default"/>
        <w:lang w:val="en-US" w:eastAsia="en-US" w:bidi="ar-SA"/>
      </w:rPr>
    </w:lvl>
    <w:lvl w:ilvl="3" w:tplc="873EC3EE">
      <w:numFmt w:val="bullet"/>
      <w:lvlText w:val="•"/>
      <w:lvlJc w:val="left"/>
      <w:pPr>
        <w:ind w:left="3301" w:hanging="303"/>
      </w:pPr>
      <w:rPr>
        <w:rFonts w:hint="default"/>
        <w:lang w:val="en-US" w:eastAsia="en-US" w:bidi="ar-SA"/>
      </w:rPr>
    </w:lvl>
    <w:lvl w:ilvl="4" w:tplc="116E0C8E">
      <w:numFmt w:val="bullet"/>
      <w:lvlText w:val="•"/>
      <w:lvlJc w:val="left"/>
      <w:pPr>
        <w:ind w:left="4262" w:hanging="303"/>
      </w:pPr>
      <w:rPr>
        <w:rFonts w:hint="default"/>
        <w:lang w:val="en-US" w:eastAsia="en-US" w:bidi="ar-SA"/>
      </w:rPr>
    </w:lvl>
    <w:lvl w:ilvl="5" w:tplc="F3CA39C4">
      <w:numFmt w:val="bullet"/>
      <w:lvlText w:val="•"/>
      <w:lvlJc w:val="left"/>
      <w:pPr>
        <w:ind w:left="5223" w:hanging="303"/>
      </w:pPr>
      <w:rPr>
        <w:rFonts w:hint="default"/>
        <w:lang w:val="en-US" w:eastAsia="en-US" w:bidi="ar-SA"/>
      </w:rPr>
    </w:lvl>
    <w:lvl w:ilvl="6" w:tplc="97564B52">
      <w:numFmt w:val="bullet"/>
      <w:lvlText w:val="•"/>
      <w:lvlJc w:val="left"/>
      <w:pPr>
        <w:ind w:left="6183" w:hanging="303"/>
      </w:pPr>
      <w:rPr>
        <w:rFonts w:hint="default"/>
        <w:lang w:val="en-US" w:eastAsia="en-US" w:bidi="ar-SA"/>
      </w:rPr>
    </w:lvl>
    <w:lvl w:ilvl="7" w:tplc="EC561EF6">
      <w:numFmt w:val="bullet"/>
      <w:lvlText w:val="•"/>
      <w:lvlJc w:val="left"/>
      <w:pPr>
        <w:ind w:left="7144" w:hanging="303"/>
      </w:pPr>
      <w:rPr>
        <w:rFonts w:hint="default"/>
        <w:lang w:val="en-US" w:eastAsia="en-US" w:bidi="ar-SA"/>
      </w:rPr>
    </w:lvl>
    <w:lvl w:ilvl="8" w:tplc="3A10E606">
      <w:numFmt w:val="bullet"/>
      <w:lvlText w:val="•"/>
      <w:lvlJc w:val="left"/>
      <w:pPr>
        <w:ind w:left="8105" w:hanging="303"/>
      </w:pPr>
      <w:rPr>
        <w:rFonts w:hint="default"/>
        <w:lang w:val="en-US" w:eastAsia="en-US" w:bidi="ar-SA"/>
      </w:rPr>
    </w:lvl>
  </w:abstractNum>
  <w:abstractNum w:abstractNumId="37" w15:restartNumberingAfterBreak="0">
    <w:nsid w:val="5B9650B0"/>
    <w:multiLevelType w:val="hybridMultilevel"/>
    <w:tmpl w:val="8D44D5FC"/>
    <w:lvl w:ilvl="0" w:tplc="AAEEF186">
      <w:start w:val="1"/>
      <w:numFmt w:val="upperLetter"/>
      <w:lvlText w:val="%1)"/>
      <w:lvlJc w:val="left"/>
      <w:pPr>
        <w:ind w:left="418" w:hanging="303"/>
        <w:jc w:val="left"/>
      </w:pPr>
      <w:rPr>
        <w:rFonts w:hint="default"/>
        <w:spacing w:val="-1"/>
        <w:w w:val="100"/>
        <w:lang w:val="en-US" w:eastAsia="en-US" w:bidi="ar-SA"/>
      </w:rPr>
    </w:lvl>
    <w:lvl w:ilvl="1" w:tplc="2ECCA628">
      <w:numFmt w:val="bullet"/>
      <w:lvlText w:val="•"/>
      <w:lvlJc w:val="left"/>
      <w:pPr>
        <w:ind w:left="1380" w:hanging="303"/>
      </w:pPr>
      <w:rPr>
        <w:rFonts w:hint="default"/>
        <w:lang w:val="en-US" w:eastAsia="en-US" w:bidi="ar-SA"/>
      </w:rPr>
    </w:lvl>
    <w:lvl w:ilvl="2" w:tplc="B8A2BF20">
      <w:numFmt w:val="bullet"/>
      <w:lvlText w:val="•"/>
      <w:lvlJc w:val="left"/>
      <w:pPr>
        <w:ind w:left="2341" w:hanging="303"/>
      </w:pPr>
      <w:rPr>
        <w:rFonts w:hint="default"/>
        <w:lang w:val="en-US" w:eastAsia="en-US" w:bidi="ar-SA"/>
      </w:rPr>
    </w:lvl>
    <w:lvl w:ilvl="3" w:tplc="9FC82BE8">
      <w:numFmt w:val="bullet"/>
      <w:lvlText w:val="•"/>
      <w:lvlJc w:val="left"/>
      <w:pPr>
        <w:ind w:left="3301" w:hanging="303"/>
      </w:pPr>
      <w:rPr>
        <w:rFonts w:hint="default"/>
        <w:lang w:val="en-US" w:eastAsia="en-US" w:bidi="ar-SA"/>
      </w:rPr>
    </w:lvl>
    <w:lvl w:ilvl="4" w:tplc="DCFAE654">
      <w:numFmt w:val="bullet"/>
      <w:lvlText w:val="•"/>
      <w:lvlJc w:val="left"/>
      <w:pPr>
        <w:ind w:left="4262" w:hanging="303"/>
      </w:pPr>
      <w:rPr>
        <w:rFonts w:hint="default"/>
        <w:lang w:val="en-US" w:eastAsia="en-US" w:bidi="ar-SA"/>
      </w:rPr>
    </w:lvl>
    <w:lvl w:ilvl="5" w:tplc="DBE0E014">
      <w:numFmt w:val="bullet"/>
      <w:lvlText w:val="•"/>
      <w:lvlJc w:val="left"/>
      <w:pPr>
        <w:ind w:left="5223" w:hanging="303"/>
      </w:pPr>
      <w:rPr>
        <w:rFonts w:hint="default"/>
        <w:lang w:val="en-US" w:eastAsia="en-US" w:bidi="ar-SA"/>
      </w:rPr>
    </w:lvl>
    <w:lvl w:ilvl="6" w:tplc="15E0B678">
      <w:numFmt w:val="bullet"/>
      <w:lvlText w:val="•"/>
      <w:lvlJc w:val="left"/>
      <w:pPr>
        <w:ind w:left="6183" w:hanging="303"/>
      </w:pPr>
      <w:rPr>
        <w:rFonts w:hint="default"/>
        <w:lang w:val="en-US" w:eastAsia="en-US" w:bidi="ar-SA"/>
      </w:rPr>
    </w:lvl>
    <w:lvl w:ilvl="7" w:tplc="D30040AA">
      <w:numFmt w:val="bullet"/>
      <w:lvlText w:val="•"/>
      <w:lvlJc w:val="left"/>
      <w:pPr>
        <w:ind w:left="7144" w:hanging="303"/>
      </w:pPr>
      <w:rPr>
        <w:rFonts w:hint="default"/>
        <w:lang w:val="en-US" w:eastAsia="en-US" w:bidi="ar-SA"/>
      </w:rPr>
    </w:lvl>
    <w:lvl w:ilvl="8" w:tplc="11FC6104">
      <w:numFmt w:val="bullet"/>
      <w:lvlText w:val="•"/>
      <w:lvlJc w:val="left"/>
      <w:pPr>
        <w:ind w:left="8105" w:hanging="303"/>
      </w:pPr>
      <w:rPr>
        <w:rFonts w:hint="default"/>
        <w:lang w:val="en-US" w:eastAsia="en-US" w:bidi="ar-SA"/>
      </w:rPr>
    </w:lvl>
  </w:abstractNum>
  <w:abstractNum w:abstractNumId="38" w15:restartNumberingAfterBreak="0">
    <w:nsid w:val="5E2C1A4E"/>
    <w:multiLevelType w:val="hybridMultilevel"/>
    <w:tmpl w:val="968E4EB4"/>
    <w:lvl w:ilvl="0" w:tplc="AA643624">
      <w:start w:val="1"/>
      <w:numFmt w:val="upperLetter"/>
      <w:lvlText w:val="%1)"/>
      <w:lvlJc w:val="left"/>
      <w:pPr>
        <w:ind w:left="418" w:hanging="303"/>
        <w:jc w:val="left"/>
      </w:pPr>
      <w:rPr>
        <w:rFonts w:hint="default"/>
        <w:spacing w:val="-1"/>
        <w:w w:val="100"/>
        <w:lang w:val="en-US" w:eastAsia="en-US" w:bidi="ar-SA"/>
      </w:rPr>
    </w:lvl>
    <w:lvl w:ilvl="1" w:tplc="569E6304">
      <w:numFmt w:val="bullet"/>
      <w:lvlText w:val="•"/>
      <w:lvlJc w:val="left"/>
      <w:pPr>
        <w:ind w:left="1380" w:hanging="303"/>
      </w:pPr>
      <w:rPr>
        <w:rFonts w:hint="default"/>
        <w:lang w:val="en-US" w:eastAsia="en-US" w:bidi="ar-SA"/>
      </w:rPr>
    </w:lvl>
    <w:lvl w:ilvl="2" w:tplc="EA1E32FA">
      <w:numFmt w:val="bullet"/>
      <w:lvlText w:val="•"/>
      <w:lvlJc w:val="left"/>
      <w:pPr>
        <w:ind w:left="2341" w:hanging="303"/>
      </w:pPr>
      <w:rPr>
        <w:rFonts w:hint="default"/>
        <w:lang w:val="en-US" w:eastAsia="en-US" w:bidi="ar-SA"/>
      </w:rPr>
    </w:lvl>
    <w:lvl w:ilvl="3" w:tplc="0E064998">
      <w:numFmt w:val="bullet"/>
      <w:lvlText w:val="•"/>
      <w:lvlJc w:val="left"/>
      <w:pPr>
        <w:ind w:left="3301" w:hanging="303"/>
      </w:pPr>
      <w:rPr>
        <w:rFonts w:hint="default"/>
        <w:lang w:val="en-US" w:eastAsia="en-US" w:bidi="ar-SA"/>
      </w:rPr>
    </w:lvl>
    <w:lvl w:ilvl="4" w:tplc="C6DA4836">
      <w:numFmt w:val="bullet"/>
      <w:lvlText w:val="•"/>
      <w:lvlJc w:val="left"/>
      <w:pPr>
        <w:ind w:left="4262" w:hanging="303"/>
      </w:pPr>
      <w:rPr>
        <w:rFonts w:hint="default"/>
        <w:lang w:val="en-US" w:eastAsia="en-US" w:bidi="ar-SA"/>
      </w:rPr>
    </w:lvl>
    <w:lvl w:ilvl="5" w:tplc="9926D9D4">
      <w:numFmt w:val="bullet"/>
      <w:lvlText w:val="•"/>
      <w:lvlJc w:val="left"/>
      <w:pPr>
        <w:ind w:left="5223" w:hanging="303"/>
      </w:pPr>
      <w:rPr>
        <w:rFonts w:hint="default"/>
        <w:lang w:val="en-US" w:eastAsia="en-US" w:bidi="ar-SA"/>
      </w:rPr>
    </w:lvl>
    <w:lvl w:ilvl="6" w:tplc="13EA5280">
      <w:numFmt w:val="bullet"/>
      <w:lvlText w:val="•"/>
      <w:lvlJc w:val="left"/>
      <w:pPr>
        <w:ind w:left="6183" w:hanging="303"/>
      </w:pPr>
      <w:rPr>
        <w:rFonts w:hint="default"/>
        <w:lang w:val="en-US" w:eastAsia="en-US" w:bidi="ar-SA"/>
      </w:rPr>
    </w:lvl>
    <w:lvl w:ilvl="7" w:tplc="83887C74">
      <w:numFmt w:val="bullet"/>
      <w:lvlText w:val="•"/>
      <w:lvlJc w:val="left"/>
      <w:pPr>
        <w:ind w:left="7144" w:hanging="303"/>
      </w:pPr>
      <w:rPr>
        <w:rFonts w:hint="default"/>
        <w:lang w:val="en-US" w:eastAsia="en-US" w:bidi="ar-SA"/>
      </w:rPr>
    </w:lvl>
    <w:lvl w:ilvl="8" w:tplc="FF7A725E">
      <w:numFmt w:val="bullet"/>
      <w:lvlText w:val="•"/>
      <w:lvlJc w:val="left"/>
      <w:pPr>
        <w:ind w:left="8105" w:hanging="303"/>
      </w:pPr>
      <w:rPr>
        <w:rFonts w:hint="default"/>
        <w:lang w:val="en-US" w:eastAsia="en-US" w:bidi="ar-SA"/>
      </w:rPr>
    </w:lvl>
  </w:abstractNum>
  <w:abstractNum w:abstractNumId="39" w15:restartNumberingAfterBreak="0">
    <w:nsid w:val="652623FA"/>
    <w:multiLevelType w:val="hybridMultilevel"/>
    <w:tmpl w:val="CE0093CE"/>
    <w:lvl w:ilvl="0" w:tplc="CF080BA0">
      <w:start w:val="1"/>
      <w:numFmt w:val="upperLetter"/>
      <w:lvlText w:val="%1)"/>
      <w:lvlJc w:val="left"/>
      <w:pPr>
        <w:ind w:left="418" w:hanging="303"/>
        <w:jc w:val="left"/>
      </w:pPr>
      <w:rPr>
        <w:rFonts w:hint="default"/>
        <w:spacing w:val="-1"/>
        <w:w w:val="100"/>
        <w:lang w:val="en-US" w:eastAsia="en-US" w:bidi="ar-SA"/>
      </w:rPr>
    </w:lvl>
    <w:lvl w:ilvl="1" w:tplc="4588E71A">
      <w:numFmt w:val="bullet"/>
      <w:lvlText w:val="•"/>
      <w:lvlJc w:val="left"/>
      <w:pPr>
        <w:ind w:left="1380" w:hanging="303"/>
      </w:pPr>
      <w:rPr>
        <w:rFonts w:hint="default"/>
        <w:lang w:val="en-US" w:eastAsia="en-US" w:bidi="ar-SA"/>
      </w:rPr>
    </w:lvl>
    <w:lvl w:ilvl="2" w:tplc="5BF0772A">
      <w:numFmt w:val="bullet"/>
      <w:lvlText w:val="•"/>
      <w:lvlJc w:val="left"/>
      <w:pPr>
        <w:ind w:left="2341" w:hanging="303"/>
      </w:pPr>
      <w:rPr>
        <w:rFonts w:hint="default"/>
        <w:lang w:val="en-US" w:eastAsia="en-US" w:bidi="ar-SA"/>
      </w:rPr>
    </w:lvl>
    <w:lvl w:ilvl="3" w:tplc="E55ED0D6">
      <w:numFmt w:val="bullet"/>
      <w:lvlText w:val="•"/>
      <w:lvlJc w:val="left"/>
      <w:pPr>
        <w:ind w:left="3301" w:hanging="303"/>
      </w:pPr>
      <w:rPr>
        <w:rFonts w:hint="default"/>
        <w:lang w:val="en-US" w:eastAsia="en-US" w:bidi="ar-SA"/>
      </w:rPr>
    </w:lvl>
    <w:lvl w:ilvl="4" w:tplc="2CDA05B8">
      <w:numFmt w:val="bullet"/>
      <w:lvlText w:val="•"/>
      <w:lvlJc w:val="left"/>
      <w:pPr>
        <w:ind w:left="4262" w:hanging="303"/>
      </w:pPr>
      <w:rPr>
        <w:rFonts w:hint="default"/>
        <w:lang w:val="en-US" w:eastAsia="en-US" w:bidi="ar-SA"/>
      </w:rPr>
    </w:lvl>
    <w:lvl w:ilvl="5" w:tplc="DEDE7804">
      <w:numFmt w:val="bullet"/>
      <w:lvlText w:val="•"/>
      <w:lvlJc w:val="left"/>
      <w:pPr>
        <w:ind w:left="5223" w:hanging="303"/>
      </w:pPr>
      <w:rPr>
        <w:rFonts w:hint="default"/>
        <w:lang w:val="en-US" w:eastAsia="en-US" w:bidi="ar-SA"/>
      </w:rPr>
    </w:lvl>
    <w:lvl w:ilvl="6" w:tplc="D46A6A34">
      <w:numFmt w:val="bullet"/>
      <w:lvlText w:val="•"/>
      <w:lvlJc w:val="left"/>
      <w:pPr>
        <w:ind w:left="6183" w:hanging="303"/>
      </w:pPr>
      <w:rPr>
        <w:rFonts w:hint="default"/>
        <w:lang w:val="en-US" w:eastAsia="en-US" w:bidi="ar-SA"/>
      </w:rPr>
    </w:lvl>
    <w:lvl w:ilvl="7" w:tplc="B0E85370">
      <w:numFmt w:val="bullet"/>
      <w:lvlText w:val="•"/>
      <w:lvlJc w:val="left"/>
      <w:pPr>
        <w:ind w:left="7144" w:hanging="303"/>
      </w:pPr>
      <w:rPr>
        <w:rFonts w:hint="default"/>
        <w:lang w:val="en-US" w:eastAsia="en-US" w:bidi="ar-SA"/>
      </w:rPr>
    </w:lvl>
    <w:lvl w:ilvl="8" w:tplc="78421F4A">
      <w:numFmt w:val="bullet"/>
      <w:lvlText w:val="•"/>
      <w:lvlJc w:val="left"/>
      <w:pPr>
        <w:ind w:left="8105" w:hanging="303"/>
      </w:pPr>
      <w:rPr>
        <w:rFonts w:hint="default"/>
        <w:lang w:val="en-US" w:eastAsia="en-US" w:bidi="ar-SA"/>
      </w:rPr>
    </w:lvl>
  </w:abstractNum>
  <w:abstractNum w:abstractNumId="40" w15:restartNumberingAfterBreak="0">
    <w:nsid w:val="653621F4"/>
    <w:multiLevelType w:val="hybridMultilevel"/>
    <w:tmpl w:val="D30AE43A"/>
    <w:lvl w:ilvl="0" w:tplc="041F0017">
      <w:start w:val="1"/>
      <w:numFmt w:val="lowerLetter"/>
      <w:lvlText w:val="%1)"/>
      <w:lvlJc w:val="left"/>
      <w:pPr>
        <w:ind w:left="1080" w:hanging="360"/>
      </w:pPr>
      <w:rPr>
        <w:rFonts w:cs="Times New Roman"/>
      </w:rPr>
    </w:lvl>
    <w:lvl w:ilvl="1" w:tplc="62606090">
      <w:start w:val="1"/>
      <w:numFmt w:val="upperLetter"/>
      <w:lvlText w:val="%2)"/>
      <w:lvlJc w:val="left"/>
      <w:pPr>
        <w:ind w:left="1800" w:hanging="360"/>
      </w:pPr>
      <w:rPr>
        <w:rFonts w:cs="Times New Roman" w:hint="default"/>
      </w:rPr>
    </w:lvl>
    <w:lvl w:ilvl="2" w:tplc="041F001B" w:tentative="1">
      <w:start w:val="1"/>
      <w:numFmt w:val="lowerRoman"/>
      <w:lvlText w:val="%3."/>
      <w:lvlJc w:val="right"/>
      <w:pPr>
        <w:ind w:left="2520" w:hanging="180"/>
      </w:pPr>
      <w:rPr>
        <w:rFonts w:cs="Times New Roman"/>
      </w:rPr>
    </w:lvl>
    <w:lvl w:ilvl="3" w:tplc="041F000F" w:tentative="1">
      <w:start w:val="1"/>
      <w:numFmt w:val="decimal"/>
      <w:lvlText w:val="%4."/>
      <w:lvlJc w:val="left"/>
      <w:pPr>
        <w:ind w:left="3240" w:hanging="360"/>
      </w:pPr>
      <w:rPr>
        <w:rFonts w:cs="Times New Roman"/>
      </w:rPr>
    </w:lvl>
    <w:lvl w:ilvl="4" w:tplc="041F0019" w:tentative="1">
      <w:start w:val="1"/>
      <w:numFmt w:val="lowerLetter"/>
      <w:lvlText w:val="%5."/>
      <w:lvlJc w:val="left"/>
      <w:pPr>
        <w:ind w:left="3960" w:hanging="360"/>
      </w:pPr>
      <w:rPr>
        <w:rFonts w:cs="Times New Roman"/>
      </w:rPr>
    </w:lvl>
    <w:lvl w:ilvl="5" w:tplc="041F001B" w:tentative="1">
      <w:start w:val="1"/>
      <w:numFmt w:val="lowerRoman"/>
      <w:lvlText w:val="%6."/>
      <w:lvlJc w:val="right"/>
      <w:pPr>
        <w:ind w:left="4680" w:hanging="180"/>
      </w:pPr>
      <w:rPr>
        <w:rFonts w:cs="Times New Roman"/>
      </w:rPr>
    </w:lvl>
    <w:lvl w:ilvl="6" w:tplc="041F000F" w:tentative="1">
      <w:start w:val="1"/>
      <w:numFmt w:val="decimal"/>
      <w:lvlText w:val="%7."/>
      <w:lvlJc w:val="left"/>
      <w:pPr>
        <w:ind w:left="5400" w:hanging="360"/>
      </w:pPr>
      <w:rPr>
        <w:rFonts w:cs="Times New Roman"/>
      </w:rPr>
    </w:lvl>
    <w:lvl w:ilvl="7" w:tplc="041F0019" w:tentative="1">
      <w:start w:val="1"/>
      <w:numFmt w:val="lowerLetter"/>
      <w:lvlText w:val="%8."/>
      <w:lvlJc w:val="left"/>
      <w:pPr>
        <w:ind w:left="6120" w:hanging="360"/>
      </w:pPr>
      <w:rPr>
        <w:rFonts w:cs="Times New Roman"/>
      </w:rPr>
    </w:lvl>
    <w:lvl w:ilvl="8" w:tplc="041F001B" w:tentative="1">
      <w:start w:val="1"/>
      <w:numFmt w:val="lowerRoman"/>
      <w:lvlText w:val="%9."/>
      <w:lvlJc w:val="right"/>
      <w:pPr>
        <w:ind w:left="6840" w:hanging="180"/>
      </w:pPr>
      <w:rPr>
        <w:rFonts w:cs="Times New Roman"/>
      </w:rPr>
    </w:lvl>
  </w:abstractNum>
  <w:abstractNum w:abstractNumId="41" w15:restartNumberingAfterBreak="0">
    <w:nsid w:val="658A2C46"/>
    <w:multiLevelType w:val="hybridMultilevel"/>
    <w:tmpl w:val="74D80C68"/>
    <w:lvl w:ilvl="0" w:tplc="6BBA327E">
      <w:start w:val="1"/>
      <w:numFmt w:val="upperLetter"/>
      <w:lvlText w:val="%1)"/>
      <w:lvlJc w:val="left"/>
      <w:pPr>
        <w:ind w:left="418" w:hanging="303"/>
        <w:jc w:val="left"/>
      </w:pPr>
      <w:rPr>
        <w:rFonts w:hint="default"/>
        <w:spacing w:val="-1"/>
        <w:w w:val="100"/>
        <w:lang w:val="en-US" w:eastAsia="en-US" w:bidi="ar-SA"/>
      </w:rPr>
    </w:lvl>
    <w:lvl w:ilvl="1" w:tplc="9C4ED7AE">
      <w:numFmt w:val="bullet"/>
      <w:lvlText w:val="•"/>
      <w:lvlJc w:val="left"/>
      <w:pPr>
        <w:ind w:left="1380" w:hanging="303"/>
      </w:pPr>
      <w:rPr>
        <w:rFonts w:hint="default"/>
        <w:lang w:val="en-US" w:eastAsia="en-US" w:bidi="ar-SA"/>
      </w:rPr>
    </w:lvl>
    <w:lvl w:ilvl="2" w:tplc="AA1217BC">
      <w:numFmt w:val="bullet"/>
      <w:lvlText w:val="•"/>
      <w:lvlJc w:val="left"/>
      <w:pPr>
        <w:ind w:left="2341" w:hanging="303"/>
      </w:pPr>
      <w:rPr>
        <w:rFonts w:hint="default"/>
        <w:lang w:val="en-US" w:eastAsia="en-US" w:bidi="ar-SA"/>
      </w:rPr>
    </w:lvl>
    <w:lvl w:ilvl="3" w:tplc="F6B042B4">
      <w:numFmt w:val="bullet"/>
      <w:lvlText w:val="•"/>
      <w:lvlJc w:val="left"/>
      <w:pPr>
        <w:ind w:left="3301" w:hanging="303"/>
      </w:pPr>
      <w:rPr>
        <w:rFonts w:hint="default"/>
        <w:lang w:val="en-US" w:eastAsia="en-US" w:bidi="ar-SA"/>
      </w:rPr>
    </w:lvl>
    <w:lvl w:ilvl="4" w:tplc="88F8FB78">
      <w:numFmt w:val="bullet"/>
      <w:lvlText w:val="•"/>
      <w:lvlJc w:val="left"/>
      <w:pPr>
        <w:ind w:left="4262" w:hanging="303"/>
      </w:pPr>
      <w:rPr>
        <w:rFonts w:hint="default"/>
        <w:lang w:val="en-US" w:eastAsia="en-US" w:bidi="ar-SA"/>
      </w:rPr>
    </w:lvl>
    <w:lvl w:ilvl="5" w:tplc="EC5C12E2">
      <w:numFmt w:val="bullet"/>
      <w:lvlText w:val="•"/>
      <w:lvlJc w:val="left"/>
      <w:pPr>
        <w:ind w:left="5223" w:hanging="303"/>
      </w:pPr>
      <w:rPr>
        <w:rFonts w:hint="default"/>
        <w:lang w:val="en-US" w:eastAsia="en-US" w:bidi="ar-SA"/>
      </w:rPr>
    </w:lvl>
    <w:lvl w:ilvl="6" w:tplc="C6D4655C">
      <w:numFmt w:val="bullet"/>
      <w:lvlText w:val="•"/>
      <w:lvlJc w:val="left"/>
      <w:pPr>
        <w:ind w:left="6183" w:hanging="303"/>
      </w:pPr>
      <w:rPr>
        <w:rFonts w:hint="default"/>
        <w:lang w:val="en-US" w:eastAsia="en-US" w:bidi="ar-SA"/>
      </w:rPr>
    </w:lvl>
    <w:lvl w:ilvl="7" w:tplc="082830CE">
      <w:numFmt w:val="bullet"/>
      <w:lvlText w:val="•"/>
      <w:lvlJc w:val="left"/>
      <w:pPr>
        <w:ind w:left="7144" w:hanging="303"/>
      </w:pPr>
      <w:rPr>
        <w:rFonts w:hint="default"/>
        <w:lang w:val="en-US" w:eastAsia="en-US" w:bidi="ar-SA"/>
      </w:rPr>
    </w:lvl>
    <w:lvl w:ilvl="8" w:tplc="CB7AA75E">
      <w:numFmt w:val="bullet"/>
      <w:lvlText w:val="•"/>
      <w:lvlJc w:val="left"/>
      <w:pPr>
        <w:ind w:left="8105" w:hanging="303"/>
      </w:pPr>
      <w:rPr>
        <w:rFonts w:hint="default"/>
        <w:lang w:val="en-US" w:eastAsia="en-US" w:bidi="ar-SA"/>
      </w:rPr>
    </w:lvl>
  </w:abstractNum>
  <w:abstractNum w:abstractNumId="42" w15:restartNumberingAfterBreak="0">
    <w:nsid w:val="6647030B"/>
    <w:multiLevelType w:val="hybridMultilevel"/>
    <w:tmpl w:val="F260D46C"/>
    <w:lvl w:ilvl="0" w:tplc="EAB48AFC">
      <w:start w:val="1"/>
      <w:numFmt w:val="upperLetter"/>
      <w:lvlText w:val="%1)"/>
      <w:lvlJc w:val="left"/>
      <w:pPr>
        <w:ind w:left="418" w:hanging="303"/>
        <w:jc w:val="left"/>
      </w:pPr>
      <w:rPr>
        <w:rFonts w:hint="default"/>
        <w:spacing w:val="-1"/>
        <w:w w:val="100"/>
        <w:lang w:val="en-US" w:eastAsia="en-US" w:bidi="ar-SA"/>
      </w:rPr>
    </w:lvl>
    <w:lvl w:ilvl="1" w:tplc="82B027D0">
      <w:numFmt w:val="bullet"/>
      <w:lvlText w:val="•"/>
      <w:lvlJc w:val="left"/>
      <w:pPr>
        <w:ind w:left="1380" w:hanging="303"/>
      </w:pPr>
      <w:rPr>
        <w:rFonts w:hint="default"/>
        <w:lang w:val="en-US" w:eastAsia="en-US" w:bidi="ar-SA"/>
      </w:rPr>
    </w:lvl>
    <w:lvl w:ilvl="2" w:tplc="B1F4544E">
      <w:numFmt w:val="bullet"/>
      <w:lvlText w:val="•"/>
      <w:lvlJc w:val="left"/>
      <w:pPr>
        <w:ind w:left="2341" w:hanging="303"/>
      </w:pPr>
      <w:rPr>
        <w:rFonts w:hint="default"/>
        <w:lang w:val="en-US" w:eastAsia="en-US" w:bidi="ar-SA"/>
      </w:rPr>
    </w:lvl>
    <w:lvl w:ilvl="3" w:tplc="A2CE42E6">
      <w:numFmt w:val="bullet"/>
      <w:lvlText w:val="•"/>
      <w:lvlJc w:val="left"/>
      <w:pPr>
        <w:ind w:left="3301" w:hanging="303"/>
      </w:pPr>
      <w:rPr>
        <w:rFonts w:hint="default"/>
        <w:lang w:val="en-US" w:eastAsia="en-US" w:bidi="ar-SA"/>
      </w:rPr>
    </w:lvl>
    <w:lvl w:ilvl="4" w:tplc="01404CEE">
      <w:numFmt w:val="bullet"/>
      <w:lvlText w:val="•"/>
      <w:lvlJc w:val="left"/>
      <w:pPr>
        <w:ind w:left="4262" w:hanging="303"/>
      </w:pPr>
      <w:rPr>
        <w:rFonts w:hint="default"/>
        <w:lang w:val="en-US" w:eastAsia="en-US" w:bidi="ar-SA"/>
      </w:rPr>
    </w:lvl>
    <w:lvl w:ilvl="5" w:tplc="98FEF894">
      <w:numFmt w:val="bullet"/>
      <w:lvlText w:val="•"/>
      <w:lvlJc w:val="left"/>
      <w:pPr>
        <w:ind w:left="5223" w:hanging="303"/>
      </w:pPr>
      <w:rPr>
        <w:rFonts w:hint="default"/>
        <w:lang w:val="en-US" w:eastAsia="en-US" w:bidi="ar-SA"/>
      </w:rPr>
    </w:lvl>
    <w:lvl w:ilvl="6" w:tplc="C97A0C66">
      <w:numFmt w:val="bullet"/>
      <w:lvlText w:val="•"/>
      <w:lvlJc w:val="left"/>
      <w:pPr>
        <w:ind w:left="6183" w:hanging="303"/>
      </w:pPr>
      <w:rPr>
        <w:rFonts w:hint="default"/>
        <w:lang w:val="en-US" w:eastAsia="en-US" w:bidi="ar-SA"/>
      </w:rPr>
    </w:lvl>
    <w:lvl w:ilvl="7" w:tplc="1DD26FF4">
      <w:numFmt w:val="bullet"/>
      <w:lvlText w:val="•"/>
      <w:lvlJc w:val="left"/>
      <w:pPr>
        <w:ind w:left="7144" w:hanging="303"/>
      </w:pPr>
      <w:rPr>
        <w:rFonts w:hint="default"/>
        <w:lang w:val="en-US" w:eastAsia="en-US" w:bidi="ar-SA"/>
      </w:rPr>
    </w:lvl>
    <w:lvl w:ilvl="8" w:tplc="43BCF006">
      <w:numFmt w:val="bullet"/>
      <w:lvlText w:val="•"/>
      <w:lvlJc w:val="left"/>
      <w:pPr>
        <w:ind w:left="8105" w:hanging="303"/>
      </w:pPr>
      <w:rPr>
        <w:rFonts w:hint="default"/>
        <w:lang w:val="en-US" w:eastAsia="en-US" w:bidi="ar-SA"/>
      </w:rPr>
    </w:lvl>
  </w:abstractNum>
  <w:abstractNum w:abstractNumId="43" w15:restartNumberingAfterBreak="0">
    <w:nsid w:val="67F62311"/>
    <w:multiLevelType w:val="hybridMultilevel"/>
    <w:tmpl w:val="F1248CAA"/>
    <w:lvl w:ilvl="0" w:tplc="E1643756">
      <w:start w:val="1"/>
      <w:numFmt w:val="upperLetter"/>
      <w:lvlText w:val="%1)"/>
      <w:lvlJc w:val="left"/>
      <w:pPr>
        <w:ind w:left="418" w:hanging="303"/>
        <w:jc w:val="left"/>
      </w:pPr>
      <w:rPr>
        <w:rFonts w:hint="default"/>
        <w:spacing w:val="-1"/>
        <w:w w:val="100"/>
        <w:lang w:val="en-US" w:eastAsia="en-US" w:bidi="ar-SA"/>
      </w:rPr>
    </w:lvl>
    <w:lvl w:ilvl="1" w:tplc="2B3E78CC">
      <w:numFmt w:val="bullet"/>
      <w:lvlText w:val="•"/>
      <w:lvlJc w:val="left"/>
      <w:pPr>
        <w:ind w:left="1380" w:hanging="303"/>
      </w:pPr>
      <w:rPr>
        <w:rFonts w:hint="default"/>
        <w:lang w:val="en-US" w:eastAsia="en-US" w:bidi="ar-SA"/>
      </w:rPr>
    </w:lvl>
    <w:lvl w:ilvl="2" w:tplc="970669E8">
      <w:numFmt w:val="bullet"/>
      <w:lvlText w:val="•"/>
      <w:lvlJc w:val="left"/>
      <w:pPr>
        <w:ind w:left="2341" w:hanging="303"/>
      </w:pPr>
      <w:rPr>
        <w:rFonts w:hint="default"/>
        <w:lang w:val="en-US" w:eastAsia="en-US" w:bidi="ar-SA"/>
      </w:rPr>
    </w:lvl>
    <w:lvl w:ilvl="3" w:tplc="7B864F12">
      <w:numFmt w:val="bullet"/>
      <w:lvlText w:val="•"/>
      <w:lvlJc w:val="left"/>
      <w:pPr>
        <w:ind w:left="3301" w:hanging="303"/>
      </w:pPr>
      <w:rPr>
        <w:rFonts w:hint="default"/>
        <w:lang w:val="en-US" w:eastAsia="en-US" w:bidi="ar-SA"/>
      </w:rPr>
    </w:lvl>
    <w:lvl w:ilvl="4" w:tplc="D96CB976">
      <w:numFmt w:val="bullet"/>
      <w:lvlText w:val="•"/>
      <w:lvlJc w:val="left"/>
      <w:pPr>
        <w:ind w:left="4262" w:hanging="303"/>
      </w:pPr>
      <w:rPr>
        <w:rFonts w:hint="default"/>
        <w:lang w:val="en-US" w:eastAsia="en-US" w:bidi="ar-SA"/>
      </w:rPr>
    </w:lvl>
    <w:lvl w:ilvl="5" w:tplc="59CE9C42">
      <w:numFmt w:val="bullet"/>
      <w:lvlText w:val="•"/>
      <w:lvlJc w:val="left"/>
      <w:pPr>
        <w:ind w:left="5223" w:hanging="303"/>
      </w:pPr>
      <w:rPr>
        <w:rFonts w:hint="default"/>
        <w:lang w:val="en-US" w:eastAsia="en-US" w:bidi="ar-SA"/>
      </w:rPr>
    </w:lvl>
    <w:lvl w:ilvl="6" w:tplc="2F6A63CC">
      <w:numFmt w:val="bullet"/>
      <w:lvlText w:val="•"/>
      <w:lvlJc w:val="left"/>
      <w:pPr>
        <w:ind w:left="6183" w:hanging="303"/>
      </w:pPr>
      <w:rPr>
        <w:rFonts w:hint="default"/>
        <w:lang w:val="en-US" w:eastAsia="en-US" w:bidi="ar-SA"/>
      </w:rPr>
    </w:lvl>
    <w:lvl w:ilvl="7" w:tplc="E5DE32C2">
      <w:numFmt w:val="bullet"/>
      <w:lvlText w:val="•"/>
      <w:lvlJc w:val="left"/>
      <w:pPr>
        <w:ind w:left="7144" w:hanging="303"/>
      </w:pPr>
      <w:rPr>
        <w:rFonts w:hint="default"/>
        <w:lang w:val="en-US" w:eastAsia="en-US" w:bidi="ar-SA"/>
      </w:rPr>
    </w:lvl>
    <w:lvl w:ilvl="8" w:tplc="B3DA4F7A">
      <w:numFmt w:val="bullet"/>
      <w:lvlText w:val="•"/>
      <w:lvlJc w:val="left"/>
      <w:pPr>
        <w:ind w:left="8105" w:hanging="303"/>
      </w:pPr>
      <w:rPr>
        <w:rFonts w:hint="default"/>
        <w:lang w:val="en-US" w:eastAsia="en-US" w:bidi="ar-SA"/>
      </w:rPr>
    </w:lvl>
  </w:abstractNum>
  <w:abstractNum w:abstractNumId="44" w15:restartNumberingAfterBreak="0">
    <w:nsid w:val="68624C4E"/>
    <w:multiLevelType w:val="hybridMultilevel"/>
    <w:tmpl w:val="39C8FFD0"/>
    <w:lvl w:ilvl="0" w:tplc="666252DC">
      <w:start w:val="1"/>
      <w:numFmt w:val="upperLetter"/>
      <w:lvlText w:val="%1)"/>
      <w:lvlJc w:val="left"/>
      <w:pPr>
        <w:ind w:left="418" w:hanging="303"/>
        <w:jc w:val="left"/>
      </w:pPr>
      <w:rPr>
        <w:rFonts w:hint="default"/>
        <w:spacing w:val="-1"/>
        <w:w w:val="100"/>
        <w:lang w:val="en-US" w:eastAsia="en-US" w:bidi="ar-SA"/>
      </w:rPr>
    </w:lvl>
    <w:lvl w:ilvl="1" w:tplc="2F808A28">
      <w:numFmt w:val="bullet"/>
      <w:lvlText w:val="•"/>
      <w:lvlJc w:val="left"/>
      <w:pPr>
        <w:ind w:left="1380" w:hanging="303"/>
      </w:pPr>
      <w:rPr>
        <w:rFonts w:hint="default"/>
        <w:lang w:val="en-US" w:eastAsia="en-US" w:bidi="ar-SA"/>
      </w:rPr>
    </w:lvl>
    <w:lvl w:ilvl="2" w:tplc="A57863F0">
      <w:numFmt w:val="bullet"/>
      <w:lvlText w:val="•"/>
      <w:lvlJc w:val="left"/>
      <w:pPr>
        <w:ind w:left="2341" w:hanging="303"/>
      </w:pPr>
      <w:rPr>
        <w:rFonts w:hint="default"/>
        <w:lang w:val="en-US" w:eastAsia="en-US" w:bidi="ar-SA"/>
      </w:rPr>
    </w:lvl>
    <w:lvl w:ilvl="3" w:tplc="711CC97C">
      <w:numFmt w:val="bullet"/>
      <w:lvlText w:val="•"/>
      <w:lvlJc w:val="left"/>
      <w:pPr>
        <w:ind w:left="3301" w:hanging="303"/>
      </w:pPr>
      <w:rPr>
        <w:rFonts w:hint="default"/>
        <w:lang w:val="en-US" w:eastAsia="en-US" w:bidi="ar-SA"/>
      </w:rPr>
    </w:lvl>
    <w:lvl w:ilvl="4" w:tplc="4D4E2F84">
      <w:numFmt w:val="bullet"/>
      <w:lvlText w:val="•"/>
      <w:lvlJc w:val="left"/>
      <w:pPr>
        <w:ind w:left="4262" w:hanging="303"/>
      </w:pPr>
      <w:rPr>
        <w:rFonts w:hint="default"/>
        <w:lang w:val="en-US" w:eastAsia="en-US" w:bidi="ar-SA"/>
      </w:rPr>
    </w:lvl>
    <w:lvl w:ilvl="5" w:tplc="49F0CF88">
      <w:numFmt w:val="bullet"/>
      <w:lvlText w:val="•"/>
      <w:lvlJc w:val="left"/>
      <w:pPr>
        <w:ind w:left="5223" w:hanging="303"/>
      </w:pPr>
      <w:rPr>
        <w:rFonts w:hint="default"/>
        <w:lang w:val="en-US" w:eastAsia="en-US" w:bidi="ar-SA"/>
      </w:rPr>
    </w:lvl>
    <w:lvl w:ilvl="6" w:tplc="1F846B40">
      <w:numFmt w:val="bullet"/>
      <w:lvlText w:val="•"/>
      <w:lvlJc w:val="left"/>
      <w:pPr>
        <w:ind w:left="6183" w:hanging="303"/>
      </w:pPr>
      <w:rPr>
        <w:rFonts w:hint="default"/>
        <w:lang w:val="en-US" w:eastAsia="en-US" w:bidi="ar-SA"/>
      </w:rPr>
    </w:lvl>
    <w:lvl w:ilvl="7" w:tplc="F7CC0E72">
      <w:numFmt w:val="bullet"/>
      <w:lvlText w:val="•"/>
      <w:lvlJc w:val="left"/>
      <w:pPr>
        <w:ind w:left="7144" w:hanging="303"/>
      </w:pPr>
      <w:rPr>
        <w:rFonts w:hint="default"/>
        <w:lang w:val="en-US" w:eastAsia="en-US" w:bidi="ar-SA"/>
      </w:rPr>
    </w:lvl>
    <w:lvl w:ilvl="8" w:tplc="6E7891CE">
      <w:numFmt w:val="bullet"/>
      <w:lvlText w:val="•"/>
      <w:lvlJc w:val="left"/>
      <w:pPr>
        <w:ind w:left="8105" w:hanging="303"/>
      </w:pPr>
      <w:rPr>
        <w:rFonts w:hint="default"/>
        <w:lang w:val="en-US" w:eastAsia="en-US" w:bidi="ar-SA"/>
      </w:rPr>
    </w:lvl>
  </w:abstractNum>
  <w:abstractNum w:abstractNumId="45" w15:restartNumberingAfterBreak="0">
    <w:nsid w:val="72A5787D"/>
    <w:multiLevelType w:val="hybridMultilevel"/>
    <w:tmpl w:val="FFFFFFFF"/>
    <w:lvl w:ilvl="0" w:tplc="9D0C81F8">
      <w:start w:val="1"/>
      <w:numFmt w:val="upperLetter"/>
      <w:lvlText w:val="%1)"/>
      <w:lvlJc w:val="left"/>
      <w:pPr>
        <w:ind w:left="418" w:hanging="303"/>
      </w:pPr>
      <w:rPr>
        <w:rFonts w:cs="Times New Roman" w:hint="default"/>
        <w:spacing w:val="-1"/>
        <w:w w:val="100"/>
      </w:rPr>
    </w:lvl>
    <w:lvl w:ilvl="1" w:tplc="ABC40136">
      <w:numFmt w:val="bullet"/>
      <w:lvlText w:val="•"/>
      <w:lvlJc w:val="left"/>
      <w:pPr>
        <w:ind w:left="1312" w:hanging="303"/>
      </w:pPr>
      <w:rPr>
        <w:rFonts w:hint="default"/>
      </w:rPr>
    </w:lvl>
    <w:lvl w:ilvl="2" w:tplc="F7202BAA">
      <w:numFmt w:val="bullet"/>
      <w:lvlText w:val="•"/>
      <w:lvlJc w:val="left"/>
      <w:pPr>
        <w:ind w:left="2205" w:hanging="303"/>
      </w:pPr>
      <w:rPr>
        <w:rFonts w:hint="default"/>
      </w:rPr>
    </w:lvl>
    <w:lvl w:ilvl="3" w:tplc="8902A528">
      <w:numFmt w:val="bullet"/>
      <w:lvlText w:val="•"/>
      <w:lvlJc w:val="left"/>
      <w:pPr>
        <w:ind w:left="3097" w:hanging="303"/>
      </w:pPr>
      <w:rPr>
        <w:rFonts w:hint="default"/>
      </w:rPr>
    </w:lvl>
    <w:lvl w:ilvl="4" w:tplc="802C84A2">
      <w:numFmt w:val="bullet"/>
      <w:lvlText w:val="•"/>
      <w:lvlJc w:val="left"/>
      <w:pPr>
        <w:ind w:left="3990" w:hanging="303"/>
      </w:pPr>
      <w:rPr>
        <w:rFonts w:hint="default"/>
      </w:rPr>
    </w:lvl>
    <w:lvl w:ilvl="5" w:tplc="B052B5EE">
      <w:numFmt w:val="bullet"/>
      <w:lvlText w:val="•"/>
      <w:lvlJc w:val="left"/>
      <w:pPr>
        <w:ind w:left="4883" w:hanging="303"/>
      </w:pPr>
      <w:rPr>
        <w:rFonts w:hint="default"/>
      </w:rPr>
    </w:lvl>
    <w:lvl w:ilvl="6" w:tplc="00A2940E">
      <w:numFmt w:val="bullet"/>
      <w:lvlText w:val="•"/>
      <w:lvlJc w:val="left"/>
      <w:pPr>
        <w:ind w:left="5775" w:hanging="303"/>
      </w:pPr>
      <w:rPr>
        <w:rFonts w:hint="default"/>
      </w:rPr>
    </w:lvl>
    <w:lvl w:ilvl="7" w:tplc="5C8868C0">
      <w:numFmt w:val="bullet"/>
      <w:lvlText w:val="•"/>
      <w:lvlJc w:val="left"/>
      <w:pPr>
        <w:ind w:left="6668" w:hanging="303"/>
      </w:pPr>
      <w:rPr>
        <w:rFonts w:hint="default"/>
      </w:rPr>
    </w:lvl>
    <w:lvl w:ilvl="8" w:tplc="10609678">
      <w:numFmt w:val="bullet"/>
      <w:lvlText w:val="•"/>
      <w:lvlJc w:val="left"/>
      <w:pPr>
        <w:ind w:left="7561" w:hanging="303"/>
      </w:pPr>
      <w:rPr>
        <w:rFonts w:hint="default"/>
      </w:rPr>
    </w:lvl>
  </w:abstractNum>
  <w:abstractNum w:abstractNumId="46" w15:restartNumberingAfterBreak="0">
    <w:nsid w:val="74274D4B"/>
    <w:multiLevelType w:val="hybridMultilevel"/>
    <w:tmpl w:val="FFFFFFFF"/>
    <w:lvl w:ilvl="0" w:tplc="FEF0F2B0">
      <w:start w:val="1"/>
      <w:numFmt w:val="upperLetter"/>
      <w:lvlText w:val="%1)"/>
      <w:lvlJc w:val="left"/>
      <w:pPr>
        <w:ind w:left="418" w:hanging="303"/>
      </w:pPr>
      <w:rPr>
        <w:rFonts w:cs="Times New Roman" w:hint="default"/>
        <w:spacing w:val="-1"/>
        <w:w w:val="100"/>
      </w:rPr>
    </w:lvl>
    <w:lvl w:ilvl="1" w:tplc="E2F20D6C">
      <w:numFmt w:val="bullet"/>
      <w:lvlText w:val="•"/>
      <w:lvlJc w:val="left"/>
      <w:pPr>
        <w:ind w:left="1312" w:hanging="303"/>
      </w:pPr>
      <w:rPr>
        <w:rFonts w:hint="default"/>
      </w:rPr>
    </w:lvl>
    <w:lvl w:ilvl="2" w:tplc="33EA2722">
      <w:numFmt w:val="bullet"/>
      <w:lvlText w:val="•"/>
      <w:lvlJc w:val="left"/>
      <w:pPr>
        <w:ind w:left="2205" w:hanging="303"/>
      </w:pPr>
      <w:rPr>
        <w:rFonts w:hint="default"/>
      </w:rPr>
    </w:lvl>
    <w:lvl w:ilvl="3" w:tplc="BF58383A">
      <w:numFmt w:val="bullet"/>
      <w:lvlText w:val="•"/>
      <w:lvlJc w:val="left"/>
      <w:pPr>
        <w:ind w:left="3097" w:hanging="303"/>
      </w:pPr>
      <w:rPr>
        <w:rFonts w:hint="default"/>
      </w:rPr>
    </w:lvl>
    <w:lvl w:ilvl="4" w:tplc="6DD4DF0E">
      <w:numFmt w:val="bullet"/>
      <w:lvlText w:val="•"/>
      <w:lvlJc w:val="left"/>
      <w:pPr>
        <w:ind w:left="3990" w:hanging="303"/>
      </w:pPr>
      <w:rPr>
        <w:rFonts w:hint="default"/>
      </w:rPr>
    </w:lvl>
    <w:lvl w:ilvl="5" w:tplc="B49C5CB6">
      <w:numFmt w:val="bullet"/>
      <w:lvlText w:val="•"/>
      <w:lvlJc w:val="left"/>
      <w:pPr>
        <w:ind w:left="4883" w:hanging="303"/>
      </w:pPr>
      <w:rPr>
        <w:rFonts w:hint="default"/>
      </w:rPr>
    </w:lvl>
    <w:lvl w:ilvl="6" w:tplc="3A60F2E2">
      <w:numFmt w:val="bullet"/>
      <w:lvlText w:val="•"/>
      <w:lvlJc w:val="left"/>
      <w:pPr>
        <w:ind w:left="5775" w:hanging="303"/>
      </w:pPr>
      <w:rPr>
        <w:rFonts w:hint="default"/>
      </w:rPr>
    </w:lvl>
    <w:lvl w:ilvl="7" w:tplc="6232B230">
      <w:numFmt w:val="bullet"/>
      <w:lvlText w:val="•"/>
      <w:lvlJc w:val="left"/>
      <w:pPr>
        <w:ind w:left="6668" w:hanging="303"/>
      </w:pPr>
      <w:rPr>
        <w:rFonts w:hint="default"/>
      </w:rPr>
    </w:lvl>
    <w:lvl w:ilvl="8" w:tplc="5C744CEE">
      <w:numFmt w:val="bullet"/>
      <w:lvlText w:val="•"/>
      <w:lvlJc w:val="left"/>
      <w:pPr>
        <w:ind w:left="7561" w:hanging="303"/>
      </w:pPr>
      <w:rPr>
        <w:rFonts w:hint="default"/>
      </w:rPr>
    </w:lvl>
  </w:abstractNum>
  <w:abstractNum w:abstractNumId="47" w15:restartNumberingAfterBreak="0">
    <w:nsid w:val="75A04E1A"/>
    <w:multiLevelType w:val="hybridMultilevel"/>
    <w:tmpl w:val="FFFFFFFF"/>
    <w:lvl w:ilvl="0" w:tplc="FC525D66">
      <w:start w:val="1"/>
      <w:numFmt w:val="upperLetter"/>
      <w:lvlText w:val="%1)"/>
      <w:lvlJc w:val="left"/>
      <w:pPr>
        <w:ind w:left="418" w:hanging="303"/>
      </w:pPr>
      <w:rPr>
        <w:rFonts w:cs="Times New Roman" w:hint="default"/>
        <w:spacing w:val="-1"/>
        <w:w w:val="100"/>
      </w:rPr>
    </w:lvl>
    <w:lvl w:ilvl="1" w:tplc="7BDACB16">
      <w:numFmt w:val="bullet"/>
      <w:lvlText w:val="•"/>
      <w:lvlJc w:val="left"/>
      <w:pPr>
        <w:ind w:left="1312" w:hanging="303"/>
      </w:pPr>
      <w:rPr>
        <w:rFonts w:hint="default"/>
      </w:rPr>
    </w:lvl>
    <w:lvl w:ilvl="2" w:tplc="848C79C8">
      <w:numFmt w:val="bullet"/>
      <w:lvlText w:val="•"/>
      <w:lvlJc w:val="left"/>
      <w:pPr>
        <w:ind w:left="2205" w:hanging="303"/>
      </w:pPr>
      <w:rPr>
        <w:rFonts w:hint="default"/>
      </w:rPr>
    </w:lvl>
    <w:lvl w:ilvl="3" w:tplc="5A503BCE">
      <w:numFmt w:val="bullet"/>
      <w:lvlText w:val="•"/>
      <w:lvlJc w:val="left"/>
      <w:pPr>
        <w:ind w:left="3097" w:hanging="303"/>
      </w:pPr>
      <w:rPr>
        <w:rFonts w:hint="default"/>
      </w:rPr>
    </w:lvl>
    <w:lvl w:ilvl="4" w:tplc="D39A49DC">
      <w:numFmt w:val="bullet"/>
      <w:lvlText w:val="•"/>
      <w:lvlJc w:val="left"/>
      <w:pPr>
        <w:ind w:left="3990" w:hanging="303"/>
      </w:pPr>
      <w:rPr>
        <w:rFonts w:hint="default"/>
      </w:rPr>
    </w:lvl>
    <w:lvl w:ilvl="5" w:tplc="D0FE3258">
      <w:numFmt w:val="bullet"/>
      <w:lvlText w:val="•"/>
      <w:lvlJc w:val="left"/>
      <w:pPr>
        <w:ind w:left="4883" w:hanging="303"/>
      </w:pPr>
      <w:rPr>
        <w:rFonts w:hint="default"/>
      </w:rPr>
    </w:lvl>
    <w:lvl w:ilvl="6" w:tplc="E670F680">
      <w:numFmt w:val="bullet"/>
      <w:lvlText w:val="•"/>
      <w:lvlJc w:val="left"/>
      <w:pPr>
        <w:ind w:left="5775" w:hanging="303"/>
      </w:pPr>
      <w:rPr>
        <w:rFonts w:hint="default"/>
      </w:rPr>
    </w:lvl>
    <w:lvl w:ilvl="7" w:tplc="3DDA1F36">
      <w:numFmt w:val="bullet"/>
      <w:lvlText w:val="•"/>
      <w:lvlJc w:val="left"/>
      <w:pPr>
        <w:ind w:left="6668" w:hanging="303"/>
      </w:pPr>
      <w:rPr>
        <w:rFonts w:hint="default"/>
      </w:rPr>
    </w:lvl>
    <w:lvl w:ilvl="8" w:tplc="D132FB3E">
      <w:numFmt w:val="bullet"/>
      <w:lvlText w:val="•"/>
      <w:lvlJc w:val="left"/>
      <w:pPr>
        <w:ind w:left="7561" w:hanging="303"/>
      </w:pPr>
      <w:rPr>
        <w:rFonts w:hint="default"/>
      </w:rPr>
    </w:lvl>
  </w:abstractNum>
  <w:abstractNum w:abstractNumId="48" w15:restartNumberingAfterBreak="0">
    <w:nsid w:val="7E5B46DA"/>
    <w:multiLevelType w:val="hybridMultilevel"/>
    <w:tmpl w:val="DDE4092C"/>
    <w:lvl w:ilvl="0" w:tplc="34BEAFB0">
      <w:start w:val="1"/>
      <w:numFmt w:val="upperLetter"/>
      <w:lvlText w:val="%1)"/>
      <w:lvlJc w:val="left"/>
      <w:pPr>
        <w:ind w:left="418" w:hanging="303"/>
        <w:jc w:val="left"/>
      </w:pPr>
      <w:rPr>
        <w:rFonts w:hint="default"/>
        <w:spacing w:val="-1"/>
        <w:w w:val="100"/>
        <w:lang w:val="en-US" w:eastAsia="en-US" w:bidi="ar-SA"/>
      </w:rPr>
    </w:lvl>
    <w:lvl w:ilvl="1" w:tplc="931864DC">
      <w:numFmt w:val="bullet"/>
      <w:lvlText w:val="•"/>
      <w:lvlJc w:val="left"/>
      <w:pPr>
        <w:ind w:left="1380" w:hanging="303"/>
      </w:pPr>
      <w:rPr>
        <w:rFonts w:hint="default"/>
        <w:lang w:val="en-US" w:eastAsia="en-US" w:bidi="ar-SA"/>
      </w:rPr>
    </w:lvl>
    <w:lvl w:ilvl="2" w:tplc="C876E7E8">
      <w:numFmt w:val="bullet"/>
      <w:lvlText w:val="•"/>
      <w:lvlJc w:val="left"/>
      <w:pPr>
        <w:ind w:left="2341" w:hanging="303"/>
      </w:pPr>
      <w:rPr>
        <w:rFonts w:hint="default"/>
        <w:lang w:val="en-US" w:eastAsia="en-US" w:bidi="ar-SA"/>
      </w:rPr>
    </w:lvl>
    <w:lvl w:ilvl="3" w:tplc="57F24124">
      <w:numFmt w:val="bullet"/>
      <w:lvlText w:val="•"/>
      <w:lvlJc w:val="left"/>
      <w:pPr>
        <w:ind w:left="3301" w:hanging="303"/>
      </w:pPr>
      <w:rPr>
        <w:rFonts w:hint="default"/>
        <w:lang w:val="en-US" w:eastAsia="en-US" w:bidi="ar-SA"/>
      </w:rPr>
    </w:lvl>
    <w:lvl w:ilvl="4" w:tplc="7B504FF2">
      <w:numFmt w:val="bullet"/>
      <w:lvlText w:val="•"/>
      <w:lvlJc w:val="left"/>
      <w:pPr>
        <w:ind w:left="4262" w:hanging="303"/>
      </w:pPr>
      <w:rPr>
        <w:rFonts w:hint="default"/>
        <w:lang w:val="en-US" w:eastAsia="en-US" w:bidi="ar-SA"/>
      </w:rPr>
    </w:lvl>
    <w:lvl w:ilvl="5" w:tplc="7CD68440">
      <w:numFmt w:val="bullet"/>
      <w:lvlText w:val="•"/>
      <w:lvlJc w:val="left"/>
      <w:pPr>
        <w:ind w:left="5223" w:hanging="303"/>
      </w:pPr>
      <w:rPr>
        <w:rFonts w:hint="default"/>
        <w:lang w:val="en-US" w:eastAsia="en-US" w:bidi="ar-SA"/>
      </w:rPr>
    </w:lvl>
    <w:lvl w:ilvl="6" w:tplc="19F0708C">
      <w:numFmt w:val="bullet"/>
      <w:lvlText w:val="•"/>
      <w:lvlJc w:val="left"/>
      <w:pPr>
        <w:ind w:left="6183" w:hanging="303"/>
      </w:pPr>
      <w:rPr>
        <w:rFonts w:hint="default"/>
        <w:lang w:val="en-US" w:eastAsia="en-US" w:bidi="ar-SA"/>
      </w:rPr>
    </w:lvl>
    <w:lvl w:ilvl="7" w:tplc="4B50A05A">
      <w:numFmt w:val="bullet"/>
      <w:lvlText w:val="•"/>
      <w:lvlJc w:val="left"/>
      <w:pPr>
        <w:ind w:left="7144" w:hanging="303"/>
      </w:pPr>
      <w:rPr>
        <w:rFonts w:hint="default"/>
        <w:lang w:val="en-US" w:eastAsia="en-US" w:bidi="ar-SA"/>
      </w:rPr>
    </w:lvl>
    <w:lvl w:ilvl="8" w:tplc="30BC2BCC">
      <w:numFmt w:val="bullet"/>
      <w:lvlText w:val="•"/>
      <w:lvlJc w:val="left"/>
      <w:pPr>
        <w:ind w:left="8105" w:hanging="303"/>
      </w:pPr>
      <w:rPr>
        <w:rFonts w:hint="default"/>
        <w:lang w:val="en-US" w:eastAsia="en-US" w:bidi="ar-SA"/>
      </w:rPr>
    </w:lvl>
  </w:abstractNum>
  <w:abstractNum w:abstractNumId="49" w15:restartNumberingAfterBreak="0">
    <w:nsid w:val="7FBD5333"/>
    <w:multiLevelType w:val="hybridMultilevel"/>
    <w:tmpl w:val="2E086D12"/>
    <w:lvl w:ilvl="0" w:tplc="BC50CD9E">
      <w:start w:val="1"/>
      <w:numFmt w:val="upperLetter"/>
      <w:lvlText w:val="%1)"/>
      <w:lvlJc w:val="left"/>
      <w:pPr>
        <w:ind w:left="418" w:hanging="303"/>
        <w:jc w:val="left"/>
      </w:pPr>
      <w:rPr>
        <w:rFonts w:hint="default"/>
        <w:spacing w:val="-1"/>
        <w:w w:val="100"/>
        <w:lang w:val="en-US" w:eastAsia="en-US" w:bidi="ar-SA"/>
      </w:rPr>
    </w:lvl>
    <w:lvl w:ilvl="1" w:tplc="D904F0A2">
      <w:numFmt w:val="bullet"/>
      <w:lvlText w:val="•"/>
      <w:lvlJc w:val="left"/>
      <w:pPr>
        <w:ind w:left="1380" w:hanging="303"/>
      </w:pPr>
      <w:rPr>
        <w:rFonts w:hint="default"/>
        <w:lang w:val="en-US" w:eastAsia="en-US" w:bidi="ar-SA"/>
      </w:rPr>
    </w:lvl>
    <w:lvl w:ilvl="2" w:tplc="324A89DA">
      <w:numFmt w:val="bullet"/>
      <w:lvlText w:val="•"/>
      <w:lvlJc w:val="left"/>
      <w:pPr>
        <w:ind w:left="2341" w:hanging="303"/>
      </w:pPr>
      <w:rPr>
        <w:rFonts w:hint="default"/>
        <w:lang w:val="en-US" w:eastAsia="en-US" w:bidi="ar-SA"/>
      </w:rPr>
    </w:lvl>
    <w:lvl w:ilvl="3" w:tplc="FCB8BF94">
      <w:numFmt w:val="bullet"/>
      <w:lvlText w:val="•"/>
      <w:lvlJc w:val="left"/>
      <w:pPr>
        <w:ind w:left="3301" w:hanging="303"/>
      </w:pPr>
      <w:rPr>
        <w:rFonts w:hint="default"/>
        <w:lang w:val="en-US" w:eastAsia="en-US" w:bidi="ar-SA"/>
      </w:rPr>
    </w:lvl>
    <w:lvl w:ilvl="4" w:tplc="0A4A277A">
      <w:numFmt w:val="bullet"/>
      <w:lvlText w:val="•"/>
      <w:lvlJc w:val="left"/>
      <w:pPr>
        <w:ind w:left="4262" w:hanging="303"/>
      </w:pPr>
      <w:rPr>
        <w:rFonts w:hint="default"/>
        <w:lang w:val="en-US" w:eastAsia="en-US" w:bidi="ar-SA"/>
      </w:rPr>
    </w:lvl>
    <w:lvl w:ilvl="5" w:tplc="BCC8E4A2">
      <w:numFmt w:val="bullet"/>
      <w:lvlText w:val="•"/>
      <w:lvlJc w:val="left"/>
      <w:pPr>
        <w:ind w:left="5223" w:hanging="303"/>
      </w:pPr>
      <w:rPr>
        <w:rFonts w:hint="default"/>
        <w:lang w:val="en-US" w:eastAsia="en-US" w:bidi="ar-SA"/>
      </w:rPr>
    </w:lvl>
    <w:lvl w:ilvl="6" w:tplc="AE22F3EC">
      <w:numFmt w:val="bullet"/>
      <w:lvlText w:val="•"/>
      <w:lvlJc w:val="left"/>
      <w:pPr>
        <w:ind w:left="6183" w:hanging="303"/>
      </w:pPr>
      <w:rPr>
        <w:rFonts w:hint="default"/>
        <w:lang w:val="en-US" w:eastAsia="en-US" w:bidi="ar-SA"/>
      </w:rPr>
    </w:lvl>
    <w:lvl w:ilvl="7" w:tplc="6D501DFC">
      <w:numFmt w:val="bullet"/>
      <w:lvlText w:val="•"/>
      <w:lvlJc w:val="left"/>
      <w:pPr>
        <w:ind w:left="7144" w:hanging="303"/>
      </w:pPr>
      <w:rPr>
        <w:rFonts w:hint="default"/>
        <w:lang w:val="en-US" w:eastAsia="en-US" w:bidi="ar-SA"/>
      </w:rPr>
    </w:lvl>
    <w:lvl w:ilvl="8" w:tplc="CC5EE36A">
      <w:numFmt w:val="bullet"/>
      <w:lvlText w:val="•"/>
      <w:lvlJc w:val="left"/>
      <w:pPr>
        <w:ind w:left="8105" w:hanging="303"/>
      </w:pPr>
      <w:rPr>
        <w:rFonts w:hint="default"/>
        <w:lang w:val="en-US" w:eastAsia="en-US" w:bidi="ar-SA"/>
      </w:rPr>
    </w:lvl>
  </w:abstractNum>
  <w:num w:numId="1">
    <w:abstractNumId w:val="3"/>
  </w:num>
  <w:num w:numId="2">
    <w:abstractNumId w:val="20"/>
  </w:num>
  <w:num w:numId="3">
    <w:abstractNumId w:val="40"/>
  </w:num>
  <w:num w:numId="4">
    <w:abstractNumId w:val="6"/>
  </w:num>
  <w:num w:numId="5">
    <w:abstractNumId w:val="4"/>
  </w:num>
  <w:num w:numId="6">
    <w:abstractNumId w:val="47"/>
  </w:num>
  <w:num w:numId="7">
    <w:abstractNumId w:val="1"/>
  </w:num>
  <w:num w:numId="8">
    <w:abstractNumId w:val="35"/>
  </w:num>
  <w:num w:numId="9">
    <w:abstractNumId w:val="46"/>
  </w:num>
  <w:num w:numId="10">
    <w:abstractNumId w:val="32"/>
  </w:num>
  <w:num w:numId="11">
    <w:abstractNumId w:val="2"/>
  </w:num>
  <w:num w:numId="12">
    <w:abstractNumId w:val="11"/>
  </w:num>
  <w:num w:numId="13">
    <w:abstractNumId w:val="21"/>
  </w:num>
  <w:num w:numId="14">
    <w:abstractNumId w:val="16"/>
  </w:num>
  <w:num w:numId="15">
    <w:abstractNumId w:val="33"/>
  </w:num>
  <w:num w:numId="16">
    <w:abstractNumId w:val="27"/>
  </w:num>
  <w:num w:numId="17">
    <w:abstractNumId w:val="28"/>
  </w:num>
  <w:num w:numId="18">
    <w:abstractNumId w:val="19"/>
  </w:num>
  <w:num w:numId="19">
    <w:abstractNumId w:val="30"/>
  </w:num>
  <w:num w:numId="20">
    <w:abstractNumId w:val="15"/>
  </w:num>
  <w:num w:numId="21">
    <w:abstractNumId w:val="14"/>
  </w:num>
  <w:num w:numId="22">
    <w:abstractNumId w:val="25"/>
  </w:num>
  <w:num w:numId="23">
    <w:abstractNumId w:val="9"/>
  </w:num>
  <w:num w:numId="24">
    <w:abstractNumId w:val="10"/>
  </w:num>
  <w:num w:numId="25">
    <w:abstractNumId w:val="45"/>
  </w:num>
  <w:num w:numId="26">
    <w:abstractNumId w:val="13"/>
  </w:num>
  <w:num w:numId="27">
    <w:abstractNumId w:val="26"/>
  </w:num>
  <w:num w:numId="28">
    <w:abstractNumId w:val="5"/>
  </w:num>
  <w:num w:numId="29">
    <w:abstractNumId w:val="38"/>
  </w:num>
  <w:num w:numId="30">
    <w:abstractNumId w:val="8"/>
  </w:num>
  <w:num w:numId="31">
    <w:abstractNumId w:val="17"/>
  </w:num>
  <w:num w:numId="32">
    <w:abstractNumId w:val="41"/>
  </w:num>
  <w:num w:numId="33">
    <w:abstractNumId w:val="31"/>
  </w:num>
  <w:num w:numId="34">
    <w:abstractNumId w:val="37"/>
  </w:num>
  <w:num w:numId="35">
    <w:abstractNumId w:val="43"/>
  </w:num>
  <w:num w:numId="36">
    <w:abstractNumId w:val="42"/>
  </w:num>
  <w:num w:numId="37">
    <w:abstractNumId w:val="18"/>
  </w:num>
  <w:num w:numId="38">
    <w:abstractNumId w:val="0"/>
  </w:num>
  <w:num w:numId="39">
    <w:abstractNumId w:val="24"/>
  </w:num>
  <w:num w:numId="40">
    <w:abstractNumId w:val="12"/>
  </w:num>
  <w:num w:numId="41">
    <w:abstractNumId w:val="36"/>
  </w:num>
  <w:num w:numId="42">
    <w:abstractNumId w:val="39"/>
  </w:num>
  <w:num w:numId="43">
    <w:abstractNumId w:val="22"/>
  </w:num>
  <w:num w:numId="44">
    <w:abstractNumId w:val="7"/>
  </w:num>
  <w:num w:numId="45">
    <w:abstractNumId w:val="49"/>
  </w:num>
  <w:num w:numId="46">
    <w:abstractNumId w:val="29"/>
  </w:num>
  <w:num w:numId="47">
    <w:abstractNumId w:val="44"/>
  </w:num>
  <w:num w:numId="48">
    <w:abstractNumId w:val="34"/>
  </w:num>
  <w:num w:numId="49">
    <w:abstractNumId w:val="48"/>
  </w:num>
  <w:num w:numId="50">
    <w:abstractNumId w:val="23"/>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7A0szA1s7SwsDAxMzZU0lEKTi0uzszPAykwrAUAPRVPwSwAAAA="/>
  </w:docVars>
  <w:rsids>
    <w:rsidRoot w:val="00AB6938"/>
    <w:rsid w:val="000318DA"/>
    <w:rsid w:val="000722A7"/>
    <w:rsid w:val="000B3169"/>
    <w:rsid w:val="000C0C5D"/>
    <w:rsid w:val="000E2981"/>
    <w:rsid w:val="000E41CD"/>
    <w:rsid w:val="000F7853"/>
    <w:rsid w:val="00106A9D"/>
    <w:rsid w:val="0012051E"/>
    <w:rsid w:val="00172FF0"/>
    <w:rsid w:val="00183CA8"/>
    <w:rsid w:val="001A27DF"/>
    <w:rsid w:val="001C009C"/>
    <w:rsid w:val="001C63D9"/>
    <w:rsid w:val="001D4C47"/>
    <w:rsid w:val="00280B8E"/>
    <w:rsid w:val="00296D8C"/>
    <w:rsid w:val="002B2661"/>
    <w:rsid w:val="002C029A"/>
    <w:rsid w:val="002C13A0"/>
    <w:rsid w:val="002F35B6"/>
    <w:rsid w:val="003103BA"/>
    <w:rsid w:val="00356E16"/>
    <w:rsid w:val="00370E8D"/>
    <w:rsid w:val="003C7199"/>
    <w:rsid w:val="003C756F"/>
    <w:rsid w:val="003D6A7D"/>
    <w:rsid w:val="003F0101"/>
    <w:rsid w:val="003F2D3F"/>
    <w:rsid w:val="00401DB4"/>
    <w:rsid w:val="00436FF2"/>
    <w:rsid w:val="00447A22"/>
    <w:rsid w:val="00461A7F"/>
    <w:rsid w:val="004D6F6A"/>
    <w:rsid w:val="004E0FC1"/>
    <w:rsid w:val="005202D9"/>
    <w:rsid w:val="005264A7"/>
    <w:rsid w:val="00534A9C"/>
    <w:rsid w:val="00550E8B"/>
    <w:rsid w:val="005516E3"/>
    <w:rsid w:val="00557B38"/>
    <w:rsid w:val="00580EC8"/>
    <w:rsid w:val="00581B97"/>
    <w:rsid w:val="005926C8"/>
    <w:rsid w:val="00593E40"/>
    <w:rsid w:val="005B01AE"/>
    <w:rsid w:val="005B64BD"/>
    <w:rsid w:val="00606728"/>
    <w:rsid w:val="00616E90"/>
    <w:rsid w:val="00617C5E"/>
    <w:rsid w:val="00664139"/>
    <w:rsid w:val="00680402"/>
    <w:rsid w:val="0069109A"/>
    <w:rsid w:val="006B4676"/>
    <w:rsid w:val="00721211"/>
    <w:rsid w:val="00736FAA"/>
    <w:rsid w:val="00770ABE"/>
    <w:rsid w:val="007C6219"/>
    <w:rsid w:val="00805521"/>
    <w:rsid w:val="00857FE7"/>
    <w:rsid w:val="0086128C"/>
    <w:rsid w:val="0089105F"/>
    <w:rsid w:val="00892971"/>
    <w:rsid w:val="00895CBE"/>
    <w:rsid w:val="008C7344"/>
    <w:rsid w:val="008D12EC"/>
    <w:rsid w:val="0091651F"/>
    <w:rsid w:val="00930431"/>
    <w:rsid w:val="009325BE"/>
    <w:rsid w:val="009627B9"/>
    <w:rsid w:val="00987755"/>
    <w:rsid w:val="00995C84"/>
    <w:rsid w:val="009C1B4C"/>
    <w:rsid w:val="009C70DA"/>
    <w:rsid w:val="009F7C24"/>
    <w:rsid w:val="00A157A7"/>
    <w:rsid w:val="00A436BE"/>
    <w:rsid w:val="00A52862"/>
    <w:rsid w:val="00A624E6"/>
    <w:rsid w:val="00A661E2"/>
    <w:rsid w:val="00AB6938"/>
    <w:rsid w:val="00AD34D1"/>
    <w:rsid w:val="00AD39C4"/>
    <w:rsid w:val="00B16C7F"/>
    <w:rsid w:val="00B279D5"/>
    <w:rsid w:val="00B614CA"/>
    <w:rsid w:val="00BA361F"/>
    <w:rsid w:val="00BA36EE"/>
    <w:rsid w:val="00CB605D"/>
    <w:rsid w:val="00CD757E"/>
    <w:rsid w:val="00CE3725"/>
    <w:rsid w:val="00D14DD3"/>
    <w:rsid w:val="00D22230"/>
    <w:rsid w:val="00D4129E"/>
    <w:rsid w:val="00E116E9"/>
    <w:rsid w:val="00E211F3"/>
    <w:rsid w:val="00E5429E"/>
    <w:rsid w:val="00E62A0A"/>
    <w:rsid w:val="00E86F8F"/>
    <w:rsid w:val="00E93FD8"/>
    <w:rsid w:val="00EB6E5A"/>
    <w:rsid w:val="00F06FB4"/>
    <w:rsid w:val="00F414A7"/>
    <w:rsid w:val="00F72EF9"/>
    <w:rsid w:val="00FC6748"/>
    <w:rsid w:val="00FF7738"/>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B18796"/>
  <w15:chartTrackingRefBased/>
  <w15:docId w15:val="{658CDF26-D799-43DB-B963-FC6110977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color w:val="000000"/>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B693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B693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B6938"/>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B6938"/>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B6938"/>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AB693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B693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B693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B693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693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B693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B6938"/>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B6938"/>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AB693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AB693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B693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B693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B693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B6938"/>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AB6938"/>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AB693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693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B6938"/>
    <w:pPr>
      <w:spacing w:before="160"/>
      <w:jc w:val="center"/>
    </w:pPr>
    <w:rPr>
      <w:i/>
      <w:iCs/>
      <w:color w:val="404040" w:themeColor="text1" w:themeTint="BF"/>
    </w:rPr>
  </w:style>
  <w:style w:type="character" w:customStyle="1" w:styleId="QuoteChar">
    <w:name w:val="Quote Char"/>
    <w:basedOn w:val="DefaultParagraphFont"/>
    <w:link w:val="Quote"/>
    <w:uiPriority w:val="29"/>
    <w:rsid w:val="00AB6938"/>
    <w:rPr>
      <w:i/>
      <w:iCs/>
      <w:color w:val="404040" w:themeColor="text1" w:themeTint="BF"/>
    </w:rPr>
  </w:style>
  <w:style w:type="paragraph" w:styleId="ListParagraph">
    <w:name w:val="List Paragraph"/>
    <w:basedOn w:val="Normal"/>
    <w:uiPriority w:val="1"/>
    <w:qFormat/>
    <w:rsid w:val="00AB6938"/>
    <w:pPr>
      <w:ind w:left="720"/>
      <w:contextualSpacing/>
    </w:pPr>
  </w:style>
  <w:style w:type="character" w:styleId="IntenseEmphasis">
    <w:name w:val="Intense Emphasis"/>
    <w:basedOn w:val="DefaultParagraphFont"/>
    <w:uiPriority w:val="21"/>
    <w:qFormat/>
    <w:rsid w:val="00AB6938"/>
    <w:rPr>
      <w:i/>
      <w:iCs/>
      <w:color w:val="2F5496" w:themeColor="accent1" w:themeShade="BF"/>
    </w:rPr>
  </w:style>
  <w:style w:type="paragraph" w:styleId="IntenseQuote">
    <w:name w:val="Intense Quote"/>
    <w:basedOn w:val="Normal"/>
    <w:next w:val="Normal"/>
    <w:link w:val="IntenseQuoteChar"/>
    <w:uiPriority w:val="30"/>
    <w:qFormat/>
    <w:rsid w:val="00AB69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B6938"/>
    <w:rPr>
      <w:i/>
      <w:iCs/>
      <w:color w:val="2F5496" w:themeColor="accent1" w:themeShade="BF"/>
    </w:rPr>
  </w:style>
  <w:style w:type="character" w:styleId="IntenseReference">
    <w:name w:val="Intense Reference"/>
    <w:basedOn w:val="DefaultParagraphFont"/>
    <w:uiPriority w:val="32"/>
    <w:qFormat/>
    <w:rsid w:val="00AB6938"/>
    <w:rPr>
      <w:b/>
      <w:bCs/>
      <w:smallCaps/>
      <w:color w:val="2F5496" w:themeColor="accent1" w:themeShade="BF"/>
      <w:spacing w:val="5"/>
    </w:rPr>
  </w:style>
  <w:style w:type="paragraph" w:styleId="BodyText">
    <w:name w:val="Body Text"/>
    <w:basedOn w:val="Normal"/>
    <w:link w:val="BodyTextChar"/>
    <w:uiPriority w:val="1"/>
    <w:unhideWhenUsed/>
    <w:qFormat/>
    <w:rsid w:val="00EB6E5A"/>
    <w:pPr>
      <w:spacing w:after="120"/>
    </w:pPr>
  </w:style>
  <w:style w:type="character" w:customStyle="1" w:styleId="BodyTextChar">
    <w:name w:val="Body Text Char"/>
    <w:basedOn w:val="DefaultParagraphFont"/>
    <w:link w:val="BodyText"/>
    <w:uiPriority w:val="1"/>
    <w:rsid w:val="00EB6E5A"/>
  </w:style>
  <w:style w:type="table" w:customStyle="1" w:styleId="TableGrid3">
    <w:name w:val="TableGrid3"/>
    <w:rsid w:val="00616E90"/>
    <w:pPr>
      <w:spacing w:after="0" w:line="240" w:lineRule="auto"/>
    </w:pPr>
    <w:rPr>
      <w:rFonts w:asciiTheme="minorHAnsi" w:eastAsia="Times New Roman" w:hAnsiTheme="minorHAnsi"/>
      <w:color w:val="auto"/>
      <w:kern w:val="0"/>
      <w14:ligatures w14:val="none"/>
    </w:rPr>
    <w:tblPr>
      <w:tblCellMar>
        <w:top w:w="0" w:type="dxa"/>
        <w:left w:w="0" w:type="dxa"/>
        <w:bottom w:w="0" w:type="dxa"/>
        <w:right w:w="0" w:type="dxa"/>
      </w:tblCellMar>
    </w:tblPr>
  </w:style>
  <w:style w:type="table" w:customStyle="1" w:styleId="TableGrid1">
    <w:name w:val="Table Grid1"/>
    <w:basedOn w:val="TableNormal"/>
    <w:uiPriority w:val="59"/>
    <w:rsid w:val="00461A7F"/>
    <w:pPr>
      <w:spacing w:after="0" w:line="240" w:lineRule="auto"/>
    </w:pPr>
    <w:rPr>
      <w:rFonts w:asciiTheme="minorHAnsi" w:hAnsiTheme="minorHAnsi"/>
      <w:color w:val="auto"/>
      <w:kern w:val="0"/>
      <w:lang w:val="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BA36EE"/>
    <w:pPr>
      <w:widowControl w:val="0"/>
      <w:autoSpaceDE w:val="0"/>
      <w:autoSpaceDN w:val="0"/>
      <w:spacing w:after="0" w:line="240" w:lineRule="auto"/>
      <w:ind w:left="110"/>
    </w:pPr>
    <w:rPr>
      <w:rFonts w:ascii="Cambria Math" w:eastAsiaTheme="minorEastAsia" w:hAnsi="Cambria Math" w:cs="Cambria Math"/>
      <w:color w:val="auto"/>
      <w:kern w:val="0"/>
      <w14:ligatures w14:val="none"/>
    </w:rPr>
  </w:style>
  <w:style w:type="character" w:styleId="CommentReference">
    <w:name w:val="annotation reference"/>
    <w:basedOn w:val="DefaultParagraphFont"/>
    <w:uiPriority w:val="99"/>
    <w:semiHidden/>
    <w:unhideWhenUsed/>
    <w:rsid w:val="00BA36EE"/>
    <w:rPr>
      <w:rFonts w:cs="Times New Roman"/>
      <w:sz w:val="16"/>
      <w:szCs w:val="16"/>
    </w:rPr>
  </w:style>
  <w:style w:type="paragraph" w:styleId="CommentText">
    <w:name w:val="annotation text"/>
    <w:basedOn w:val="Normal"/>
    <w:link w:val="CommentTextChar"/>
    <w:uiPriority w:val="99"/>
    <w:semiHidden/>
    <w:unhideWhenUsed/>
    <w:rsid w:val="00BA36EE"/>
    <w:rPr>
      <w:rFonts w:asciiTheme="minorHAnsi" w:eastAsiaTheme="minorEastAsia" w:hAnsiTheme="minorHAnsi" w:cs="Times New Roman"/>
      <w:color w:val="auto"/>
      <w:kern w:val="0"/>
      <w:sz w:val="20"/>
      <w:szCs w:val="20"/>
      <w:lang w:val="en-GB" w:eastAsia="en-GB"/>
      <w14:ligatures w14:val="none"/>
    </w:rPr>
  </w:style>
  <w:style w:type="character" w:customStyle="1" w:styleId="CommentTextChar">
    <w:name w:val="Comment Text Char"/>
    <w:basedOn w:val="DefaultParagraphFont"/>
    <w:link w:val="CommentText"/>
    <w:uiPriority w:val="99"/>
    <w:semiHidden/>
    <w:rsid w:val="00BA36EE"/>
    <w:rPr>
      <w:rFonts w:asciiTheme="minorHAnsi" w:eastAsiaTheme="minorEastAsia" w:hAnsiTheme="minorHAnsi" w:cs="Times New Roman"/>
      <w:color w:val="auto"/>
      <w:kern w:val="0"/>
      <w:sz w:val="20"/>
      <w:szCs w:val="20"/>
      <w:lang w:val="en-GB" w:eastAsia="en-GB"/>
      <w14:ligatures w14:val="none"/>
    </w:rPr>
  </w:style>
  <w:style w:type="paragraph" w:styleId="CommentSubject">
    <w:name w:val="annotation subject"/>
    <w:basedOn w:val="CommentText"/>
    <w:next w:val="CommentText"/>
    <w:link w:val="CommentSubjectChar"/>
    <w:uiPriority w:val="99"/>
    <w:semiHidden/>
    <w:unhideWhenUsed/>
    <w:rsid w:val="00BA36EE"/>
    <w:rPr>
      <w:b/>
      <w:bCs/>
    </w:rPr>
  </w:style>
  <w:style w:type="character" w:customStyle="1" w:styleId="CommentSubjectChar">
    <w:name w:val="Comment Subject Char"/>
    <w:basedOn w:val="CommentTextChar"/>
    <w:link w:val="CommentSubject"/>
    <w:uiPriority w:val="99"/>
    <w:semiHidden/>
    <w:rsid w:val="00BA36EE"/>
    <w:rPr>
      <w:rFonts w:asciiTheme="minorHAnsi" w:eastAsiaTheme="minorEastAsia" w:hAnsiTheme="minorHAnsi" w:cs="Times New Roman"/>
      <w:b/>
      <w:bCs/>
      <w:color w:val="auto"/>
      <w:kern w:val="0"/>
      <w:sz w:val="20"/>
      <w:szCs w:val="20"/>
      <w:lang w:val="en-GB" w:eastAsia="en-GB"/>
      <w14:ligatures w14:val="none"/>
    </w:rPr>
  </w:style>
  <w:style w:type="paragraph" w:styleId="BalloonText">
    <w:name w:val="Balloon Text"/>
    <w:basedOn w:val="Normal"/>
    <w:link w:val="BalloonTextChar"/>
    <w:uiPriority w:val="99"/>
    <w:semiHidden/>
    <w:unhideWhenUsed/>
    <w:rsid w:val="00BA36EE"/>
    <w:pPr>
      <w:spacing w:after="0" w:line="240" w:lineRule="auto"/>
    </w:pPr>
    <w:rPr>
      <w:rFonts w:ascii="Segoe UI" w:eastAsiaTheme="minorEastAsia" w:hAnsi="Segoe UI" w:cs="Segoe UI"/>
      <w:color w:val="auto"/>
      <w:kern w:val="0"/>
      <w:sz w:val="18"/>
      <w:szCs w:val="18"/>
      <w:lang w:val="en-GB" w:eastAsia="en-GB"/>
      <w14:ligatures w14:val="none"/>
    </w:rPr>
  </w:style>
  <w:style w:type="character" w:customStyle="1" w:styleId="BalloonTextChar">
    <w:name w:val="Balloon Text Char"/>
    <w:basedOn w:val="DefaultParagraphFont"/>
    <w:link w:val="BalloonText"/>
    <w:uiPriority w:val="99"/>
    <w:semiHidden/>
    <w:rsid w:val="00BA36EE"/>
    <w:rPr>
      <w:rFonts w:ascii="Segoe UI" w:eastAsiaTheme="minorEastAsia" w:hAnsi="Segoe UI" w:cs="Segoe UI"/>
      <w:color w:val="auto"/>
      <w:kern w:val="0"/>
      <w:sz w:val="18"/>
      <w:szCs w:val="18"/>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7067818">
      <w:bodyDiv w:val="1"/>
      <w:marLeft w:val="0"/>
      <w:marRight w:val="0"/>
      <w:marTop w:val="0"/>
      <w:marBottom w:val="0"/>
      <w:divBdr>
        <w:top w:val="none" w:sz="0" w:space="0" w:color="auto"/>
        <w:left w:val="none" w:sz="0" w:space="0" w:color="auto"/>
        <w:bottom w:val="none" w:sz="0" w:space="0" w:color="auto"/>
        <w:right w:val="none" w:sz="0" w:space="0" w:color="auto"/>
      </w:divBdr>
      <w:divsChild>
        <w:div w:id="800850549">
          <w:marLeft w:val="-85"/>
          <w:marRight w:val="0"/>
          <w:marTop w:val="0"/>
          <w:marBottom w:val="0"/>
          <w:divBdr>
            <w:top w:val="none" w:sz="0" w:space="0" w:color="auto"/>
            <w:left w:val="none" w:sz="0" w:space="0" w:color="auto"/>
            <w:bottom w:val="none" w:sz="0" w:space="0" w:color="auto"/>
            <w:right w:val="none" w:sz="0" w:space="0" w:color="auto"/>
          </w:divBdr>
        </w:div>
        <w:div w:id="1994719597">
          <w:marLeft w:val="-85"/>
          <w:marRight w:val="0"/>
          <w:marTop w:val="0"/>
          <w:marBottom w:val="0"/>
          <w:divBdr>
            <w:top w:val="none" w:sz="0" w:space="0" w:color="auto"/>
            <w:left w:val="none" w:sz="0" w:space="0" w:color="auto"/>
            <w:bottom w:val="none" w:sz="0" w:space="0" w:color="auto"/>
            <w:right w:val="none" w:sz="0" w:space="0" w:color="auto"/>
          </w:divBdr>
        </w:div>
        <w:div w:id="1805928665">
          <w:marLeft w:val="-8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193201-4550-44B2-AD56-322D12386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2721</Words>
  <Characters>12929</Characters>
  <Application>Microsoft Office Word</Application>
  <DocSecurity>0</DocSecurity>
  <Lines>461</Lines>
  <Paragraphs>355</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15295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zeki şengül</dc:creator>
  <cp:keywords/>
  <dc:description/>
  <cp:lastModifiedBy>Windows User</cp:lastModifiedBy>
  <cp:revision>2</cp:revision>
  <dcterms:created xsi:type="dcterms:W3CDTF">2024-05-27T11:29:00Z</dcterms:created>
  <dcterms:modified xsi:type="dcterms:W3CDTF">2024-05-27T11:29:00Z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a06178c21ad8006e7648a902a67fb956fe922089bb3465cda9fd81af3756100d</vt:lpwstr>
  </property>
</Properties>
</file>