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D2B87A" w14:textId="77777777" w:rsidR="001434FB" w:rsidRPr="0019385E" w:rsidRDefault="001434FB" w:rsidP="001434FB">
      <w:pPr>
        <w:tabs>
          <w:tab w:val="left" w:pos="1260"/>
          <w:tab w:val="right" w:pos="9072"/>
        </w:tabs>
        <w:rPr>
          <w:b/>
          <w:szCs w:val="24"/>
        </w:rPr>
      </w:pPr>
      <w:bookmarkStart w:id="0" w:name="_Hlk182826036"/>
      <w:r w:rsidRPr="0019385E">
        <w:rPr>
          <w:b/>
          <w:szCs w:val="24"/>
        </w:rPr>
        <w:t>METU Department of Economics                                                                   Fall 202</w:t>
      </w:r>
      <w:r>
        <w:rPr>
          <w:b/>
          <w:szCs w:val="24"/>
        </w:rPr>
        <w:t>4</w:t>
      </w:r>
      <w:r w:rsidRPr="0019385E">
        <w:rPr>
          <w:b/>
          <w:szCs w:val="24"/>
        </w:rPr>
        <w:t>-202</w:t>
      </w:r>
      <w:r>
        <w:rPr>
          <w:b/>
          <w:szCs w:val="24"/>
        </w:rPr>
        <w:t>5</w:t>
      </w:r>
    </w:p>
    <w:p w14:paraId="09FBD453" w14:textId="77777777" w:rsidR="001434FB" w:rsidRPr="00FB0FF7" w:rsidRDefault="001434FB" w:rsidP="001434FB">
      <w:pPr>
        <w:rPr>
          <w:b/>
          <w:bCs/>
          <w:szCs w:val="24"/>
          <w:lang w:val="sv-SE"/>
        </w:rPr>
      </w:pPr>
      <w:bookmarkStart w:id="1" w:name="_Hlk147845337"/>
      <w:r w:rsidRPr="00FB0FF7">
        <w:rPr>
          <w:b/>
          <w:bCs/>
          <w:szCs w:val="24"/>
          <w:lang w:val="sv-SE"/>
        </w:rPr>
        <w:t>ECON 202</w:t>
      </w:r>
    </w:p>
    <w:bookmarkEnd w:id="1"/>
    <w:p w14:paraId="1D0D29E1" w14:textId="77777777" w:rsidR="001434FB" w:rsidRPr="00FB0FF7" w:rsidRDefault="001434FB" w:rsidP="001434FB">
      <w:pPr>
        <w:rPr>
          <w:b/>
          <w:szCs w:val="24"/>
          <w:lang w:val="sv-SE"/>
        </w:rPr>
      </w:pPr>
    </w:p>
    <w:p w14:paraId="1D0C5948" w14:textId="77777777" w:rsidR="001434FB" w:rsidRPr="00FB0FF7" w:rsidRDefault="001434FB" w:rsidP="001434FB">
      <w:pPr>
        <w:rPr>
          <w:szCs w:val="24"/>
          <w:lang w:val="sv-SE"/>
        </w:rPr>
      </w:pPr>
      <w:bookmarkStart w:id="2" w:name="_Hlk147845359"/>
      <w:r w:rsidRPr="00FB0FF7">
        <w:rPr>
          <w:b/>
          <w:szCs w:val="24"/>
          <w:lang w:val="sv-SE"/>
        </w:rPr>
        <w:t xml:space="preserve">Instructor: </w:t>
      </w:r>
      <w:r w:rsidRPr="00FB0FF7">
        <w:rPr>
          <w:szCs w:val="24"/>
          <w:lang w:val="sv-SE"/>
        </w:rPr>
        <w:t>Pınar Derin Güre</w:t>
      </w:r>
    </w:p>
    <w:p w14:paraId="7DC9F000" w14:textId="77777777" w:rsidR="001434FB" w:rsidRPr="00FB0FF7" w:rsidRDefault="001434FB" w:rsidP="001434FB">
      <w:pPr>
        <w:rPr>
          <w:szCs w:val="24"/>
          <w:lang w:val="sv-SE"/>
        </w:rPr>
      </w:pPr>
      <w:r w:rsidRPr="00FB0FF7">
        <w:rPr>
          <w:b/>
          <w:bCs/>
          <w:szCs w:val="24"/>
          <w:lang w:val="sv-SE"/>
        </w:rPr>
        <w:t>T.A:</w:t>
      </w:r>
      <w:r w:rsidRPr="00FB0FF7">
        <w:rPr>
          <w:szCs w:val="24"/>
          <w:lang w:val="sv-SE"/>
        </w:rPr>
        <w:t xml:space="preserve"> Pınar Özpala</w:t>
      </w:r>
    </w:p>
    <w:p w14:paraId="47092FD4" w14:textId="77777777" w:rsidR="001434FB" w:rsidRPr="00FB0FF7" w:rsidRDefault="001434FB" w:rsidP="001434FB">
      <w:pPr>
        <w:rPr>
          <w:szCs w:val="24"/>
          <w:lang w:val="sv-SE"/>
        </w:rPr>
      </w:pPr>
    </w:p>
    <w:bookmarkEnd w:id="2"/>
    <w:p w14:paraId="467CAD5C" w14:textId="77777777" w:rsidR="001434FB" w:rsidRDefault="001434FB" w:rsidP="001434FB">
      <w:pPr>
        <w:jc w:val="center"/>
        <w:rPr>
          <w:b/>
          <w:szCs w:val="24"/>
        </w:rPr>
      </w:pPr>
      <w:r w:rsidRPr="0019385E">
        <w:rPr>
          <w:b/>
          <w:szCs w:val="24"/>
        </w:rPr>
        <w:t xml:space="preserve">Discussion Session </w:t>
      </w:r>
      <w:r>
        <w:rPr>
          <w:b/>
          <w:szCs w:val="24"/>
        </w:rPr>
        <w:t>6</w:t>
      </w:r>
      <w:r w:rsidRPr="0019385E">
        <w:rPr>
          <w:b/>
          <w:szCs w:val="24"/>
        </w:rPr>
        <w:t xml:space="preserve"> </w:t>
      </w:r>
      <w:r>
        <w:rPr>
          <w:b/>
          <w:szCs w:val="24"/>
        </w:rPr>
        <w:t>(Chapter 1-5)</w:t>
      </w:r>
    </w:p>
    <w:p w14:paraId="73C44286" w14:textId="77777777" w:rsidR="001434FB" w:rsidRPr="0019385E" w:rsidRDefault="001434FB" w:rsidP="001434FB">
      <w:pPr>
        <w:jc w:val="center"/>
        <w:rPr>
          <w:b/>
          <w:szCs w:val="24"/>
        </w:rPr>
      </w:pPr>
    </w:p>
    <w:p w14:paraId="381377FE" w14:textId="77777777" w:rsidR="001434FB" w:rsidRDefault="001434FB" w:rsidP="001434FB">
      <w:pPr>
        <w:rPr>
          <w:b/>
          <w:szCs w:val="24"/>
        </w:rPr>
      </w:pPr>
      <w:r w:rsidRPr="0019385E">
        <w:rPr>
          <w:b/>
          <w:szCs w:val="24"/>
        </w:rPr>
        <w:t xml:space="preserve">PART A: LONG QUESTIONS </w:t>
      </w:r>
    </w:p>
    <w:p w14:paraId="0A3A983A" w14:textId="77777777" w:rsidR="00094341" w:rsidRPr="0019385E" w:rsidRDefault="00094341" w:rsidP="001434FB">
      <w:pPr>
        <w:rPr>
          <w:b/>
          <w:szCs w:val="24"/>
        </w:rPr>
      </w:pPr>
    </w:p>
    <w:p w14:paraId="1C256757" w14:textId="77777777" w:rsidR="00094341" w:rsidRPr="003F4537" w:rsidRDefault="00094341" w:rsidP="00094341">
      <w:pPr>
        <w:rPr>
          <w:b/>
          <w:szCs w:val="24"/>
          <w:lang w:val="tr-TR"/>
        </w:rPr>
      </w:pPr>
      <w:r w:rsidRPr="003F4537">
        <w:rPr>
          <w:b/>
          <w:szCs w:val="24"/>
        </w:rPr>
        <w:t xml:space="preserve">ESSAY QUESTIONS </w:t>
      </w:r>
    </w:p>
    <w:p w14:paraId="60D2D112" w14:textId="77777777" w:rsidR="002773AA" w:rsidRDefault="002773AA" w:rsidP="001434FB">
      <w:pPr>
        <w:rPr>
          <w:b/>
          <w:bCs/>
          <w:iCs/>
          <w:lang w:val="en-GB"/>
        </w:rPr>
      </w:pPr>
    </w:p>
    <w:p w14:paraId="5C2DFBF0" w14:textId="36FE663A" w:rsidR="00923D63" w:rsidRPr="00653497" w:rsidRDefault="001434FB" w:rsidP="00653497">
      <w:pPr>
        <w:numPr>
          <w:ilvl w:val="0"/>
          <w:numId w:val="1"/>
        </w:numPr>
        <w:spacing w:before="49" w:after="240" w:line="240" w:lineRule="auto"/>
        <w:ind w:left="360"/>
        <w:rPr>
          <w:iCs/>
          <w:szCs w:val="24"/>
          <w:lang w:val="en-GB" w:eastAsia="en-GB"/>
          <w14:ligatures w14:val="none"/>
        </w:rPr>
      </w:pPr>
      <w:r w:rsidRPr="003A14FD">
        <w:rPr>
          <w:szCs w:val="24"/>
          <w:lang w:val="en-GB" w:eastAsia="en-GB"/>
          <w14:ligatures w14:val="none"/>
        </w:rPr>
        <w:t xml:space="preserve">Consider a bond that promises to pay $100 in one year. </w:t>
      </w:r>
    </w:p>
    <w:p w14:paraId="57B38480" w14:textId="78D26A3E" w:rsidR="001434FB" w:rsidRPr="009C70C0" w:rsidRDefault="001434FB" w:rsidP="00653497">
      <w:pPr>
        <w:pStyle w:val="ListParagraph"/>
        <w:numPr>
          <w:ilvl w:val="1"/>
          <w:numId w:val="1"/>
        </w:numPr>
        <w:tabs>
          <w:tab w:val="left" w:pos="0"/>
          <w:tab w:val="left" w:pos="90"/>
          <w:tab w:val="left" w:pos="810"/>
        </w:tabs>
        <w:spacing w:after="120" w:line="257" w:lineRule="auto"/>
        <w:ind w:left="450" w:hanging="274"/>
        <w:contextualSpacing w:val="0"/>
        <w:rPr>
          <w:szCs w:val="24"/>
          <w:lang w:val="en-GB" w:eastAsia="en-GB"/>
          <w14:ligatures w14:val="none"/>
        </w:rPr>
      </w:pPr>
      <w:r w:rsidRPr="009C70C0">
        <w:rPr>
          <w:szCs w:val="24"/>
          <w:lang w:val="en-GB" w:eastAsia="en-GB"/>
          <w14:ligatures w14:val="none"/>
        </w:rPr>
        <w:t xml:space="preserve">What is the interest rate on the bond if its price today is $75? $85? $95? </w:t>
      </w:r>
    </w:p>
    <w:p w14:paraId="1CEEF825" w14:textId="531A4F71" w:rsidR="001434FB" w:rsidRPr="009C70C0" w:rsidRDefault="001434FB" w:rsidP="00653497">
      <w:pPr>
        <w:pStyle w:val="ListParagraph"/>
        <w:numPr>
          <w:ilvl w:val="1"/>
          <w:numId w:val="1"/>
        </w:numPr>
        <w:tabs>
          <w:tab w:val="left" w:pos="0"/>
          <w:tab w:val="left" w:pos="90"/>
          <w:tab w:val="left" w:pos="810"/>
        </w:tabs>
        <w:spacing w:after="120" w:line="257" w:lineRule="auto"/>
        <w:ind w:left="450" w:hanging="274"/>
        <w:contextualSpacing w:val="0"/>
        <w:rPr>
          <w:szCs w:val="24"/>
          <w:lang w:val="en-GB" w:eastAsia="en-GB"/>
          <w14:ligatures w14:val="none"/>
        </w:rPr>
      </w:pPr>
      <w:r w:rsidRPr="009C70C0">
        <w:rPr>
          <w:szCs w:val="24"/>
          <w:lang w:val="en-GB" w:eastAsia="en-GB"/>
          <w14:ligatures w14:val="none"/>
        </w:rPr>
        <w:t xml:space="preserve">What is the relation between the price of the bond and the interest rate? </w:t>
      </w:r>
    </w:p>
    <w:p w14:paraId="16B26E86" w14:textId="084BB16D" w:rsidR="001434FB" w:rsidRPr="009C70C0" w:rsidRDefault="001434FB" w:rsidP="00653497">
      <w:pPr>
        <w:pStyle w:val="ListParagraph"/>
        <w:numPr>
          <w:ilvl w:val="1"/>
          <w:numId w:val="1"/>
        </w:numPr>
        <w:tabs>
          <w:tab w:val="left" w:pos="0"/>
          <w:tab w:val="left" w:pos="90"/>
          <w:tab w:val="left" w:pos="810"/>
        </w:tabs>
        <w:spacing w:after="120" w:line="257" w:lineRule="auto"/>
        <w:ind w:left="450" w:hanging="274"/>
        <w:contextualSpacing w:val="0"/>
        <w:rPr>
          <w:szCs w:val="24"/>
          <w:lang w:val="en-GB" w:eastAsia="en-GB"/>
          <w14:ligatures w14:val="none"/>
        </w:rPr>
      </w:pPr>
      <w:r w:rsidRPr="009C70C0">
        <w:rPr>
          <w:szCs w:val="24"/>
          <w:lang w:val="en-GB" w:eastAsia="en-GB"/>
          <w14:ligatures w14:val="none"/>
        </w:rPr>
        <w:t>If the interest rate is 8%, what is the price of the bond today?</w:t>
      </w:r>
    </w:p>
    <w:bookmarkEnd w:id="0"/>
    <w:p w14:paraId="674D966C" w14:textId="77777777" w:rsidR="001434FB" w:rsidRDefault="001434FB" w:rsidP="001434FB">
      <w:pPr>
        <w:ind w:left="502"/>
        <w:rPr>
          <w:b/>
          <w:bCs/>
          <w:iCs/>
          <w:lang w:val="en-GB"/>
        </w:rPr>
      </w:pPr>
    </w:p>
    <w:p w14:paraId="0F898822" w14:textId="2A382A77" w:rsidR="009C70C0" w:rsidRPr="009C70C0" w:rsidRDefault="009C70C0" w:rsidP="009C70C0">
      <w:pPr>
        <w:spacing w:after="120"/>
        <w:rPr>
          <w:b/>
          <w:bCs/>
          <w:iCs/>
        </w:rPr>
      </w:pPr>
      <w:r w:rsidRPr="009C70C0">
        <w:rPr>
          <w:b/>
          <w:bCs/>
          <w:iCs/>
        </w:rPr>
        <w:t>Solution</w:t>
      </w:r>
      <w:r>
        <w:rPr>
          <w:b/>
          <w:bCs/>
          <w:iCs/>
        </w:rPr>
        <w:t xml:space="preserve">: </w:t>
      </w:r>
    </w:p>
    <w:p w14:paraId="5D823E4E" w14:textId="77777777" w:rsidR="009C70C0" w:rsidRPr="009C70C0" w:rsidRDefault="009C70C0" w:rsidP="009C70C0">
      <w:pPr>
        <w:pStyle w:val="ListParagraph"/>
        <w:numPr>
          <w:ilvl w:val="4"/>
          <w:numId w:val="1"/>
        </w:numPr>
        <w:ind w:left="540" w:hanging="270"/>
        <w:rPr>
          <w:iCs/>
        </w:rPr>
      </w:pPr>
      <w:proofErr w:type="spellStart"/>
      <w:r w:rsidRPr="009C70C0">
        <w:rPr>
          <w:iCs/>
        </w:rPr>
        <w:t>i</w:t>
      </w:r>
      <w:proofErr w:type="spellEnd"/>
      <w:r w:rsidRPr="009C70C0">
        <w:rPr>
          <w:iCs/>
        </w:rPr>
        <w:t xml:space="preserve"> = 100/PB –</w:t>
      </w:r>
      <w:proofErr w:type="gramStart"/>
      <w:r w:rsidRPr="009C70C0">
        <w:rPr>
          <w:iCs/>
        </w:rPr>
        <w:t>1;</w:t>
      </w:r>
      <w:proofErr w:type="gramEnd"/>
      <w:r w:rsidRPr="009C70C0">
        <w:rPr>
          <w:iCs/>
        </w:rPr>
        <w:t xml:space="preserve"> </w:t>
      </w:r>
    </w:p>
    <w:p w14:paraId="3894B172" w14:textId="0F5A9C8B" w:rsidR="009C70C0" w:rsidRPr="009C70C0" w:rsidRDefault="009C70C0" w:rsidP="009C70C0">
      <w:pPr>
        <w:pStyle w:val="ListParagraph"/>
        <w:spacing w:after="120"/>
        <w:ind w:left="504"/>
        <w:contextualSpacing w:val="0"/>
        <w:rPr>
          <w:iCs/>
        </w:rPr>
      </w:pPr>
      <w:r>
        <w:rPr>
          <w:iCs/>
        </w:rPr>
        <w:t xml:space="preserve"> </w:t>
      </w:r>
      <w:proofErr w:type="spellStart"/>
      <w:r w:rsidRPr="009C70C0">
        <w:rPr>
          <w:iCs/>
        </w:rPr>
        <w:t>i</w:t>
      </w:r>
      <w:proofErr w:type="spellEnd"/>
      <w:r w:rsidRPr="009C70C0">
        <w:rPr>
          <w:iCs/>
        </w:rPr>
        <w:t xml:space="preserve"> = 33%; 18%; 5% when PB =$75; $85; $95. </w:t>
      </w:r>
    </w:p>
    <w:p w14:paraId="5B26AAF2" w14:textId="7964E042" w:rsidR="009C70C0" w:rsidRPr="009C70C0" w:rsidRDefault="009C70C0" w:rsidP="009C70C0">
      <w:pPr>
        <w:pStyle w:val="ListParagraph"/>
        <w:numPr>
          <w:ilvl w:val="4"/>
          <w:numId w:val="1"/>
        </w:numPr>
        <w:spacing w:after="120"/>
        <w:ind w:left="548" w:hanging="274"/>
        <w:contextualSpacing w:val="0"/>
        <w:rPr>
          <w:iCs/>
        </w:rPr>
      </w:pPr>
      <w:r w:rsidRPr="009C70C0">
        <w:rPr>
          <w:iCs/>
        </w:rPr>
        <w:t xml:space="preserve">When the bond price rises, the interest rate falls. </w:t>
      </w:r>
    </w:p>
    <w:p w14:paraId="0DA54C4C" w14:textId="57F7891C" w:rsidR="009C70C0" w:rsidRDefault="009C70C0" w:rsidP="009C70C0">
      <w:pPr>
        <w:pStyle w:val="ListParagraph"/>
        <w:numPr>
          <w:ilvl w:val="4"/>
          <w:numId w:val="1"/>
        </w:numPr>
        <w:ind w:left="540" w:hanging="270"/>
        <w:rPr>
          <w:iCs/>
        </w:rPr>
      </w:pPr>
      <w:r w:rsidRPr="009C70C0">
        <w:rPr>
          <w:iCs/>
        </w:rPr>
        <w:t>PB =100</w:t>
      </w:r>
      <w:proofErr w:type="gramStart"/>
      <w:r w:rsidRPr="009C70C0">
        <w:rPr>
          <w:iCs/>
        </w:rPr>
        <w:t>/(</w:t>
      </w:r>
      <w:proofErr w:type="gramEnd"/>
      <w:r w:rsidRPr="009C70C0">
        <w:rPr>
          <w:iCs/>
        </w:rPr>
        <w:t>1.08) ≈ $93</w:t>
      </w:r>
    </w:p>
    <w:p w14:paraId="606AAEEE" w14:textId="77777777" w:rsidR="003A14FD" w:rsidRDefault="003A14FD" w:rsidP="003A14FD">
      <w:pPr>
        <w:rPr>
          <w:iCs/>
        </w:rPr>
      </w:pPr>
    </w:p>
    <w:p w14:paraId="589333DB" w14:textId="77777777" w:rsidR="003A14FD" w:rsidRDefault="003A14FD" w:rsidP="003A14FD">
      <w:pPr>
        <w:rPr>
          <w:iCs/>
        </w:rPr>
      </w:pPr>
    </w:p>
    <w:p w14:paraId="39CDDAC8" w14:textId="77777777" w:rsidR="00956DD4" w:rsidRDefault="00956DD4" w:rsidP="003A14FD">
      <w:pPr>
        <w:pBdr>
          <w:top w:val="nil"/>
          <w:left w:val="nil"/>
          <w:bottom w:val="nil"/>
          <w:right w:val="nil"/>
          <w:between w:val="nil"/>
        </w:pBdr>
        <w:ind w:left="1080"/>
        <w:rPr>
          <w:color w:val="000000"/>
          <w:szCs w:val="24"/>
        </w:rPr>
      </w:pPr>
    </w:p>
    <w:p w14:paraId="1EA78B12" w14:textId="349DF9C2" w:rsidR="00956DD4" w:rsidRPr="00927807" w:rsidRDefault="00956DD4" w:rsidP="002F2E06">
      <w:pPr>
        <w:pStyle w:val="ListParagraph"/>
        <w:numPr>
          <w:ilvl w:val="0"/>
          <w:numId w:val="1"/>
        </w:numPr>
        <w:ind w:left="360"/>
        <w:rPr>
          <w:b/>
          <w:szCs w:val="24"/>
        </w:rPr>
      </w:pPr>
      <w:bookmarkStart w:id="3" w:name="_Hlk182826047"/>
      <w:r w:rsidRPr="00927807">
        <w:rPr>
          <w:szCs w:val="24"/>
        </w:rPr>
        <w:t xml:space="preserve"> (All units are trillions of US$)</w:t>
      </w:r>
    </w:p>
    <w:p w14:paraId="7CFE163D" w14:textId="77777777" w:rsidR="00927807" w:rsidRPr="00927807" w:rsidRDefault="00927807" w:rsidP="00927807">
      <w:pPr>
        <w:rPr>
          <w:b/>
          <w:szCs w:val="24"/>
        </w:rPr>
      </w:pPr>
    </w:p>
    <w:p w14:paraId="1C8F0443" w14:textId="1738F203" w:rsidR="00956DD4" w:rsidRPr="00927807" w:rsidRDefault="00956DD4" w:rsidP="00927807">
      <w:pPr>
        <w:pStyle w:val="ListParagraph"/>
        <w:tabs>
          <w:tab w:val="left" w:pos="0"/>
          <w:tab w:val="left" w:pos="90"/>
          <w:tab w:val="left" w:pos="270"/>
        </w:tabs>
        <w:spacing w:after="120" w:line="257" w:lineRule="auto"/>
        <w:ind w:left="274"/>
        <w:contextualSpacing w:val="0"/>
        <w:rPr>
          <w:szCs w:val="24"/>
          <w:lang w:val="en-GB" w:eastAsia="en-GB"/>
          <w14:ligatures w14:val="none"/>
        </w:rPr>
      </w:pPr>
      <w:r w:rsidRPr="00927807">
        <w:rPr>
          <w:szCs w:val="24"/>
          <w:lang w:val="en-GB" w:eastAsia="en-GB"/>
          <w14:ligatures w14:val="none"/>
        </w:rPr>
        <w:t xml:space="preserve">Money </w:t>
      </w:r>
      <w:r w:rsidR="008F37D7" w:rsidRPr="00927807">
        <w:rPr>
          <w:szCs w:val="24"/>
          <w:lang w:val="en-GB" w:eastAsia="en-GB"/>
          <w14:ligatures w14:val="none"/>
        </w:rPr>
        <w:t>Demand:</w:t>
      </w:r>
      <w:r w:rsidRPr="00927807">
        <w:rPr>
          <w:szCs w:val="24"/>
          <w:lang w:val="en-GB" w:eastAsia="en-GB"/>
          <w14:ligatures w14:val="none"/>
        </w:rPr>
        <w:t xml:space="preserve"> MD = $Y (0.2 – </w:t>
      </w:r>
      <w:proofErr w:type="spellStart"/>
      <w:r w:rsidRPr="00927807">
        <w:rPr>
          <w:szCs w:val="24"/>
          <w:lang w:val="en-GB" w:eastAsia="en-GB"/>
          <w14:ligatures w14:val="none"/>
        </w:rPr>
        <w:t>i</w:t>
      </w:r>
      <w:proofErr w:type="spellEnd"/>
      <w:r w:rsidRPr="00927807">
        <w:rPr>
          <w:szCs w:val="24"/>
          <w:lang w:val="en-GB" w:eastAsia="en-GB"/>
          <w14:ligatures w14:val="none"/>
        </w:rPr>
        <w:t>)</w:t>
      </w:r>
    </w:p>
    <w:p w14:paraId="35A34632" w14:textId="3B48AA2B" w:rsidR="00956DD4" w:rsidRPr="00927807" w:rsidRDefault="00956DD4" w:rsidP="00927807">
      <w:pPr>
        <w:pStyle w:val="ListParagraph"/>
        <w:tabs>
          <w:tab w:val="left" w:pos="0"/>
          <w:tab w:val="left" w:pos="90"/>
          <w:tab w:val="left" w:pos="270"/>
        </w:tabs>
        <w:spacing w:after="120" w:line="257" w:lineRule="auto"/>
        <w:ind w:left="274"/>
        <w:contextualSpacing w:val="0"/>
        <w:rPr>
          <w:szCs w:val="24"/>
          <w:lang w:val="en-GB" w:eastAsia="en-GB"/>
          <w14:ligatures w14:val="none"/>
        </w:rPr>
      </w:pPr>
      <w:r w:rsidRPr="00927807">
        <w:rPr>
          <w:szCs w:val="24"/>
          <w:lang w:val="en-GB" w:eastAsia="en-GB"/>
          <w14:ligatures w14:val="none"/>
        </w:rPr>
        <w:t xml:space="preserve">Nominal </w:t>
      </w:r>
      <w:r w:rsidR="008F37D7" w:rsidRPr="00927807">
        <w:rPr>
          <w:szCs w:val="24"/>
          <w:lang w:val="en-GB" w:eastAsia="en-GB"/>
          <w14:ligatures w14:val="none"/>
        </w:rPr>
        <w:t>Income:</w:t>
      </w:r>
      <w:r w:rsidRPr="00927807">
        <w:rPr>
          <w:szCs w:val="24"/>
          <w:lang w:val="en-GB" w:eastAsia="en-GB"/>
          <w14:ligatures w14:val="none"/>
        </w:rPr>
        <w:t xml:space="preserve"> $Y = 2000</w:t>
      </w:r>
    </w:p>
    <w:p w14:paraId="53C8CD6C" w14:textId="579E24D9" w:rsidR="00956DD4" w:rsidRDefault="00956DD4" w:rsidP="00927807">
      <w:pPr>
        <w:pStyle w:val="ListParagraph"/>
        <w:tabs>
          <w:tab w:val="left" w:pos="0"/>
          <w:tab w:val="left" w:pos="90"/>
          <w:tab w:val="left" w:pos="270"/>
        </w:tabs>
        <w:spacing w:after="120" w:line="257" w:lineRule="auto"/>
        <w:ind w:left="274"/>
        <w:contextualSpacing w:val="0"/>
        <w:rPr>
          <w:szCs w:val="24"/>
          <w:lang w:val="en-GB" w:eastAsia="en-GB"/>
          <w14:ligatures w14:val="none"/>
        </w:rPr>
      </w:pPr>
      <w:r w:rsidRPr="00927807">
        <w:rPr>
          <w:szCs w:val="24"/>
          <w:lang w:val="en-GB" w:eastAsia="en-GB"/>
          <w14:ligatures w14:val="none"/>
        </w:rPr>
        <w:t xml:space="preserve">Money </w:t>
      </w:r>
      <w:r w:rsidR="008F37D7" w:rsidRPr="00927807">
        <w:rPr>
          <w:szCs w:val="24"/>
          <w:lang w:val="en-GB" w:eastAsia="en-GB"/>
          <w14:ligatures w14:val="none"/>
        </w:rPr>
        <w:t>Supply:</w:t>
      </w:r>
      <w:r w:rsidRPr="00927807">
        <w:rPr>
          <w:szCs w:val="24"/>
          <w:lang w:val="en-GB" w:eastAsia="en-GB"/>
          <w14:ligatures w14:val="none"/>
        </w:rPr>
        <w:t xml:space="preserve"> MS = 300 </w:t>
      </w:r>
    </w:p>
    <w:p w14:paraId="1D2C0DCD" w14:textId="5D9A9095" w:rsidR="00653497" w:rsidRDefault="00653497" w:rsidP="00653497">
      <w:pPr>
        <w:pStyle w:val="ListParagraph"/>
        <w:numPr>
          <w:ilvl w:val="0"/>
          <w:numId w:val="7"/>
        </w:numPr>
        <w:tabs>
          <w:tab w:val="left" w:pos="0"/>
          <w:tab w:val="left" w:pos="90"/>
          <w:tab w:val="left" w:pos="630"/>
        </w:tabs>
        <w:spacing w:after="120" w:line="257" w:lineRule="auto"/>
        <w:ind w:left="360" w:hanging="274"/>
        <w:contextualSpacing w:val="0"/>
        <w:rPr>
          <w:szCs w:val="24"/>
          <w:lang w:val="en-GB" w:eastAsia="en-GB"/>
          <w14:ligatures w14:val="none"/>
        </w:rPr>
      </w:pPr>
      <w:r>
        <w:rPr>
          <w:szCs w:val="24"/>
          <w:lang w:val="en-GB" w:eastAsia="en-GB"/>
          <w14:ligatures w14:val="none"/>
        </w:rPr>
        <w:t>F</w:t>
      </w:r>
      <w:r w:rsidRPr="00927807">
        <w:rPr>
          <w:szCs w:val="24"/>
          <w:lang w:val="en-GB" w:eastAsia="en-GB"/>
          <w14:ligatures w14:val="none"/>
        </w:rPr>
        <w:t xml:space="preserve">ind MD for </w:t>
      </w:r>
      <w:proofErr w:type="spellStart"/>
      <w:r w:rsidRPr="00927807">
        <w:rPr>
          <w:szCs w:val="24"/>
          <w:lang w:val="en-GB" w:eastAsia="en-GB"/>
          <w14:ligatures w14:val="none"/>
        </w:rPr>
        <w:t>i</w:t>
      </w:r>
      <w:proofErr w:type="spellEnd"/>
      <w:r w:rsidRPr="00927807">
        <w:rPr>
          <w:szCs w:val="24"/>
          <w:lang w:val="en-GB" w:eastAsia="en-GB"/>
          <w14:ligatures w14:val="none"/>
        </w:rPr>
        <w:t xml:space="preserve">= 10% and </w:t>
      </w:r>
      <w:proofErr w:type="spellStart"/>
      <w:r w:rsidRPr="00927807">
        <w:rPr>
          <w:szCs w:val="24"/>
          <w:lang w:val="en-GB" w:eastAsia="en-GB"/>
          <w14:ligatures w14:val="none"/>
        </w:rPr>
        <w:t>i</w:t>
      </w:r>
      <w:proofErr w:type="spellEnd"/>
      <w:r w:rsidRPr="00927807">
        <w:rPr>
          <w:szCs w:val="24"/>
          <w:lang w:val="en-GB" w:eastAsia="en-GB"/>
          <w14:ligatures w14:val="none"/>
        </w:rPr>
        <w:t>=5%.</w:t>
      </w:r>
    </w:p>
    <w:p w14:paraId="65AF30B6" w14:textId="77777777" w:rsidR="00653497" w:rsidRPr="00927807" w:rsidRDefault="00653497" w:rsidP="00653497">
      <w:pPr>
        <w:pStyle w:val="ListParagraph"/>
        <w:numPr>
          <w:ilvl w:val="0"/>
          <w:numId w:val="7"/>
        </w:numPr>
        <w:tabs>
          <w:tab w:val="left" w:pos="630"/>
        </w:tabs>
        <w:spacing w:after="120"/>
        <w:ind w:left="360" w:hanging="274"/>
        <w:contextualSpacing w:val="0"/>
        <w:rPr>
          <w:szCs w:val="24"/>
        </w:rPr>
      </w:pPr>
      <w:r w:rsidRPr="00927807">
        <w:rPr>
          <w:szCs w:val="24"/>
        </w:rPr>
        <w:t xml:space="preserve">What is the relationship between </w:t>
      </w:r>
      <w:proofErr w:type="spellStart"/>
      <w:r w:rsidRPr="00927807">
        <w:rPr>
          <w:szCs w:val="24"/>
        </w:rPr>
        <w:t>i</w:t>
      </w:r>
      <w:proofErr w:type="spellEnd"/>
      <w:r w:rsidRPr="00927807">
        <w:rPr>
          <w:szCs w:val="24"/>
        </w:rPr>
        <w:t xml:space="preserve"> and M</w:t>
      </w:r>
      <w:r w:rsidRPr="00927807">
        <w:rPr>
          <w:szCs w:val="24"/>
          <w:vertAlign w:val="superscript"/>
        </w:rPr>
        <w:t>D</w:t>
      </w:r>
      <w:r w:rsidRPr="00927807">
        <w:rPr>
          <w:szCs w:val="24"/>
        </w:rPr>
        <w:t>.</w:t>
      </w:r>
    </w:p>
    <w:p w14:paraId="4D985C7E" w14:textId="77777777" w:rsidR="00653497" w:rsidRPr="00927807" w:rsidRDefault="00653497" w:rsidP="00653497">
      <w:pPr>
        <w:pStyle w:val="ListParagraph"/>
        <w:numPr>
          <w:ilvl w:val="0"/>
          <w:numId w:val="7"/>
        </w:numPr>
        <w:tabs>
          <w:tab w:val="left" w:pos="630"/>
        </w:tabs>
        <w:spacing w:after="120"/>
        <w:ind w:left="360" w:hanging="274"/>
        <w:contextualSpacing w:val="0"/>
        <w:rPr>
          <w:szCs w:val="24"/>
        </w:rPr>
      </w:pPr>
      <w:r w:rsidRPr="00927807">
        <w:rPr>
          <w:szCs w:val="24"/>
        </w:rPr>
        <w:t>Graph M</w:t>
      </w:r>
      <w:r w:rsidRPr="00927807">
        <w:rPr>
          <w:szCs w:val="24"/>
          <w:vertAlign w:val="superscript"/>
        </w:rPr>
        <w:t>S</w:t>
      </w:r>
      <w:r w:rsidRPr="00927807">
        <w:rPr>
          <w:szCs w:val="24"/>
        </w:rPr>
        <w:t xml:space="preserve"> and M</w:t>
      </w:r>
      <w:r w:rsidRPr="00927807">
        <w:rPr>
          <w:szCs w:val="24"/>
          <w:vertAlign w:val="superscript"/>
        </w:rPr>
        <w:t xml:space="preserve">D </w:t>
      </w:r>
      <w:r w:rsidRPr="00927807">
        <w:rPr>
          <w:szCs w:val="24"/>
        </w:rPr>
        <w:t xml:space="preserve">and calculate the equilibrium </w:t>
      </w:r>
      <w:proofErr w:type="spellStart"/>
      <w:r w:rsidRPr="00927807">
        <w:rPr>
          <w:szCs w:val="24"/>
        </w:rPr>
        <w:t>i</w:t>
      </w:r>
      <w:proofErr w:type="spellEnd"/>
      <w:r w:rsidRPr="00927807">
        <w:rPr>
          <w:szCs w:val="24"/>
        </w:rPr>
        <w:t>.</w:t>
      </w:r>
    </w:p>
    <w:p w14:paraId="28CB822B" w14:textId="77777777" w:rsidR="00653497" w:rsidRPr="00927807" w:rsidRDefault="00653497" w:rsidP="00653497">
      <w:pPr>
        <w:pStyle w:val="ListParagraph"/>
        <w:numPr>
          <w:ilvl w:val="0"/>
          <w:numId w:val="7"/>
        </w:numPr>
        <w:tabs>
          <w:tab w:val="left" w:pos="630"/>
        </w:tabs>
        <w:spacing w:after="120"/>
        <w:ind w:left="360" w:hanging="274"/>
        <w:contextualSpacing w:val="0"/>
        <w:rPr>
          <w:szCs w:val="24"/>
        </w:rPr>
      </w:pPr>
      <w:r w:rsidRPr="00927807">
        <w:rPr>
          <w:szCs w:val="24"/>
        </w:rPr>
        <w:t>Alan Greenspan decreases M</w:t>
      </w:r>
      <w:r w:rsidRPr="00927807">
        <w:rPr>
          <w:szCs w:val="24"/>
          <w:vertAlign w:val="superscript"/>
        </w:rPr>
        <w:t>S</w:t>
      </w:r>
      <w:r w:rsidRPr="00927807">
        <w:rPr>
          <w:szCs w:val="24"/>
        </w:rPr>
        <w:t xml:space="preserve"> by 50. What happens to money market equilibrium? (Solve and graph.)</w:t>
      </w:r>
    </w:p>
    <w:p w14:paraId="58EB8550" w14:textId="01F45358" w:rsidR="00653497" w:rsidRPr="008E61FB" w:rsidRDefault="00653497" w:rsidP="00653497">
      <w:pPr>
        <w:pStyle w:val="ListParagraph"/>
        <w:numPr>
          <w:ilvl w:val="0"/>
          <w:numId w:val="7"/>
        </w:numPr>
        <w:tabs>
          <w:tab w:val="left" w:pos="630"/>
        </w:tabs>
        <w:spacing w:after="120"/>
        <w:ind w:left="360" w:hanging="274"/>
        <w:contextualSpacing w:val="0"/>
      </w:pPr>
      <w:r w:rsidRPr="00927807">
        <w:rPr>
          <w:szCs w:val="24"/>
        </w:rPr>
        <w:t>Describe how the Fed changes I in the US.</w:t>
      </w:r>
    </w:p>
    <w:bookmarkEnd w:id="3"/>
    <w:p w14:paraId="45064905" w14:textId="77777777" w:rsidR="00653497" w:rsidRPr="00653497" w:rsidRDefault="00653497" w:rsidP="00653497">
      <w:pPr>
        <w:tabs>
          <w:tab w:val="left" w:pos="0"/>
          <w:tab w:val="left" w:pos="90"/>
          <w:tab w:val="left" w:pos="270"/>
        </w:tabs>
        <w:spacing w:after="120" w:line="257" w:lineRule="auto"/>
        <w:rPr>
          <w:szCs w:val="24"/>
          <w:lang w:val="en-GB" w:eastAsia="en-GB"/>
          <w14:ligatures w14:val="none"/>
        </w:rPr>
      </w:pPr>
    </w:p>
    <w:p w14:paraId="626ABA77" w14:textId="5FEC4680" w:rsidR="00927807" w:rsidRDefault="00653497" w:rsidP="00653497">
      <w:pPr>
        <w:pStyle w:val="ListParagraph"/>
        <w:tabs>
          <w:tab w:val="left" w:pos="0"/>
          <w:tab w:val="left" w:pos="90"/>
          <w:tab w:val="left" w:pos="1080"/>
        </w:tabs>
        <w:spacing w:after="120" w:line="257" w:lineRule="auto"/>
        <w:ind w:left="0"/>
        <w:contextualSpacing w:val="0"/>
        <w:rPr>
          <w:b/>
          <w:bCs/>
          <w:szCs w:val="24"/>
          <w:lang w:val="en-GB" w:eastAsia="en-GB"/>
          <w14:ligatures w14:val="none"/>
        </w:rPr>
      </w:pPr>
      <w:r w:rsidRPr="00653497">
        <w:rPr>
          <w:b/>
          <w:bCs/>
          <w:szCs w:val="24"/>
          <w:lang w:val="en-GB" w:eastAsia="en-GB"/>
          <w14:ligatures w14:val="none"/>
        </w:rPr>
        <w:t>Solution:</w:t>
      </w:r>
    </w:p>
    <w:p w14:paraId="0764F4B0" w14:textId="77777777" w:rsidR="00653497" w:rsidRPr="00653497" w:rsidRDefault="00653497" w:rsidP="00653497">
      <w:pPr>
        <w:pStyle w:val="ListParagraph"/>
        <w:tabs>
          <w:tab w:val="left" w:pos="0"/>
          <w:tab w:val="left" w:pos="90"/>
          <w:tab w:val="left" w:pos="1080"/>
        </w:tabs>
        <w:spacing w:after="120" w:line="257" w:lineRule="auto"/>
        <w:ind w:left="0"/>
        <w:contextualSpacing w:val="0"/>
        <w:rPr>
          <w:b/>
          <w:bCs/>
          <w:szCs w:val="24"/>
          <w:lang w:val="en-GB" w:eastAsia="en-GB"/>
          <w14:ligatures w14:val="none"/>
        </w:rPr>
      </w:pPr>
    </w:p>
    <w:p w14:paraId="597D793B" w14:textId="66C40CA9" w:rsidR="00956DD4" w:rsidRPr="00653497" w:rsidRDefault="00956DD4" w:rsidP="00653497">
      <w:pPr>
        <w:pStyle w:val="ListParagraph"/>
        <w:numPr>
          <w:ilvl w:val="0"/>
          <w:numId w:val="11"/>
        </w:numPr>
        <w:tabs>
          <w:tab w:val="left" w:pos="0"/>
          <w:tab w:val="left" w:pos="90"/>
          <w:tab w:val="left" w:pos="630"/>
        </w:tabs>
        <w:spacing w:after="120" w:line="257" w:lineRule="auto"/>
        <w:ind w:left="360" w:hanging="270"/>
        <w:rPr>
          <w:szCs w:val="24"/>
          <w:lang w:val="en-GB" w:eastAsia="en-GB"/>
          <w14:ligatures w14:val="none"/>
        </w:rPr>
      </w:pPr>
      <w:r w:rsidRPr="00927807">
        <w:rPr>
          <w:noProof/>
          <w:lang w:val="en-GB" w:eastAsia="en-GB"/>
        </w:rPr>
        <w:drawing>
          <wp:anchor distT="0" distB="0" distL="0" distR="0" simplePos="0" relativeHeight="251657728" behindDoc="0" locked="0" layoutInCell="1" allowOverlap="1" wp14:anchorId="4179C174" wp14:editId="665DDEAF">
            <wp:simplePos x="0" y="0"/>
            <wp:positionH relativeFrom="margin">
              <wp:posOffset>-85725</wp:posOffset>
            </wp:positionH>
            <wp:positionV relativeFrom="paragraph">
              <wp:posOffset>338455</wp:posOffset>
            </wp:positionV>
            <wp:extent cx="3497580" cy="895350"/>
            <wp:effectExtent l="0" t="0" r="0" b="0"/>
            <wp:wrapTopAndBottom/>
            <wp:docPr id="6953848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5">
                      <a:extLst>
                        <a:ext uri="{BEBA8EAE-BF5A-486C-A8C5-ECC9F3942E4B}">
                          <a14:imgProps xmlns:a14="http://schemas.microsoft.com/office/drawing/2010/main">
                            <a14:imgLayer r:embed="rId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497580" cy="895350"/>
                    </a:xfrm>
                    <a:prstGeom prst="rect">
                      <a:avLst/>
                    </a:prstGeom>
                    <a:noFill/>
                  </pic:spPr>
                </pic:pic>
              </a:graphicData>
            </a:graphic>
            <wp14:sizeRelH relativeFrom="page">
              <wp14:pctWidth>0</wp14:pctWidth>
            </wp14:sizeRelH>
            <wp14:sizeRelV relativeFrom="page">
              <wp14:pctHeight>0</wp14:pctHeight>
            </wp14:sizeRelV>
          </wp:anchor>
        </w:drawing>
      </w:r>
      <w:r w:rsidRPr="00653497">
        <w:rPr>
          <w:szCs w:val="24"/>
          <w:lang w:val="en-GB" w:eastAsia="en-GB"/>
          <w14:ligatures w14:val="none"/>
        </w:rPr>
        <w:t xml:space="preserve">Find MD for </w:t>
      </w:r>
      <w:proofErr w:type="spellStart"/>
      <w:r w:rsidRPr="00653497">
        <w:rPr>
          <w:szCs w:val="24"/>
          <w:lang w:val="en-GB" w:eastAsia="en-GB"/>
          <w14:ligatures w14:val="none"/>
        </w:rPr>
        <w:t>i</w:t>
      </w:r>
      <w:proofErr w:type="spellEnd"/>
      <w:r w:rsidRPr="00653497">
        <w:rPr>
          <w:szCs w:val="24"/>
          <w:lang w:val="en-GB" w:eastAsia="en-GB"/>
          <w14:ligatures w14:val="none"/>
        </w:rPr>
        <w:t xml:space="preserve">= 10% and </w:t>
      </w:r>
      <w:proofErr w:type="spellStart"/>
      <w:r w:rsidRPr="00653497">
        <w:rPr>
          <w:szCs w:val="24"/>
          <w:lang w:val="en-GB" w:eastAsia="en-GB"/>
          <w14:ligatures w14:val="none"/>
        </w:rPr>
        <w:t>i</w:t>
      </w:r>
      <w:proofErr w:type="spellEnd"/>
      <w:r w:rsidRPr="00653497">
        <w:rPr>
          <w:szCs w:val="24"/>
          <w:lang w:val="en-GB" w:eastAsia="en-GB"/>
          <w14:ligatures w14:val="none"/>
        </w:rPr>
        <w:t>=5%.</w:t>
      </w:r>
    </w:p>
    <w:p w14:paraId="3DA0B3D6" w14:textId="77777777" w:rsidR="00956DD4" w:rsidRDefault="00956DD4" w:rsidP="00927807">
      <w:pPr>
        <w:tabs>
          <w:tab w:val="left" w:pos="630"/>
        </w:tabs>
        <w:ind w:left="360" w:hanging="270"/>
        <w:rPr>
          <w:szCs w:val="24"/>
        </w:rPr>
      </w:pPr>
    </w:p>
    <w:p w14:paraId="591FE5B1" w14:textId="60B17006" w:rsidR="00956DD4" w:rsidRPr="00927807" w:rsidRDefault="00956DD4" w:rsidP="00653497">
      <w:pPr>
        <w:pStyle w:val="ListParagraph"/>
        <w:numPr>
          <w:ilvl w:val="0"/>
          <w:numId w:val="11"/>
        </w:numPr>
        <w:tabs>
          <w:tab w:val="left" w:pos="630"/>
        </w:tabs>
        <w:ind w:left="360" w:hanging="270"/>
        <w:rPr>
          <w:szCs w:val="24"/>
        </w:rPr>
      </w:pPr>
      <w:r w:rsidRPr="00927807">
        <w:rPr>
          <w:szCs w:val="24"/>
        </w:rPr>
        <w:t xml:space="preserve">What is the relationship between </w:t>
      </w:r>
      <w:proofErr w:type="spellStart"/>
      <w:r w:rsidRPr="00927807">
        <w:rPr>
          <w:szCs w:val="24"/>
        </w:rPr>
        <w:t>i</w:t>
      </w:r>
      <w:proofErr w:type="spellEnd"/>
      <w:r w:rsidRPr="00927807">
        <w:rPr>
          <w:szCs w:val="24"/>
        </w:rPr>
        <w:t xml:space="preserve"> and M</w:t>
      </w:r>
      <w:r w:rsidRPr="00927807">
        <w:rPr>
          <w:szCs w:val="24"/>
          <w:vertAlign w:val="superscript"/>
        </w:rPr>
        <w:t>D</w:t>
      </w:r>
      <w:r w:rsidRPr="00927807">
        <w:rPr>
          <w:szCs w:val="24"/>
        </w:rPr>
        <w:t>.</w:t>
      </w:r>
    </w:p>
    <w:p w14:paraId="37BBA60C" w14:textId="37C254AD" w:rsidR="00956DD4" w:rsidRPr="00927807" w:rsidRDefault="00956DD4" w:rsidP="00927807">
      <w:pPr>
        <w:tabs>
          <w:tab w:val="left" w:pos="630"/>
        </w:tabs>
        <w:ind w:left="142"/>
        <w:rPr>
          <w:szCs w:val="24"/>
        </w:rPr>
      </w:pPr>
      <w:r>
        <w:rPr>
          <w:noProof/>
        </w:rPr>
        <w:drawing>
          <wp:inline distT="0" distB="0" distL="0" distR="0" wp14:anchorId="3BC37557" wp14:editId="05FA1755">
            <wp:extent cx="5760720" cy="733425"/>
            <wp:effectExtent l="0" t="0" r="0" b="0"/>
            <wp:docPr id="10740519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BEBA8EAE-BF5A-486C-A8C5-ECC9F3942E4B}">
                          <a14:imgProps xmlns:a14="http://schemas.microsoft.com/office/drawing/2010/main">
                            <a14:imgLayer r:embed="rId8">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60720" cy="733425"/>
                    </a:xfrm>
                    <a:prstGeom prst="rect">
                      <a:avLst/>
                    </a:prstGeom>
                    <a:noFill/>
                    <a:ln>
                      <a:noFill/>
                    </a:ln>
                  </pic:spPr>
                </pic:pic>
              </a:graphicData>
            </a:graphic>
          </wp:inline>
        </w:drawing>
      </w:r>
    </w:p>
    <w:p w14:paraId="34DDDFAB" w14:textId="36B7E356" w:rsidR="00956DD4" w:rsidRPr="00927807" w:rsidRDefault="00956DD4" w:rsidP="00653497">
      <w:pPr>
        <w:pStyle w:val="ListParagraph"/>
        <w:numPr>
          <w:ilvl w:val="0"/>
          <w:numId w:val="11"/>
        </w:numPr>
        <w:tabs>
          <w:tab w:val="left" w:pos="630"/>
        </w:tabs>
        <w:ind w:left="360" w:hanging="270"/>
        <w:rPr>
          <w:szCs w:val="24"/>
        </w:rPr>
      </w:pPr>
      <w:r w:rsidRPr="00927807">
        <w:rPr>
          <w:szCs w:val="24"/>
        </w:rPr>
        <w:t>Graph M</w:t>
      </w:r>
      <w:r w:rsidRPr="00927807">
        <w:rPr>
          <w:szCs w:val="24"/>
          <w:vertAlign w:val="superscript"/>
        </w:rPr>
        <w:t>S</w:t>
      </w:r>
      <w:r w:rsidRPr="00927807">
        <w:rPr>
          <w:szCs w:val="24"/>
        </w:rPr>
        <w:t xml:space="preserve"> and M</w:t>
      </w:r>
      <w:r w:rsidRPr="00927807">
        <w:rPr>
          <w:szCs w:val="24"/>
          <w:vertAlign w:val="superscript"/>
        </w:rPr>
        <w:t xml:space="preserve">D </w:t>
      </w:r>
      <w:r w:rsidRPr="00927807">
        <w:rPr>
          <w:szCs w:val="24"/>
        </w:rPr>
        <w:t xml:space="preserve">and calculate the equilibrium </w:t>
      </w:r>
      <w:proofErr w:type="spellStart"/>
      <w:r w:rsidRPr="00927807">
        <w:rPr>
          <w:szCs w:val="24"/>
        </w:rPr>
        <w:t>i</w:t>
      </w:r>
      <w:proofErr w:type="spellEnd"/>
      <w:r w:rsidRPr="00927807">
        <w:rPr>
          <w:szCs w:val="24"/>
        </w:rPr>
        <w:t>.</w:t>
      </w:r>
    </w:p>
    <w:p w14:paraId="3EDA7DA3" w14:textId="40084EB3" w:rsidR="00956DD4" w:rsidRPr="00927807" w:rsidRDefault="00956DD4" w:rsidP="00927807">
      <w:pPr>
        <w:tabs>
          <w:tab w:val="left" w:pos="630"/>
        </w:tabs>
        <w:ind w:left="142"/>
        <w:rPr>
          <w:szCs w:val="24"/>
        </w:rPr>
      </w:pPr>
      <w:r>
        <w:rPr>
          <w:noProof/>
        </w:rPr>
        <w:drawing>
          <wp:inline distT="0" distB="0" distL="0" distR="0" wp14:anchorId="54796558" wp14:editId="155B0814">
            <wp:extent cx="5057775" cy="1714500"/>
            <wp:effectExtent l="0" t="0" r="0" b="0"/>
            <wp:docPr id="1093805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057775" cy="1714500"/>
                    </a:xfrm>
                    <a:prstGeom prst="rect">
                      <a:avLst/>
                    </a:prstGeom>
                    <a:noFill/>
                  </pic:spPr>
                </pic:pic>
              </a:graphicData>
            </a:graphic>
          </wp:inline>
        </w:drawing>
      </w:r>
    </w:p>
    <w:p w14:paraId="5F1299E0" w14:textId="698B32B4" w:rsidR="00956DD4" w:rsidRPr="00927807" w:rsidRDefault="00956DD4" w:rsidP="00653497">
      <w:pPr>
        <w:pStyle w:val="ListParagraph"/>
        <w:numPr>
          <w:ilvl w:val="0"/>
          <w:numId w:val="11"/>
        </w:numPr>
        <w:tabs>
          <w:tab w:val="left" w:pos="630"/>
        </w:tabs>
        <w:ind w:left="360" w:hanging="270"/>
        <w:rPr>
          <w:szCs w:val="24"/>
        </w:rPr>
      </w:pPr>
      <w:r w:rsidRPr="00927807">
        <w:rPr>
          <w:szCs w:val="24"/>
        </w:rPr>
        <w:t>Alan Greenspan decreases M</w:t>
      </w:r>
      <w:r w:rsidRPr="00927807">
        <w:rPr>
          <w:szCs w:val="24"/>
          <w:vertAlign w:val="superscript"/>
        </w:rPr>
        <w:t>S</w:t>
      </w:r>
      <w:r w:rsidRPr="00927807">
        <w:rPr>
          <w:szCs w:val="24"/>
        </w:rPr>
        <w:t xml:space="preserve"> by 50. What happens to money market equilibrium? (Solve and graph.)</w:t>
      </w:r>
    </w:p>
    <w:p w14:paraId="67A60109" w14:textId="5CB0E6EB" w:rsidR="00956DD4" w:rsidRPr="00927807" w:rsidRDefault="00956DD4" w:rsidP="00927807">
      <w:pPr>
        <w:tabs>
          <w:tab w:val="left" w:pos="630"/>
        </w:tabs>
        <w:ind w:left="142"/>
        <w:rPr>
          <w:b/>
          <w:noProof/>
          <w:sz w:val="20"/>
        </w:rPr>
      </w:pPr>
      <w:r>
        <w:rPr>
          <w:noProof/>
        </w:rPr>
        <w:drawing>
          <wp:inline distT="0" distB="0" distL="0" distR="0" wp14:anchorId="5031B989" wp14:editId="767BAC52">
            <wp:extent cx="5267325" cy="2133600"/>
            <wp:effectExtent l="0" t="0" r="0" b="0"/>
            <wp:docPr id="630377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267325" cy="2133600"/>
                    </a:xfrm>
                    <a:prstGeom prst="rect">
                      <a:avLst/>
                    </a:prstGeom>
                    <a:noFill/>
                  </pic:spPr>
                </pic:pic>
              </a:graphicData>
            </a:graphic>
          </wp:inline>
        </w:drawing>
      </w:r>
    </w:p>
    <w:p w14:paraId="6682AE3A" w14:textId="51FD89DD" w:rsidR="00956DD4" w:rsidRPr="008E61FB" w:rsidRDefault="00956DD4" w:rsidP="00653497">
      <w:pPr>
        <w:pStyle w:val="ListParagraph"/>
        <w:numPr>
          <w:ilvl w:val="0"/>
          <w:numId w:val="11"/>
        </w:numPr>
        <w:tabs>
          <w:tab w:val="left" w:pos="630"/>
        </w:tabs>
        <w:ind w:left="360" w:hanging="270"/>
      </w:pPr>
      <w:r>
        <w:rPr>
          <w:noProof/>
        </w:rPr>
        <w:drawing>
          <wp:anchor distT="0" distB="0" distL="0" distR="0" simplePos="0" relativeHeight="251655680" behindDoc="0" locked="0" layoutInCell="1" allowOverlap="1" wp14:anchorId="76FF5096" wp14:editId="5437E075">
            <wp:simplePos x="0" y="0"/>
            <wp:positionH relativeFrom="margin">
              <wp:posOffset>281305</wp:posOffset>
            </wp:positionH>
            <wp:positionV relativeFrom="paragraph">
              <wp:posOffset>340360</wp:posOffset>
            </wp:positionV>
            <wp:extent cx="4482465" cy="2667000"/>
            <wp:effectExtent l="0" t="0" r="0" b="0"/>
            <wp:wrapTopAndBottom/>
            <wp:docPr id="8412307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eg"/>
                    <pic:cNvPicPr>
                      <a:picLocks noChangeAspect="1" noChangeArrowheads="1"/>
                    </pic:cNvPicPr>
                  </pic:nvPicPr>
                  <pic:blipFill>
                    <a:blip r:embed="rId13">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482465" cy="2667000"/>
                    </a:xfrm>
                    <a:prstGeom prst="rect">
                      <a:avLst/>
                    </a:prstGeom>
                    <a:noFill/>
                  </pic:spPr>
                </pic:pic>
              </a:graphicData>
            </a:graphic>
            <wp14:sizeRelH relativeFrom="page">
              <wp14:pctWidth>0</wp14:pctWidth>
            </wp14:sizeRelH>
            <wp14:sizeRelV relativeFrom="page">
              <wp14:pctHeight>0</wp14:pctHeight>
            </wp14:sizeRelV>
          </wp:anchor>
        </w:drawing>
      </w:r>
      <w:r w:rsidRPr="00927807">
        <w:rPr>
          <w:szCs w:val="24"/>
        </w:rPr>
        <w:t>Describe how the Fed changes I in the US.</w:t>
      </w:r>
    </w:p>
    <w:p w14:paraId="58AB5F74" w14:textId="77777777" w:rsidR="00956DD4" w:rsidRDefault="00956DD4" w:rsidP="003A14FD">
      <w:pPr>
        <w:pBdr>
          <w:top w:val="nil"/>
          <w:left w:val="nil"/>
          <w:bottom w:val="nil"/>
          <w:right w:val="nil"/>
          <w:between w:val="nil"/>
        </w:pBdr>
        <w:ind w:left="1080"/>
        <w:rPr>
          <w:color w:val="000000"/>
          <w:szCs w:val="24"/>
          <w:lang w:val="en-GB"/>
        </w:rPr>
      </w:pPr>
    </w:p>
    <w:p w14:paraId="18D9B0D6" w14:textId="77777777" w:rsidR="00956DD4" w:rsidRDefault="00956DD4" w:rsidP="00A132E2">
      <w:pPr>
        <w:pBdr>
          <w:top w:val="nil"/>
          <w:left w:val="nil"/>
          <w:bottom w:val="nil"/>
          <w:right w:val="nil"/>
          <w:between w:val="nil"/>
        </w:pBdr>
        <w:rPr>
          <w:color w:val="000000"/>
          <w:szCs w:val="24"/>
          <w:lang w:val="en-GB"/>
        </w:rPr>
      </w:pPr>
    </w:p>
    <w:p w14:paraId="74E570BF" w14:textId="192A09D3" w:rsidR="00927807" w:rsidRPr="002F2E06" w:rsidRDefault="00927807" w:rsidP="002F2E06">
      <w:pPr>
        <w:pStyle w:val="ListParagraph"/>
        <w:numPr>
          <w:ilvl w:val="0"/>
          <w:numId w:val="1"/>
        </w:numPr>
        <w:ind w:left="360"/>
        <w:jc w:val="both"/>
        <w:rPr>
          <w:szCs w:val="24"/>
        </w:rPr>
      </w:pPr>
      <w:bookmarkStart w:id="4" w:name="_Hlk182826079"/>
      <w:r w:rsidRPr="002F2E06">
        <w:rPr>
          <w:szCs w:val="24"/>
        </w:rPr>
        <w:lastRenderedPageBreak/>
        <w:t xml:space="preserve">Use the IS-LM model to answer this question. Suppose there is a simultaneous increase in government spending and reduction in the money supply. Explain what effect this </w:t>
      </w:r>
      <w:proofErr w:type="gramStart"/>
      <w:r w:rsidRPr="002F2E06">
        <w:rPr>
          <w:szCs w:val="24"/>
        </w:rPr>
        <w:t>particular policy</w:t>
      </w:r>
      <w:proofErr w:type="gramEnd"/>
      <w:r w:rsidRPr="002F2E06">
        <w:rPr>
          <w:szCs w:val="24"/>
        </w:rPr>
        <w:t xml:space="preserve"> mix will have on output and the interest rate. Based on your analysis, do we know with certainty what effect this policy mix will have on investment? Explain.</w:t>
      </w:r>
    </w:p>
    <w:bookmarkEnd w:id="4"/>
    <w:p w14:paraId="21233358" w14:textId="77777777" w:rsidR="00927807" w:rsidRDefault="00927807" w:rsidP="00927807">
      <w:pPr>
        <w:rPr>
          <w:iCs/>
        </w:rPr>
      </w:pPr>
    </w:p>
    <w:p w14:paraId="5B4D5464" w14:textId="77777777" w:rsidR="00927807" w:rsidRPr="00DE1439" w:rsidRDefault="00927807" w:rsidP="002F2E06">
      <w:pPr>
        <w:ind w:left="360"/>
        <w:rPr>
          <w:b/>
          <w:bCs/>
          <w:iCs/>
        </w:rPr>
      </w:pPr>
      <w:r w:rsidRPr="00DE1439">
        <w:rPr>
          <w:b/>
          <w:bCs/>
          <w:iCs/>
        </w:rPr>
        <w:t>In this case, the LM curve shifts up and the IS curve shifts to the right. The interest rate will</w:t>
      </w:r>
      <w:r>
        <w:rPr>
          <w:b/>
          <w:bCs/>
          <w:iCs/>
        </w:rPr>
        <w:t xml:space="preserve"> </w:t>
      </w:r>
      <w:r w:rsidRPr="00DE1439">
        <w:rPr>
          <w:b/>
          <w:bCs/>
          <w:iCs/>
        </w:rPr>
        <w:t>clearly be higher. The effects on output depend on the relative magnitude of the two policies.</w:t>
      </w:r>
      <w:r>
        <w:rPr>
          <w:b/>
          <w:bCs/>
          <w:iCs/>
        </w:rPr>
        <w:t xml:space="preserve"> </w:t>
      </w:r>
      <w:r w:rsidRPr="00DE1439">
        <w:rPr>
          <w:b/>
          <w:bCs/>
          <w:iCs/>
        </w:rPr>
        <w:t>The effects on I are also ambiguous. If output falls, I will be lower. However, it is possible that output will rise here which creates the ambiguity</w:t>
      </w:r>
    </w:p>
    <w:p w14:paraId="40AB78E3" w14:textId="77777777" w:rsidR="00927807" w:rsidRDefault="00927807" w:rsidP="00927807">
      <w:pPr>
        <w:rPr>
          <w:iCs/>
        </w:rPr>
      </w:pPr>
    </w:p>
    <w:p w14:paraId="0D498046" w14:textId="77777777" w:rsidR="00927807" w:rsidRPr="002F2E06" w:rsidRDefault="00927807" w:rsidP="002F2E06">
      <w:pPr>
        <w:jc w:val="both"/>
        <w:rPr>
          <w:iCs/>
          <w:sz w:val="32"/>
          <w:szCs w:val="28"/>
        </w:rPr>
      </w:pPr>
    </w:p>
    <w:p w14:paraId="57CAAECE" w14:textId="081F0ABD" w:rsidR="00927807" w:rsidRPr="002F2E06" w:rsidRDefault="00927807" w:rsidP="002F2E06">
      <w:pPr>
        <w:pStyle w:val="ListParagraph"/>
        <w:numPr>
          <w:ilvl w:val="0"/>
          <w:numId w:val="1"/>
        </w:numPr>
        <w:autoSpaceDE w:val="0"/>
        <w:autoSpaceDN w:val="0"/>
        <w:adjustRightInd w:val="0"/>
        <w:spacing w:line="240" w:lineRule="auto"/>
        <w:ind w:left="360"/>
        <w:jc w:val="both"/>
        <w:rPr>
          <w:szCs w:val="24"/>
        </w:rPr>
      </w:pPr>
      <w:bookmarkStart w:id="5" w:name="_Hlk182826086"/>
      <w:r w:rsidRPr="002F2E06">
        <w:rPr>
          <w:szCs w:val="24"/>
        </w:rPr>
        <w:t>When the central bank pursues contractionary monetary policy, we that this policy will result in an increase in the interest rate, a reduction in investment, a reduction in demand, and a lower level of equilibrium output. Explain what happens to the position of the IS curve as the central bank pursues contractionary monetary policy.</w:t>
      </w:r>
    </w:p>
    <w:p w14:paraId="15A10994" w14:textId="77777777" w:rsidR="00927807" w:rsidRDefault="00927807" w:rsidP="00927807">
      <w:pPr>
        <w:autoSpaceDE w:val="0"/>
        <w:autoSpaceDN w:val="0"/>
        <w:adjustRightInd w:val="0"/>
        <w:spacing w:line="240" w:lineRule="auto"/>
        <w:rPr>
          <w:rFonts w:ascii="Palatino Linotype" w:hAnsi="Palatino Linotype" w:cs="Palatino Linotype"/>
          <w:sz w:val="20"/>
          <w:szCs w:val="20"/>
        </w:rPr>
      </w:pPr>
    </w:p>
    <w:bookmarkEnd w:id="5"/>
    <w:p w14:paraId="5DF92617" w14:textId="77777777" w:rsidR="00927807" w:rsidRDefault="00927807" w:rsidP="00927807">
      <w:pPr>
        <w:autoSpaceDE w:val="0"/>
        <w:autoSpaceDN w:val="0"/>
        <w:adjustRightInd w:val="0"/>
        <w:spacing w:line="240" w:lineRule="auto"/>
        <w:rPr>
          <w:rFonts w:ascii="Palatino Linotype" w:hAnsi="Palatino Linotype" w:cs="Palatino Linotype"/>
          <w:sz w:val="20"/>
          <w:szCs w:val="20"/>
        </w:rPr>
      </w:pPr>
    </w:p>
    <w:p w14:paraId="3A372A74" w14:textId="77777777" w:rsidR="00927807" w:rsidRPr="003A14FD" w:rsidRDefault="00927807" w:rsidP="002F2E06">
      <w:pPr>
        <w:ind w:left="360"/>
        <w:rPr>
          <w:iCs/>
        </w:rPr>
      </w:pPr>
      <w:r w:rsidRPr="00DE1439">
        <w:rPr>
          <w:b/>
          <w:bCs/>
          <w:iCs/>
        </w:rPr>
        <w:t>Changes in the interest rate do cause changes in investment, demand, and output. However,</w:t>
      </w:r>
      <w:r>
        <w:rPr>
          <w:b/>
          <w:bCs/>
          <w:iCs/>
        </w:rPr>
        <w:t xml:space="preserve"> </w:t>
      </w:r>
      <w:r w:rsidRPr="00DE1439">
        <w:rPr>
          <w:b/>
          <w:bCs/>
          <w:iCs/>
        </w:rPr>
        <w:t>they do not cause shifts of the IS curve. Changes in the interest rate cause movements along the</w:t>
      </w:r>
      <w:r>
        <w:rPr>
          <w:b/>
          <w:bCs/>
          <w:iCs/>
        </w:rPr>
        <w:t xml:space="preserve"> </w:t>
      </w:r>
      <w:r w:rsidRPr="007F6C71">
        <w:rPr>
          <w:b/>
          <w:bCs/>
          <w:iCs/>
        </w:rPr>
        <w:t>IS curve.</w:t>
      </w:r>
    </w:p>
    <w:p w14:paraId="60A74BB0" w14:textId="77777777" w:rsidR="00956DD4" w:rsidRPr="00927807" w:rsidRDefault="00956DD4" w:rsidP="003A14FD">
      <w:pPr>
        <w:pBdr>
          <w:top w:val="nil"/>
          <w:left w:val="nil"/>
          <w:bottom w:val="nil"/>
          <w:right w:val="nil"/>
          <w:between w:val="nil"/>
        </w:pBdr>
        <w:ind w:left="1080"/>
        <w:rPr>
          <w:color w:val="000000"/>
          <w:szCs w:val="24"/>
        </w:rPr>
      </w:pPr>
    </w:p>
    <w:p w14:paraId="2714AAE5" w14:textId="77777777" w:rsidR="00956DD4" w:rsidRDefault="00956DD4" w:rsidP="003A14FD">
      <w:pPr>
        <w:pBdr>
          <w:top w:val="nil"/>
          <w:left w:val="nil"/>
          <w:bottom w:val="nil"/>
          <w:right w:val="nil"/>
          <w:between w:val="nil"/>
        </w:pBdr>
        <w:ind w:left="1080"/>
        <w:rPr>
          <w:color w:val="000000"/>
          <w:szCs w:val="24"/>
          <w:lang w:val="en-GB"/>
        </w:rPr>
      </w:pPr>
    </w:p>
    <w:p w14:paraId="41346A41" w14:textId="328F99B2" w:rsidR="00956DD4" w:rsidRDefault="0037625B" w:rsidP="0037625B">
      <w:pPr>
        <w:pStyle w:val="ListParagraph"/>
        <w:numPr>
          <w:ilvl w:val="0"/>
          <w:numId w:val="1"/>
        </w:numPr>
        <w:pBdr>
          <w:top w:val="nil"/>
          <w:left w:val="nil"/>
          <w:bottom w:val="nil"/>
          <w:right w:val="nil"/>
          <w:between w:val="nil"/>
        </w:pBdr>
        <w:rPr>
          <w:color w:val="000000"/>
          <w:szCs w:val="24"/>
          <w:lang w:val="en-GB"/>
        </w:rPr>
      </w:pPr>
      <w:bookmarkStart w:id="6" w:name="_Hlk182826279"/>
      <w:r>
        <w:rPr>
          <w:color w:val="000000"/>
          <w:szCs w:val="24"/>
          <w:lang w:val="en-GB"/>
        </w:rPr>
        <w:t>Suppose</w:t>
      </w:r>
    </w:p>
    <w:p w14:paraId="10EA7094" w14:textId="77777777" w:rsidR="0037625B" w:rsidRPr="0037625B" w:rsidRDefault="0037625B" w:rsidP="0037625B">
      <w:pPr>
        <w:pBdr>
          <w:top w:val="nil"/>
          <w:left w:val="nil"/>
          <w:bottom w:val="nil"/>
          <w:right w:val="nil"/>
          <w:between w:val="nil"/>
        </w:pBdr>
        <w:rPr>
          <w:color w:val="000000"/>
          <w:szCs w:val="24"/>
          <w:lang w:val="en-GB"/>
        </w:rPr>
      </w:pPr>
    </w:p>
    <w:p w14:paraId="0835B59E" w14:textId="585E8658" w:rsidR="0037625B" w:rsidRPr="005444EE" w:rsidRDefault="0037625B" w:rsidP="0037625B">
      <w:pPr>
        <w:tabs>
          <w:tab w:val="left" w:pos="990"/>
          <w:tab w:val="left" w:pos="5310"/>
        </w:tabs>
        <w:ind w:left="540" w:right="5832"/>
        <w:rPr>
          <w:szCs w:val="24"/>
        </w:rPr>
      </w:pPr>
      <m:oMathPara>
        <m:oMathParaPr>
          <m:jc m:val="left"/>
        </m:oMathParaPr>
        <m:oMath>
          <m:r>
            <w:rPr>
              <w:rFonts w:ascii="Cambria Math" w:hAnsi="Cambria Math"/>
              <w:szCs w:val="24"/>
            </w:rPr>
            <m:t>C=1000+0.75</m:t>
          </m:r>
          <m:sSub>
            <m:sSubPr>
              <m:ctrlPr>
                <w:rPr>
                  <w:rFonts w:ascii="Cambria Math" w:hAnsi="Cambria Math"/>
                  <w:i/>
                  <w:szCs w:val="24"/>
                </w:rPr>
              </m:ctrlPr>
            </m:sSubPr>
            <m:e>
              <m:r>
                <w:rPr>
                  <w:rFonts w:ascii="Cambria Math" w:hAnsi="Cambria Math"/>
                  <w:szCs w:val="24"/>
                </w:rPr>
                <m:t>Y</m:t>
              </m:r>
            </m:e>
            <m:sub>
              <m:r>
                <w:rPr>
                  <w:rFonts w:ascii="Cambria Math" w:hAnsi="Cambria Math"/>
                  <w:szCs w:val="24"/>
                </w:rPr>
                <m:t>d</m:t>
              </m:r>
            </m:sub>
          </m:sSub>
        </m:oMath>
      </m:oMathPara>
    </w:p>
    <w:p w14:paraId="0F85271F" w14:textId="50CE0A0B" w:rsidR="0037625B" w:rsidRPr="005444EE" w:rsidRDefault="0037625B" w:rsidP="0037625B">
      <w:pPr>
        <w:tabs>
          <w:tab w:val="left" w:pos="990"/>
          <w:tab w:val="left" w:pos="1890"/>
          <w:tab w:val="left" w:pos="5310"/>
        </w:tabs>
        <w:ind w:left="540" w:right="5832"/>
        <w:rPr>
          <w:szCs w:val="24"/>
        </w:rPr>
      </w:pPr>
      <m:oMathPara>
        <m:oMathParaPr>
          <m:jc m:val="left"/>
        </m:oMathParaPr>
        <m:oMath>
          <m:r>
            <w:rPr>
              <w:rFonts w:ascii="Cambria Math" w:hAnsi="Cambria Math"/>
              <w:szCs w:val="24"/>
            </w:rPr>
            <m:t>I =850</m:t>
          </m:r>
        </m:oMath>
      </m:oMathPara>
    </w:p>
    <w:p w14:paraId="023A9700" w14:textId="4E7C8149" w:rsidR="0037625B" w:rsidRPr="005444EE" w:rsidRDefault="0037625B" w:rsidP="0037625B">
      <w:pPr>
        <w:tabs>
          <w:tab w:val="left" w:pos="990"/>
          <w:tab w:val="left" w:pos="1710"/>
          <w:tab w:val="left" w:pos="5310"/>
        </w:tabs>
        <w:ind w:left="540" w:right="5832"/>
        <w:rPr>
          <w:szCs w:val="24"/>
        </w:rPr>
      </w:pPr>
      <m:oMathPara>
        <m:oMathParaPr>
          <m:jc m:val="left"/>
        </m:oMathParaPr>
        <m:oMath>
          <m:r>
            <w:rPr>
              <w:rFonts w:ascii="Cambria Math" w:hAnsi="Cambria Math"/>
              <w:szCs w:val="24"/>
            </w:rPr>
            <m:t>G=2500</m:t>
          </m:r>
        </m:oMath>
      </m:oMathPara>
    </w:p>
    <w:p w14:paraId="1CBF7A19" w14:textId="5B001CB2" w:rsidR="0037625B" w:rsidRPr="00653497" w:rsidRDefault="0037625B" w:rsidP="0037625B">
      <w:pPr>
        <w:tabs>
          <w:tab w:val="left" w:pos="1350"/>
          <w:tab w:val="left" w:pos="2700"/>
          <w:tab w:val="left" w:pos="5310"/>
        </w:tabs>
        <w:spacing w:after="120"/>
        <w:ind w:left="540" w:right="6012" w:hanging="180"/>
        <w:rPr>
          <w:szCs w:val="24"/>
        </w:rPr>
      </w:pPr>
      <m:oMathPara>
        <m:oMathParaPr>
          <m:jc m:val="left"/>
        </m:oMathParaPr>
        <m:oMath>
          <m:r>
            <w:rPr>
              <w:rFonts w:ascii="Cambria Math" w:hAnsi="Cambria Math"/>
              <w:szCs w:val="24"/>
            </w:rPr>
            <m:t>T=1000</m:t>
          </m:r>
        </m:oMath>
      </m:oMathPara>
    </w:p>
    <w:p w14:paraId="057B605E" w14:textId="77777777" w:rsidR="00653497" w:rsidRPr="00653497" w:rsidRDefault="00653497" w:rsidP="0037625B">
      <w:pPr>
        <w:tabs>
          <w:tab w:val="left" w:pos="1350"/>
          <w:tab w:val="left" w:pos="2700"/>
          <w:tab w:val="left" w:pos="5310"/>
        </w:tabs>
        <w:spacing w:after="120"/>
        <w:ind w:left="540" w:right="6012" w:hanging="180"/>
        <w:rPr>
          <w:szCs w:val="24"/>
        </w:rPr>
      </w:pPr>
    </w:p>
    <w:p w14:paraId="4263B811" w14:textId="71DB2705" w:rsidR="00653497" w:rsidRPr="00653497" w:rsidRDefault="00653497" w:rsidP="00653497">
      <w:pPr>
        <w:pStyle w:val="ListParagraph"/>
        <w:numPr>
          <w:ilvl w:val="0"/>
          <w:numId w:val="8"/>
        </w:numPr>
        <w:pBdr>
          <w:top w:val="nil"/>
          <w:left w:val="nil"/>
          <w:bottom w:val="nil"/>
          <w:right w:val="nil"/>
          <w:between w:val="nil"/>
        </w:pBdr>
        <w:spacing w:after="120"/>
        <w:ind w:left="720" w:hanging="274"/>
        <w:contextualSpacing w:val="0"/>
        <w:rPr>
          <w:color w:val="000000"/>
          <w:szCs w:val="24"/>
        </w:rPr>
      </w:pPr>
      <w:r w:rsidRPr="00416799">
        <w:rPr>
          <w:color w:val="000000"/>
          <w:szCs w:val="24"/>
        </w:rPr>
        <w:t>Given the above variables, calculate the equilibrium output in the goods market. Secondly, illustrate the equilibrium output in a graph.</w:t>
      </w:r>
    </w:p>
    <w:p w14:paraId="41236328" w14:textId="40B763C8" w:rsidR="00653497" w:rsidRPr="00653497" w:rsidRDefault="00653497" w:rsidP="00653497">
      <w:pPr>
        <w:pStyle w:val="ListParagraph"/>
        <w:numPr>
          <w:ilvl w:val="0"/>
          <w:numId w:val="8"/>
        </w:numPr>
        <w:pBdr>
          <w:top w:val="nil"/>
          <w:left w:val="nil"/>
          <w:bottom w:val="nil"/>
          <w:right w:val="nil"/>
          <w:between w:val="nil"/>
        </w:pBdr>
        <w:spacing w:after="120"/>
        <w:ind w:left="720" w:hanging="274"/>
        <w:contextualSpacing w:val="0"/>
        <w:rPr>
          <w:color w:val="000000"/>
          <w:szCs w:val="24"/>
          <w:lang w:val="en-GB"/>
        </w:rPr>
      </w:pPr>
      <w:r w:rsidRPr="00653497">
        <w:rPr>
          <w:color w:val="000000"/>
          <w:szCs w:val="24"/>
          <w:lang w:val="en-GB"/>
        </w:rPr>
        <w:t>Now assume that consumer confidence increases, resulting in an increase in autonomous consumption by 100 (c0 increases from 1000 to 1100). I) Find the new equilibrium output level using the concept of the multiplier. II) Explain why the change in output is larger than 100 (why is the multiplier larger than one intuitively?). III) Show the changes in an appropriate graph.</w:t>
      </w:r>
    </w:p>
    <w:p w14:paraId="0AC84B7B" w14:textId="6977DE79" w:rsidR="00653497" w:rsidRPr="00653497" w:rsidRDefault="00653497" w:rsidP="00653497">
      <w:pPr>
        <w:pStyle w:val="ListParagraph"/>
        <w:numPr>
          <w:ilvl w:val="0"/>
          <w:numId w:val="8"/>
        </w:numPr>
        <w:pBdr>
          <w:top w:val="nil"/>
          <w:left w:val="nil"/>
          <w:bottom w:val="nil"/>
          <w:right w:val="nil"/>
          <w:between w:val="nil"/>
        </w:pBdr>
        <w:ind w:left="720" w:hanging="270"/>
        <w:rPr>
          <w:color w:val="000000"/>
          <w:szCs w:val="24"/>
          <w:lang w:val="en-GB"/>
        </w:rPr>
      </w:pPr>
      <w:r w:rsidRPr="00653497">
        <w:rPr>
          <w:color w:val="000000"/>
          <w:szCs w:val="24"/>
        </w:rPr>
        <w:t>What is the savings function? Explain the function intuitively by showing the marginal propensity to save and autonomous savings and mentioning what they mean.</w:t>
      </w:r>
    </w:p>
    <w:bookmarkEnd w:id="6"/>
    <w:p w14:paraId="714A0364" w14:textId="77777777" w:rsidR="00653497" w:rsidRDefault="00653497" w:rsidP="00653497">
      <w:pPr>
        <w:tabs>
          <w:tab w:val="left" w:pos="1350"/>
          <w:tab w:val="left" w:pos="2700"/>
          <w:tab w:val="left" w:pos="5310"/>
        </w:tabs>
        <w:spacing w:after="120"/>
        <w:ind w:right="6012"/>
        <w:rPr>
          <w:szCs w:val="24"/>
        </w:rPr>
      </w:pPr>
    </w:p>
    <w:p w14:paraId="6C19076A" w14:textId="064D785B" w:rsidR="00653497" w:rsidRPr="00653497" w:rsidRDefault="00653497" w:rsidP="00653497">
      <w:pPr>
        <w:tabs>
          <w:tab w:val="left" w:pos="1350"/>
          <w:tab w:val="left" w:pos="2700"/>
          <w:tab w:val="left" w:pos="5310"/>
        </w:tabs>
        <w:spacing w:after="120"/>
        <w:ind w:right="6012"/>
        <w:rPr>
          <w:b/>
          <w:bCs/>
          <w:szCs w:val="24"/>
        </w:rPr>
      </w:pPr>
      <w:r w:rsidRPr="00653497">
        <w:rPr>
          <w:b/>
          <w:bCs/>
          <w:szCs w:val="24"/>
        </w:rPr>
        <w:t>Solution:</w:t>
      </w:r>
    </w:p>
    <w:p w14:paraId="303FC1A3" w14:textId="77777777" w:rsidR="0037625B" w:rsidRPr="0037625B" w:rsidRDefault="0037625B" w:rsidP="0037625B">
      <w:pPr>
        <w:pBdr>
          <w:top w:val="nil"/>
          <w:left w:val="nil"/>
          <w:bottom w:val="nil"/>
          <w:right w:val="nil"/>
          <w:between w:val="nil"/>
        </w:pBdr>
        <w:rPr>
          <w:color w:val="000000"/>
          <w:szCs w:val="24"/>
          <w:lang w:val="en-GB"/>
        </w:rPr>
      </w:pPr>
    </w:p>
    <w:p w14:paraId="6AB7C723" w14:textId="477779A6" w:rsidR="00416799" w:rsidRDefault="00416799" w:rsidP="00653497">
      <w:pPr>
        <w:pStyle w:val="ListParagraph"/>
        <w:numPr>
          <w:ilvl w:val="0"/>
          <w:numId w:val="12"/>
        </w:numPr>
        <w:pBdr>
          <w:top w:val="nil"/>
          <w:left w:val="nil"/>
          <w:bottom w:val="nil"/>
          <w:right w:val="nil"/>
          <w:between w:val="nil"/>
        </w:pBdr>
        <w:ind w:left="630" w:hanging="270"/>
        <w:rPr>
          <w:color w:val="000000"/>
          <w:szCs w:val="24"/>
        </w:rPr>
      </w:pPr>
      <w:r w:rsidRPr="00416799">
        <w:rPr>
          <w:color w:val="000000"/>
          <w:szCs w:val="24"/>
        </w:rPr>
        <w:t>Given the above variables, calculate the equilibrium output in the goods market. Secondly, illustrate the equilibrium output in a graph.</w:t>
      </w:r>
    </w:p>
    <w:p w14:paraId="2AB0E2AA" w14:textId="77777777" w:rsidR="00416799" w:rsidRPr="00416799" w:rsidRDefault="00416799" w:rsidP="00416799">
      <w:pPr>
        <w:pStyle w:val="ListParagraph"/>
        <w:pBdr>
          <w:top w:val="nil"/>
          <w:left w:val="nil"/>
          <w:bottom w:val="nil"/>
          <w:right w:val="nil"/>
          <w:between w:val="nil"/>
        </w:pBdr>
        <w:ind w:left="810"/>
        <w:rPr>
          <w:color w:val="000000"/>
          <w:szCs w:val="24"/>
        </w:rPr>
      </w:pPr>
    </w:p>
    <w:p w14:paraId="5FE3D8E9" w14:textId="2666DCF6" w:rsidR="00416799" w:rsidRPr="00416799" w:rsidRDefault="00416799" w:rsidP="00416799">
      <w:pPr>
        <w:pBdr>
          <w:top w:val="nil"/>
          <w:left w:val="nil"/>
          <w:bottom w:val="nil"/>
          <w:right w:val="nil"/>
          <w:between w:val="nil"/>
        </w:pBdr>
        <w:ind w:firstLine="540"/>
        <w:rPr>
          <w:b/>
          <w:bCs/>
          <w:color w:val="000000"/>
          <w:szCs w:val="24"/>
        </w:rPr>
      </w:pPr>
      <w:r w:rsidRPr="00416799">
        <w:rPr>
          <w:b/>
          <w:bCs/>
          <w:noProof/>
          <w:color w:val="000000"/>
          <w:szCs w:val="24"/>
        </w:rPr>
        <w:lastRenderedPageBreak/>
        <w:drawing>
          <wp:inline distT="0" distB="0" distL="0" distR="0" wp14:anchorId="3AE58E27" wp14:editId="605B48EC">
            <wp:extent cx="4960410" cy="2468880"/>
            <wp:effectExtent l="0" t="0" r="0" b="0"/>
            <wp:docPr id="1603549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lum bright="-20000" contrast="40000"/>
                      <a:alphaModFix/>
                      <a:grayscl/>
                      <a:extLst>
                        <a:ext uri="{28A0092B-C50C-407E-A947-70E740481C1C}">
                          <a14:useLocalDpi xmlns:a14="http://schemas.microsoft.com/office/drawing/2010/main" val="0"/>
                        </a:ext>
                      </a:extLst>
                    </a:blip>
                    <a:srcRect/>
                    <a:stretch>
                      <a:fillRect/>
                    </a:stretch>
                  </pic:blipFill>
                  <pic:spPr bwMode="auto">
                    <a:xfrm>
                      <a:off x="0" y="0"/>
                      <a:ext cx="4960410" cy="2468880"/>
                    </a:xfrm>
                    <a:prstGeom prst="rect">
                      <a:avLst/>
                    </a:prstGeom>
                    <a:noFill/>
                    <a:ln>
                      <a:noFill/>
                    </a:ln>
                  </pic:spPr>
                </pic:pic>
              </a:graphicData>
            </a:graphic>
          </wp:inline>
        </w:drawing>
      </w:r>
    </w:p>
    <w:p w14:paraId="238BEBC1" w14:textId="77777777" w:rsidR="00416799" w:rsidRPr="00416799" w:rsidRDefault="00416799" w:rsidP="00416799">
      <w:pPr>
        <w:pStyle w:val="ListParagraph"/>
        <w:pBdr>
          <w:top w:val="nil"/>
          <w:left w:val="nil"/>
          <w:bottom w:val="nil"/>
          <w:right w:val="nil"/>
          <w:between w:val="nil"/>
        </w:pBdr>
        <w:ind w:left="810"/>
        <w:rPr>
          <w:color w:val="000000"/>
          <w:szCs w:val="24"/>
        </w:rPr>
      </w:pPr>
    </w:p>
    <w:p w14:paraId="3FE604CD" w14:textId="6AB85746" w:rsidR="00416799" w:rsidRDefault="00416799" w:rsidP="00653497">
      <w:pPr>
        <w:pStyle w:val="ListParagraph"/>
        <w:numPr>
          <w:ilvl w:val="0"/>
          <w:numId w:val="12"/>
        </w:numPr>
        <w:pBdr>
          <w:top w:val="nil"/>
          <w:left w:val="nil"/>
          <w:bottom w:val="nil"/>
          <w:right w:val="nil"/>
          <w:between w:val="nil"/>
        </w:pBdr>
        <w:jc w:val="both"/>
        <w:rPr>
          <w:color w:val="000000"/>
          <w:szCs w:val="24"/>
          <w:lang w:val="en-GB"/>
        </w:rPr>
      </w:pPr>
      <w:r w:rsidRPr="00416799">
        <w:rPr>
          <w:color w:val="000000"/>
          <w:szCs w:val="24"/>
          <w:lang w:val="en-GB"/>
        </w:rPr>
        <w:t>Now assume that consumer confidence increases, resulting in an increase in autonomous consumption by 100 (c0</w:t>
      </w:r>
      <w:r>
        <w:rPr>
          <w:color w:val="000000"/>
          <w:szCs w:val="24"/>
          <w:lang w:val="en-GB"/>
        </w:rPr>
        <w:t xml:space="preserve"> </w:t>
      </w:r>
      <w:r w:rsidRPr="00416799">
        <w:rPr>
          <w:color w:val="000000"/>
          <w:szCs w:val="24"/>
          <w:lang w:val="en-GB"/>
        </w:rPr>
        <w:t xml:space="preserve">increases from 1000 to 1100). </w:t>
      </w:r>
      <w:r>
        <w:rPr>
          <w:color w:val="000000"/>
          <w:szCs w:val="24"/>
          <w:lang w:val="en-GB"/>
        </w:rPr>
        <w:t xml:space="preserve">I) </w:t>
      </w:r>
      <w:r w:rsidRPr="00416799">
        <w:rPr>
          <w:color w:val="000000"/>
          <w:szCs w:val="24"/>
          <w:lang w:val="en-GB"/>
        </w:rPr>
        <w:t>Find the new equilibrium output level using the concept of the multiplier.</w:t>
      </w:r>
      <w:r>
        <w:rPr>
          <w:color w:val="000000"/>
          <w:szCs w:val="24"/>
          <w:lang w:val="en-GB"/>
        </w:rPr>
        <w:t xml:space="preserve"> II) </w:t>
      </w:r>
      <w:r w:rsidRPr="00416799">
        <w:rPr>
          <w:color w:val="000000"/>
          <w:szCs w:val="24"/>
          <w:lang w:val="en-GB"/>
        </w:rPr>
        <w:t xml:space="preserve">Explain why the change in output is larger than 100 (why is the multiplier larger than one intuitively?). </w:t>
      </w:r>
      <w:r>
        <w:rPr>
          <w:color w:val="000000"/>
          <w:szCs w:val="24"/>
          <w:lang w:val="en-GB"/>
        </w:rPr>
        <w:t xml:space="preserve">III) </w:t>
      </w:r>
      <w:r w:rsidRPr="00416799">
        <w:rPr>
          <w:color w:val="000000"/>
          <w:szCs w:val="24"/>
          <w:lang w:val="en-GB"/>
        </w:rPr>
        <w:t>Show the changes in an appropriate graph.</w:t>
      </w:r>
    </w:p>
    <w:p w14:paraId="37AF1901" w14:textId="77777777" w:rsidR="00416799" w:rsidRDefault="00416799" w:rsidP="00416799">
      <w:pPr>
        <w:pBdr>
          <w:top w:val="nil"/>
          <w:left w:val="nil"/>
          <w:bottom w:val="nil"/>
          <w:right w:val="nil"/>
          <w:between w:val="nil"/>
        </w:pBdr>
        <w:jc w:val="both"/>
        <w:rPr>
          <w:color w:val="000000"/>
          <w:szCs w:val="24"/>
          <w:lang w:val="en-GB"/>
        </w:rPr>
      </w:pPr>
    </w:p>
    <w:p w14:paraId="1782DEF1" w14:textId="55C302EC" w:rsidR="00416799" w:rsidRDefault="00416799" w:rsidP="00416799">
      <w:pPr>
        <w:pBdr>
          <w:top w:val="nil"/>
          <w:left w:val="nil"/>
          <w:bottom w:val="nil"/>
          <w:right w:val="nil"/>
          <w:between w:val="nil"/>
        </w:pBdr>
        <w:ind w:left="270" w:firstLine="270"/>
        <w:jc w:val="both"/>
        <w:rPr>
          <w:color w:val="000000"/>
          <w:szCs w:val="24"/>
          <w:lang w:val="en-GB"/>
        </w:rPr>
      </w:pPr>
      <w:r w:rsidRPr="00416799">
        <w:rPr>
          <w:noProof/>
          <w:color w:val="000000"/>
          <w:szCs w:val="24"/>
          <w:lang w:val="en-GB"/>
        </w:rPr>
        <w:drawing>
          <wp:inline distT="0" distB="0" distL="0" distR="0" wp14:anchorId="3CAEE211" wp14:editId="52C2D662">
            <wp:extent cx="5336592" cy="2468880"/>
            <wp:effectExtent l="0" t="0" r="0" b="0"/>
            <wp:docPr id="8331120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lum bright="-20000" contrast="40000"/>
                      <a:alphaModFix/>
                      <a:grayscl/>
                      <a:extLst>
                        <a:ext uri="{28A0092B-C50C-407E-A947-70E740481C1C}">
                          <a14:useLocalDpi xmlns:a14="http://schemas.microsoft.com/office/drawing/2010/main" val="0"/>
                        </a:ext>
                      </a:extLst>
                    </a:blip>
                    <a:srcRect/>
                    <a:stretch>
                      <a:fillRect/>
                    </a:stretch>
                  </pic:blipFill>
                  <pic:spPr bwMode="auto">
                    <a:xfrm>
                      <a:off x="0" y="0"/>
                      <a:ext cx="5336592" cy="2468880"/>
                    </a:xfrm>
                    <a:prstGeom prst="rect">
                      <a:avLst/>
                    </a:prstGeom>
                    <a:noFill/>
                    <a:ln>
                      <a:noFill/>
                    </a:ln>
                  </pic:spPr>
                </pic:pic>
              </a:graphicData>
            </a:graphic>
          </wp:inline>
        </w:drawing>
      </w:r>
    </w:p>
    <w:p w14:paraId="1DDBDEC2" w14:textId="77777777" w:rsidR="00416799" w:rsidRPr="00416799" w:rsidRDefault="00416799" w:rsidP="00416799">
      <w:pPr>
        <w:pBdr>
          <w:top w:val="nil"/>
          <w:left w:val="nil"/>
          <w:bottom w:val="nil"/>
          <w:right w:val="nil"/>
          <w:between w:val="nil"/>
        </w:pBdr>
        <w:jc w:val="both"/>
        <w:rPr>
          <w:color w:val="000000"/>
          <w:szCs w:val="24"/>
          <w:lang w:val="en-GB"/>
        </w:rPr>
      </w:pPr>
    </w:p>
    <w:p w14:paraId="0AB6CE16" w14:textId="136A585E" w:rsidR="00416799" w:rsidRPr="00416799" w:rsidRDefault="00416799" w:rsidP="00653497">
      <w:pPr>
        <w:pStyle w:val="ListParagraph"/>
        <w:numPr>
          <w:ilvl w:val="0"/>
          <w:numId w:val="12"/>
        </w:numPr>
        <w:pBdr>
          <w:top w:val="nil"/>
          <w:left w:val="nil"/>
          <w:bottom w:val="nil"/>
          <w:right w:val="nil"/>
          <w:between w:val="nil"/>
        </w:pBdr>
        <w:rPr>
          <w:color w:val="000000"/>
          <w:szCs w:val="24"/>
          <w:lang w:val="en-GB"/>
        </w:rPr>
      </w:pPr>
      <w:r w:rsidRPr="00416799">
        <w:rPr>
          <w:color w:val="000000"/>
          <w:szCs w:val="24"/>
        </w:rPr>
        <w:t>What is the savings function? Explain the function intuitively by showing the marginal propensity to save and autonomous savings and mentioning what they mean.</w:t>
      </w:r>
    </w:p>
    <w:p w14:paraId="5F14E237" w14:textId="77777777" w:rsidR="00416799" w:rsidRDefault="00416799" w:rsidP="00416799">
      <w:pPr>
        <w:pBdr>
          <w:top w:val="nil"/>
          <w:left w:val="nil"/>
          <w:bottom w:val="nil"/>
          <w:right w:val="nil"/>
          <w:between w:val="nil"/>
        </w:pBdr>
        <w:rPr>
          <w:color w:val="000000"/>
          <w:szCs w:val="24"/>
          <w:lang w:val="en-GB"/>
        </w:rPr>
      </w:pPr>
    </w:p>
    <w:p w14:paraId="5810AD53" w14:textId="351767D8" w:rsidR="00416799" w:rsidRDefault="00416799" w:rsidP="00416799">
      <w:pPr>
        <w:pBdr>
          <w:top w:val="nil"/>
          <w:left w:val="nil"/>
          <w:bottom w:val="nil"/>
          <w:right w:val="nil"/>
          <w:between w:val="nil"/>
        </w:pBdr>
        <w:ind w:firstLine="630"/>
        <w:rPr>
          <w:color w:val="000000"/>
          <w:szCs w:val="24"/>
          <w:lang w:val="en-GB"/>
        </w:rPr>
      </w:pPr>
      <w:r w:rsidRPr="00416799">
        <w:rPr>
          <w:noProof/>
          <w:color w:val="000000"/>
          <w:szCs w:val="24"/>
          <w:lang w:val="en-GB"/>
        </w:rPr>
        <w:lastRenderedPageBreak/>
        <w:drawing>
          <wp:inline distT="0" distB="0" distL="0" distR="0" wp14:anchorId="6C08105F" wp14:editId="2F91E0BC">
            <wp:extent cx="4958050" cy="2926080"/>
            <wp:effectExtent l="0" t="0" r="0" b="0"/>
            <wp:docPr id="6722112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grayscl/>
                      <a:alphaModFix/>
                      <a:lum bright="-20000" contrast="40000"/>
                      <a:extLst>
                        <a:ext uri="{28A0092B-C50C-407E-A947-70E740481C1C}">
                          <a14:useLocalDpi xmlns:a14="http://schemas.microsoft.com/office/drawing/2010/main" val="0"/>
                        </a:ext>
                      </a:extLst>
                    </a:blip>
                    <a:srcRect/>
                    <a:stretch>
                      <a:fillRect/>
                    </a:stretch>
                  </pic:blipFill>
                  <pic:spPr bwMode="auto">
                    <a:xfrm>
                      <a:off x="0" y="0"/>
                      <a:ext cx="4958050" cy="2926080"/>
                    </a:xfrm>
                    <a:prstGeom prst="rect">
                      <a:avLst/>
                    </a:prstGeom>
                    <a:noFill/>
                    <a:ln>
                      <a:noFill/>
                    </a:ln>
                  </pic:spPr>
                </pic:pic>
              </a:graphicData>
            </a:graphic>
          </wp:inline>
        </w:drawing>
      </w:r>
    </w:p>
    <w:p w14:paraId="1FC6A799" w14:textId="77777777" w:rsidR="00416799" w:rsidRDefault="00416799" w:rsidP="00416799">
      <w:pPr>
        <w:pBdr>
          <w:top w:val="nil"/>
          <w:left w:val="nil"/>
          <w:bottom w:val="nil"/>
          <w:right w:val="nil"/>
          <w:between w:val="nil"/>
        </w:pBdr>
        <w:rPr>
          <w:color w:val="000000"/>
          <w:szCs w:val="24"/>
          <w:lang w:val="en-GB"/>
        </w:rPr>
      </w:pPr>
    </w:p>
    <w:p w14:paraId="220E4017" w14:textId="77777777" w:rsidR="00416799" w:rsidRDefault="00416799" w:rsidP="00416799">
      <w:pPr>
        <w:pBdr>
          <w:top w:val="nil"/>
          <w:left w:val="nil"/>
          <w:bottom w:val="nil"/>
          <w:right w:val="nil"/>
          <w:between w:val="nil"/>
        </w:pBdr>
        <w:rPr>
          <w:color w:val="000000"/>
          <w:szCs w:val="24"/>
          <w:lang w:val="en-GB"/>
        </w:rPr>
      </w:pPr>
    </w:p>
    <w:p w14:paraId="5AB00EC1" w14:textId="6E0E4D4C" w:rsidR="00416799" w:rsidRDefault="00416799" w:rsidP="00416799">
      <w:pPr>
        <w:pStyle w:val="ListParagraph"/>
        <w:numPr>
          <w:ilvl w:val="0"/>
          <w:numId w:val="1"/>
        </w:numPr>
        <w:pBdr>
          <w:top w:val="nil"/>
          <w:left w:val="nil"/>
          <w:bottom w:val="nil"/>
          <w:right w:val="nil"/>
          <w:between w:val="nil"/>
        </w:pBdr>
        <w:rPr>
          <w:color w:val="000000"/>
          <w:szCs w:val="24"/>
          <w:lang w:val="en-GB"/>
        </w:rPr>
      </w:pPr>
      <w:bookmarkStart w:id="7" w:name="_Hlk182826293"/>
      <w:r>
        <w:rPr>
          <w:color w:val="000000"/>
          <w:szCs w:val="24"/>
          <w:lang w:val="en-GB"/>
        </w:rPr>
        <w:t>After the global financial crises many economies would like to get rid of the negative impacts of the crises on output.</w:t>
      </w:r>
    </w:p>
    <w:p w14:paraId="7A71C477" w14:textId="77777777" w:rsidR="00416799" w:rsidRDefault="00416799" w:rsidP="00416799">
      <w:pPr>
        <w:pStyle w:val="ListParagraph"/>
        <w:pBdr>
          <w:top w:val="nil"/>
          <w:left w:val="nil"/>
          <w:bottom w:val="nil"/>
          <w:right w:val="nil"/>
          <w:between w:val="nil"/>
        </w:pBdr>
        <w:ind w:left="502"/>
        <w:rPr>
          <w:color w:val="000000"/>
          <w:szCs w:val="24"/>
          <w:lang w:val="en-GB"/>
        </w:rPr>
      </w:pPr>
    </w:p>
    <w:p w14:paraId="2452B131" w14:textId="435F252A" w:rsidR="00A132E2" w:rsidRPr="00A132E2" w:rsidRDefault="00416799" w:rsidP="00A132E2">
      <w:pPr>
        <w:pStyle w:val="ListParagraph"/>
        <w:numPr>
          <w:ilvl w:val="1"/>
          <w:numId w:val="1"/>
        </w:numPr>
        <w:pBdr>
          <w:top w:val="nil"/>
          <w:left w:val="nil"/>
          <w:bottom w:val="nil"/>
          <w:right w:val="nil"/>
          <w:between w:val="nil"/>
        </w:pBdr>
        <w:tabs>
          <w:tab w:val="left" w:pos="540"/>
        </w:tabs>
        <w:ind w:left="630"/>
        <w:rPr>
          <w:color w:val="000000"/>
          <w:szCs w:val="24"/>
          <w:lang w:val="en-GB"/>
        </w:rPr>
      </w:pPr>
      <w:r>
        <w:rPr>
          <w:color w:val="000000"/>
          <w:szCs w:val="24"/>
          <w:lang w:val="en-GB"/>
        </w:rPr>
        <w:t>Explain which policy mix had been used after the crises.</w:t>
      </w:r>
    </w:p>
    <w:p w14:paraId="197BCC3C" w14:textId="77777777" w:rsidR="00A132E2" w:rsidRPr="00A132E2" w:rsidRDefault="00A132E2" w:rsidP="00A132E2">
      <w:pPr>
        <w:pBdr>
          <w:top w:val="nil"/>
          <w:left w:val="nil"/>
          <w:bottom w:val="nil"/>
          <w:right w:val="nil"/>
          <w:between w:val="nil"/>
        </w:pBdr>
        <w:tabs>
          <w:tab w:val="left" w:pos="540"/>
        </w:tabs>
        <w:ind w:left="630"/>
        <w:rPr>
          <w:color w:val="000000"/>
          <w:szCs w:val="24"/>
          <w:lang w:val="en-GB"/>
        </w:rPr>
      </w:pPr>
    </w:p>
    <w:p w14:paraId="51D60CE2" w14:textId="2D17C756" w:rsidR="00416799" w:rsidRDefault="00416799" w:rsidP="00A132E2">
      <w:pPr>
        <w:pStyle w:val="ListParagraph"/>
        <w:numPr>
          <w:ilvl w:val="1"/>
          <w:numId w:val="1"/>
        </w:numPr>
        <w:pBdr>
          <w:top w:val="nil"/>
          <w:left w:val="nil"/>
          <w:bottom w:val="nil"/>
          <w:right w:val="nil"/>
          <w:between w:val="nil"/>
        </w:pBdr>
        <w:tabs>
          <w:tab w:val="left" w:pos="540"/>
        </w:tabs>
        <w:ind w:left="630"/>
        <w:rPr>
          <w:color w:val="000000"/>
          <w:szCs w:val="24"/>
          <w:lang w:val="en-GB"/>
        </w:rPr>
      </w:pPr>
      <w:r>
        <w:rPr>
          <w:color w:val="000000"/>
          <w:szCs w:val="24"/>
          <w:lang w:val="en-GB"/>
        </w:rPr>
        <w:t>Using the IS-LM graph show the impacts of these policies on output and interest rates, consumption and investment at the equilibrium.</w:t>
      </w:r>
    </w:p>
    <w:p w14:paraId="4289B9D1" w14:textId="77777777" w:rsidR="00A132E2" w:rsidRPr="00A132E2" w:rsidRDefault="00A132E2" w:rsidP="00A132E2">
      <w:pPr>
        <w:pBdr>
          <w:top w:val="nil"/>
          <w:left w:val="nil"/>
          <w:bottom w:val="nil"/>
          <w:right w:val="nil"/>
          <w:between w:val="nil"/>
        </w:pBdr>
        <w:tabs>
          <w:tab w:val="left" w:pos="540"/>
        </w:tabs>
        <w:ind w:left="630"/>
        <w:rPr>
          <w:color w:val="000000"/>
          <w:szCs w:val="24"/>
          <w:lang w:val="en-GB"/>
        </w:rPr>
      </w:pPr>
    </w:p>
    <w:p w14:paraId="31AF5A97" w14:textId="1259A015" w:rsidR="00416799" w:rsidRPr="00416799" w:rsidRDefault="00A132E2" w:rsidP="00A132E2">
      <w:pPr>
        <w:pStyle w:val="ListParagraph"/>
        <w:numPr>
          <w:ilvl w:val="1"/>
          <w:numId w:val="1"/>
        </w:numPr>
        <w:pBdr>
          <w:top w:val="nil"/>
          <w:left w:val="nil"/>
          <w:bottom w:val="nil"/>
          <w:right w:val="nil"/>
          <w:between w:val="nil"/>
        </w:pBdr>
        <w:tabs>
          <w:tab w:val="left" w:pos="540"/>
        </w:tabs>
        <w:ind w:left="630"/>
        <w:rPr>
          <w:color w:val="000000"/>
          <w:szCs w:val="24"/>
          <w:lang w:val="en-GB"/>
        </w:rPr>
      </w:pPr>
      <w:r w:rsidRPr="00A132E2">
        <w:rPr>
          <w:color w:val="000000"/>
          <w:szCs w:val="24"/>
        </w:rPr>
        <w:t>Assume a country where the responsiveness of investments to interest rate changes is 0. (Investment doesn’t depend on the interest rate but only on output). Show on the graph and explain intuitively that the monetary policy implemented by the Central Bank would be ineffective (in terms of output) but fiscal policy would be totally effective (in terms of output).</w:t>
      </w:r>
    </w:p>
    <w:bookmarkEnd w:id="7"/>
    <w:p w14:paraId="6D798B95" w14:textId="77777777" w:rsidR="00923D63" w:rsidRDefault="00923D63" w:rsidP="003A14FD">
      <w:pPr>
        <w:pBdr>
          <w:top w:val="nil"/>
          <w:left w:val="nil"/>
          <w:bottom w:val="nil"/>
          <w:right w:val="nil"/>
          <w:between w:val="nil"/>
        </w:pBdr>
        <w:ind w:left="1080"/>
        <w:rPr>
          <w:color w:val="000000"/>
          <w:szCs w:val="24"/>
          <w:lang w:val="en-GB"/>
        </w:rPr>
      </w:pPr>
    </w:p>
    <w:p w14:paraId="17AB55B4" w14:textId="19200E3F" w:rsidR="00923D63" w:rsidRDefault="00A132E2" w:rsidP="00A132E2">
      <w:pPr>
        <w:pBdr>
          <w:top w:val="nil"/>
          <w:left w:val="nil"/>
          <w:bottom w:val="nil"/>
          <w:right w:val="nil"/>
          <w:between w:val="nil"/>
        </w:pBdr>
        <w:rPr>
          <w:b/>
          <w:bCs/>
          <w:color w:val="000000"/>
          <w:szCs w:val="24"/>
          <w:lang w:val="en-GB"/>
        </w:rPr>
      </w:pPr>
      <w:r w:rsidRPr="00A132E2">
        <w:rPr>
          <w:b/>
          <w:bCs/>
          <w:color w:val="000000"/>
          <w:szCs w:val="24"/>
          <w:lang w:val="en-GB"/>
        </w:rPr>
        <w:t xml:space="preserve">Solution: </w:t>
      </w:r>
    </w:p>
    <w:p w14:paraId="41912BCB" w14:textId="77777777" w:rsidR="00A132E2" w:rsidRDefault="00A132E2" w:rsidP="00A132E2">
      <w:pPr>
        <w:pBdr>
          <w:top w:val="nil"/>
          <w:left w:val="nil"/>
          <w:bottom w:val="nil"/>
          <w:right w:val="nil"/>
          <w:between w:val="nil"/>
        </w:pBdr>
        <w:rPr>
          <w:b/>
          <w:bCs/>
          <w:color w:val="000000"/>
          <w:szCs w:val="24"/>
          <w:lang w:val="en-GB"/>
        </w:rPr>
      </w:pPr>
    </w:p>
    <w:p w14:paraId="758F0CDA" w14:textId="77777777" w:rsidR="00A132E2" w:rsidRDefault="00A132E2" w:rsidP="00A132E2">
      <w:pPr>
        <w:pStyle w:val="ListParagraph"/>
        <w:numPr>
          <w:ilvl w:val="0"/>
          <w:numId w:val="9"/>
        </w:numPr>
        <w:pBdr>
          <w:top w:val="nil"/>
          <w:left w:val="nil"/>
          <w:bottom w:val="nil"/>
          <w:right w:val="nil"/>
          <w:between w:val="nil"/>
        </w:pBdr>
        <w:ind w:left="720"/>
        <w:rPr>
          <w:color w:val="000000"/>
          <w:szCs w:val="24"/>
          <w:lang w:val="en-GB"/>
        </w:rPr>
      </w:pPr>
      <w:r>
        <w:rPr>
          <w:color w:val="000000"/>
          <w:szCs w:val="24"/>
          <w:lang w:val="en-GB"/>
        </w:rPr>
        <w:t>Explain which policy mix had been used after the crises.</w:t>
      </w:r>
    </w:p>
    <w:p w14:paraId="6196D774" w14:textId="77777777" w:rsidR="00A132E2" w:rsidRDefault="00A132E2" w:rsidP="00A132E2">
      <w:pPr>
        <w:pBdr>
          <w:top w:val="nil"/>
          <w:left w:val="nil"/>
          <w:bottom w:val="nil"/>
          <w:right w:val="nil"/>
          <w:between w:val="nil"/>
        </w:pBdr>
        <w:rPr>
          <w:color w:val="000000"/>
          <w:szCs w:val="24"/>
          <w:lang w:val="en-GB"/>
        </w:rPr>
      </w:pPr>
    </w:p>
    <w:p w14:paraId="032B05EB" w14:textId="1EF52327" w:rsidR="00A132E2" w:rsidRPr="00A132E2" w:rsidRDefault="00A132E2" w:rsidP="00A132E2">
      <w:pPr>
        <w:pBdr>
          <w:top w:val="nil"/>
          <w:left w:val="nil"/>
          <w:bottom w:val="nil"/>
          <w:right w:val="nil"/>
          <w:between w:val="nil"/>
        </w:pBdr>
        <w:ind w:firstLine="540"/>
        <w:rPr>
          <w:color w:val="000000"/>
          <w:szCs w:val="24"/>
          <w:lang w:val="en-GB"/>
        </w:rPr>
      </w:pPr>
      <w:r w:rsidRPr="00A132E2">
        <w:rPr>
          <w:noProof/>
          <w:color w:val="000000"/>
          <w:szCs w:val="24"/>
          <w:lang w:val="en-GB"/>
        </w:rPr>
        <w:drawing>
          <wp:inline distT="0" distB="0" distL="0" distR="0" wp14:anchorId="1AF83DC8" wp14:editId="5C7453F2">
            <wp:extent cx="3656738" cy="822960"/>
            <wp:effectExtent l="0" t="0" r="0" b="0"/>
            <wp:docPr id="19785167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grayscl/>
                      <a:alphaModFix/>
                      <a:lum bright="-20000" contrast="40000"/>
                      <a:extLst>
                        <a:ext uri="{28A0092B-C50C-407E-A947-70E740481C1C}">
                          <a14:useLocalDpi xmlns:a14="http://schemas.microsoft.com/office/drawing/2010/main" val="0"/>
                        </a:ext>
                      </a:extLst>
                    </a:blip>
                    <a:srcRect/>
                    <a:stretch>
                      <a:fillRect/>
                    </a:stretch>
                  </pic:blipFill>
                  <pic:spPr bwMode="auto">
                    <a:xfrm>
                      <a:off x="0" y="0"/>
                      <a:ext cx="3656738" cy="822960"/>
                    </a:xfrm>
                    <a:prstGeom prst="rect">
                      <a:avLst/>
                    </a:prstGeom>
                    <a:noFill/>
                    <a:ln>
                      <a:noFill/>
                    </a:ln>
                  </pic:spPr>
                </pic:pic>
              </a:graphicData>
            </a:graphic>
          </wp:inline>
        </w:drawing>
      </w:r>
    </w:p>
    <w:p w14:paraId="0BED0E38" w14:textId="77777777" w:rsidR="00A132E2" w:rsidRPr="00A132E2" w:rsidRDefault="00A132E2" w:rsidP="00A132E2">
      <w:pPr>
        <w:pBdr>
          <w:top w:val="nil"/>
          <w:left w:val="nil"/>
          <w:bottom w:val="nil"/>
          <w:right w:val="nil"/>
          <w:between w:val="nil"/>
        </w:pBdr>
        <w:ind w:left="720"/>
        <w:rPr>
          <w:color w:val="000000"/>
          <w:szCs w:val="24"/>
          <w:lang w:val="en-GB"/>
        </w:rPr>
      </w:pPr>
    </w:p>
    <w:p w14:paraId="20473A1C" w14:textId="77777777" w:rsidR="00A132E2" w:rsidRDefault="00A132E2" w:rsidP="00A132E2">
      <w:pPr>
        <w:pStyle w:val="ListParagraph"/>
        <w:numPr>
          <w:ilvl w:val="0"/>
          <w:numId w:val="9"/>
        </w:numPr>
        <w:pBdr>
          <w:top w:val="nil"/>
          <w:left w:val="nil"/>
          <w:bottom w:val="nil"/>
          <w:right w:val="nil"/>
          <w:between w:val="nil"/>
        </w:pBdr>
        <w:ind w:left="720"/>
        <w:rPr>
          <w:color w:val="000000"/>
          <w:szCs w:val="24"/>
          <w:lang w:val="en-GB"/>
        </w:rPr>
      </w:pPr>
      <w:r>
        <w:rPr>
          <w:color w:val="000000"/>
          <w:szCs w:val="24"/>
          <w:lang w:val="en-GB"/>
        </w:rPr>
        <w:t>Using the IS-LM graph show the impacts of these policies on output and interest rates, consumption and investment at the equilibrium.</w:t>
      </w:r>
    </w:p>
    <w:p w14:paraId="537A96CE" w14:textId="77777777" w:rsidR="00A132E2" w:rsidRDefault="00A132E2" w:rsidP="00A132E2">
      <w:pPr>
        <w:pStyle w:val="ListParagraph"/>
        <w:pBdr>
          <w:top w:val="nil"/>
          <w:left w:val="nil"/>
          <w:bottom w:val="nil"/>
          <w:right w:val="nil"/>
          <w:between w:val="nil"/>
        </w:pBdr>
        <w:rPr>
          <w:color w:val="000000"/>
          <w:szCs w:val="24"/>
          <w:lang w:val="en-GB"/>
        </w:rPr>
      </w:pPr>
    </w:p>
    <w:p w14:paraId="678D0DC0" w14:textId="20F84211" w:rsidR="00A132E2" w:rsidRPr="00A132E2" w:rsidRDefault="00A132E2" w:rsidP="00A132E2">
      <w:pPr>
        <w:pBdr>
          <w:top w:val="nil"/>
          <w:left w:val="nil"/>
          <w:bottom w:val="nil"/>
          <w:right w:val="nil"/>
          <w:between w:val="nil"/>
        </w:pBdr>
        <w:ind w:firstLine="450"/>
        <w:rPr>
          <w:b/>
          <w:bCs/>
          <w:color w:val="000000"/>
          <w:szCs w:val="24"/>
          <w:lang w:val="en-GB"/>
        </w:rPr>
      </w:pPr>
      <w:r w:rsidRPr="00A132E2">
        <w:rPr>
          <w:b/>
          <w:bCs/>
          <w:noProof/>
          <w:color w:val="000000"/>
          <w:szCs w:val="24"/>
          <w:lang w:val="en-GB"/>
        </w:rPr>
        <w:lastRenderedPageBreak/>
        <w:drawing>
          <wp:inline distT="0" distB="0" distL="0" distR="0" wp14:anchorId="2C8CF275" wp14:editId="3830BE49">
            <wp:extent cx="4593826" cy="2377440"/>
            <wp:effectExtent l="0" t="0" r="0" b="0"/>
            <wp:docPr id="10619448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alphaModFix/>
                      <a:grayscl/>
                      <a:lum bright="-20000" contrast="40000"/>
                      <a:extLst>
                        <a:ext uri="{28A0092B-C50C-407E-A947-70E740481C1C}">
                          <a14:useLocalDpi xmlns:a14="http://schemas.microsoft.com/office/drawing/2010/main" val="0"/>
                        </a:ext>
                      </a:extLst>
                    </a:blip>
                    <a:srcRect/>
                    <a:stretch>
                      <a:fillRect/>
                    </a:stretch>
                  </pic:blipFill>
                  <pic:spPr bwMode="auto">
                    <a:xfrm>
                      <a:off x="0" y="0"/>
                      <a:ext cx="4593826" cy="2377440"/>
                    </a:xfrm>
                    <a:prstGeom prst="rect">
                      <a:avLst/>
                    </a:prstGeom>
                    <a:noFill/>
                    <a:ln>
                      <a:noFill/>
                    </a:ln>
                  </pic:spPr>
                </pic:pic>
              </a:graphicData>
            </a:graphic>
          </wp:inline>
        </w:drawing>
      </w:r>
    </w:p>
    <w:p w14:paraId="295566D4" w14:textId="77777777" w:rsidR="00A132E2" w:rsidRPr="00416799" w:rsidRDefault="00A132E2" w:rsidP="00A132E2">
      <w:pPr>
        <w:pStyle w:val="ListParagraph"/>
        <w:numPr>
          <w:ilvl w:val="0"/>
          <w:numId w:val="9"/>
        </w:numPr>
        <w:pBdr>
          <w:top w:val="nil"/>
          <w:left w:val="nil"/>
          <w:bottom w:val="nil"/>
          <w:right w:val="nil"/>
          <w:between w:val="nil"/>
        </w:pBdr>
        <w:ind w:left="720"/>
        <w:rPr>
          <w:color w:val="000000"/>
          <w:szCs w:val="24"/>
          <w:lang w:val="en-GB"/>
        </w:rPr>
      </w:pPr>
      <w:r w:rsidRPr="00A132E2">
        <w:rPr>
          <w:color w:val="000000"/>
          <w:szCs w:val="24"/>
        </w:rPr>
        <w:t>Assume a country where the responsiveness of investments to interest rate changes is 0. (Investment doesn’t depend on the interest rate but only on output). Show on the graph and explain intuitively that the monetary policy implemented by the Central Bank would be ineffective (in terms of output) but fiscal policy would be totally effective (in terms of output).</w:t>
      </w:r>
    </w:p>
    <w:p w14:paraId="1FED8188" w14:textId="77777777" w:rsidR="00A132E2" w:rsidRDefault="00A132E2" w:rsidP="00A132E2">
      <w:pPr>
        <w:pBdr>
          <w:top w:val="nil"/>
          <w:left w:val="nil"/>
          <w:bottom w:val="nil"/>
          <w:right w:val="nil"/>
          <w:between w:val="nil"/>
        </w:pBdr>
        <w:rPr>
          <w:b/>
          <w:bCs/>
          <w:color w:val="000000"/>
          <w:szCs w:val="24"/>
          <w:lang w:val="en-GB"/>
        </w:rPr>
      </w:pPr>
    </w:p>
    <w:p w14:paraId="15F4380D" w14:textId="455833C6" w:rsidR="00A132E2" w:rsidRDefault="00A132E2" w:rsidP="00A132E2">
      <w:pPr>
        <w:pBdr>
          <w:top w:val="nil"/>
          <w:left w:val="nil"/>
          <w:bottom w:val="nil"/>
          <w:right w:val="nil"/>
          <w:between w:val="nil"/>
        </w:pBdr>
        <w:ind w:left="630"/>
        <w:rPr>
          <w:b/>
          <w:bCs/>
          <w:color w:val="000000"/>
          <w:szCs w:val="24"/>
          <w:lang w:val="en-GB"/>
        </w:rPr>
      </w:pPr>
      <w:r w:rsidRPr="00A132E2">
        <w:rPr>
          <w:b/>
          <w:bCs/>
          <w:noProof/>
          <w:color w:val="000000"/>
          <w:szCs w:val="24"/>
          <w:lang w:val="en-GB"/>
        </w:rPr>
        <w:drawing>
          <wp:inline distT="0" distB="0" distL="0" distR="0" wp14:anchorId="30B4DFD1" wp14:editId="45D3AEAF">
            <wp:extent cx="3611000" cy="3383280"/>
            <wp:effectExtent l="0" t="0" r="0" b="0"/>
            <wp:docPr id="10590908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lum bright="-20000" contrast="40000"/>
                      <a:grayscl/>
                      <a:alphaModFix/>
                      <a:extLst>
                        <a:ext uri="{28A0092B-C50C-407E-A947-70E740481C1C}">
                          <a14:useLocalDpi xmlns:a14="http://schemas.microsoft.com/office/drawing/2010/main" val="0"/>
                        </a:ext>
                      </a:extLst>
                    </a:blip>
                    <a:srcRect/>
                    <a:stretch>
                      <a:fillRect/>
                    </a:stretch>
                  </pic:blipFill>
                  <pic:spPr bwMode="auto">
                    <a:xfrm>
                      <a:off x="0" y="0"/>
                      <a:ext cx="3611000" cy="3383280"/>
                    </a:xfrm>
                    <a:prstGeom prst="rect">
                      <a:avLst/>
                    </a:prstGeom>
                    <a:noFill/>
                    <a:ln>
                      <a:noFill/>
                    </a:ln>
                  </pic:spPr>
                </pic:pic>
              </a:graphicData>
            </a:graphic>
          </wp:inline>
        </w:drawing>
      </w:r>
    </w:p>
    <w:p w14:paraId="6FF30191" w14:textId="77777777" w:rsidR="00653497" w:rsidRPr="00A132E2" w:rsidRDefault="00653497" w:rsidP="00A132E2">
      <w:pPr>
        <w:pBdr>
          <w:top w:val="nil"/>
          <w:left w:val="nil"/>
          <w:bottom w:val="nil"/>
          <w:right w:val="nil"/>
          <w:between w:val="nil"/>
        </w:pBdr>
        <w:ind w:left="630"/>
        <w:rPr>
          <w:b/>
          <w:bCs/>
          <w:color w:val="000000"/>
          <w:szCs w:val="24"/>
          <w:lang w:val="en-GB"/>
        </w:rPr>
      </w:pPr>
      <w:bookmarkStart w:id="8" w:name="_Hlk182826316"/>
    </w:p>
    <w:p w14:paraId="5442B2A3" w14:textId="77777777" w:rsidR="00094341" w:rsidRDefault="00094341" w:rsidP="00653497">
      <w:pPr>
        <w:rPr>
          <w:b/>
          <w:szCs w:val="24"/>
        </w:rPr>
      </w:pPr>
      <w:bookmarkStart w:id="9" w:name="_Hlk182779530"/>
    </w:p>
    <w:p w14:paraId="2915DE00" w14:textId="77777777" w:rsidR="00094341" w:rsidRPr="003F4537" w:rsidRDefault="00094341" w:rsidP="00094341">
      <w:pPr>
        <w:pStyle w:val="NormalWeb"/>
        <w:spacing w:before="0" w:beforeAutospacing="0" w:after="200" w:afterAutospacing="0"/>
        <w:jc w:val="both"/>
        <w:rPr>
          <w:b/>
        </w:rPr>
      </w:pPr>
      <w:bookmarkStart w:id="10" w:name="_Hlk182829129"/>
      <w:bookmarkStart w:id="11" w:name="_Hlk182829497"/>
      <w:r w:rsidRPr="003F4537">
        <w:rPr>
          <w:b/>
        </w:rPr>
        <w:t>PART B: SHORT QUESTIONS</w:t>
      </w:r>
    </w:p>
    <w:p w14:paraId="46F278DF" w14:textId="77777777" w:rsidR="00094341" w:rsidRPr="003F4537" w:rsidRDefault="00094341" w:rsidP="00094341">
      <w:pPr>
        <w:rPr>
          <w:b/>
          <w:szCs w:val="24"/>
        </w:rPr>
      </w:pPr>
      <w:r w:rsidRPr="003F4537">
        <w:rPr>
          <w:b/>
          <w:szCs w:val="24"/>
        </w:rPr>
        <w:t xml:space="preserve">TRUE/FALSE/UNCERTAIN (Explain it.) </w:t>
      </w:r>
    </w:p>
    <w:p w14:paraId="5F13D8CE" w14:textId="77777777" w:rsidR="00094341" w:rsidRDefault="00094341" w:rsidP="00094341"/>
    <w:p w14:paraId="17712FDB" w14:textId="77777777" w:rsidR="00094341" w:rsidRDefault="00094341" w:rsidP="00094341">
      <w:pPr>
        <w:pStyle w:val="ListParagraph"/>
        <w:numPr>
          <w:ilvl w:val="0"/>
          <w:numId w:val="13"/>
        </w:numPr>
        <w:jc w:val="both"/>
      </w:pPr>
      <w:r w:rsidRPr="009B1131">
        <w:t xml:space="preserve">Assume we have a fixed basket of 6 apples and 10 oranges. Base year = 1990. CPI in 2011 is 2, which means it is twice as expensive to buy the same bundle in 2011 compared to 1990. </w:t>
      </w:r>
    </w:p>
    <w:p w14:paraId="6C458FF1" w14:textId="77777777" w:rsidR="00094341" w:rsidRDefault="00094341" w:rsidP="00094341">
      <w:pPr>
        <w:pStyle w:val="ListParagraph"/>
      </w:pPr>
    </w:p>
    <w:p w14:paraId="5E9CC971" w14:textId="4A609298" w:rsidR="00094341" w:rsidRPr="00094341" w:rsidRDefault="00094341" w:rsidP="00094341">
      <w:pPr>
        <w:pStyle w:val="ListParagraph"/>
        <w:rPr>
          <w:b/>
          <w:bCs/>
        </w:rPr>
      </w:pPr>
      <w:r w:rsidRPr="00094341">
        <w:rPr>
          <w:b/>
          <w:bCs/>
        </w:rPr>
        <w:t>TRUE</w:t>
      </w:r>
    </w:p>
    <w:p w14:paraId="43AFF0E9" w14:textId="77777777" w:rsidR="00094341" w:rsidRDefault="00094341" w:rsidP="00094341">
      <w:pPr>
        <w:pStyle w:val="ListParagraph"/>
        <w:numPr>
          <w:ilvl w:val="0"/>
          <w:numId w:val="13"/>
        </w:numPr>
        <w:jc w:val="both"/>
      </w:pPr>
      <w:r w:rsidRPr="009B1131">
        <w:lastRenderedPageBreak/>
        <w:t>Suppose that in an economy, imports, consumption, and investments depend positively on output. If that is the case, the tax multiplier will rise when the marginal propensity to import rises and when responsiveness of investment to output rises.</w:t>
      </w:r>
    </w:p>
    <w:p w14:paraId="4FB9E4E6" w14:textId="77777777" w:rsidR="00094341" w:rsidRPr="00A562AA" w:rsidRDefault="00094341" w:rsidP="00094341"/>
    <w:p w14:paraId="6326B1BA" w14:textId="77777777" w:rsidR="00094341" w:rsidRDefault="00094341" w:rsidP="00094341">
      <w:pPr>
        <w:pStyle w:val="ListParagraph"/>
        <w:rPr>
          <w:b/>
          <w:bCs/>
        </w:rPr>
      </w:pPr>
      <w:r w:rsidRPr="00094341">
        <w:rPr>
          <w:b/>
          <w:bCs/>
        </w:rPr>
        <w:t>TRUE</w:t>
      </w:r>
    </w:p>
    <w:p w14:paraId="2DF6FE2E" w14:textId="77777777" w:rsidR="00EA2272" w:rsidRDefault="00EA2272" w:rsidP="00094341">
      <w:pPr>
        <w:pStyle w:val="ListParagraph"/>
        <w:rPr>
          <w:b/>
          <w:bCs/>
        </w:rPr>
      </w:pPr>
    </w:p>
    <w:p w14:paraId="4F8C1983" w14:textId="50636E78" w:rsidR="00EA2272" w:rsidRDefault="00EA2272" w:rsidP="00EA2272">
      <w:pPr>
        <w:pStyle w:val="ListParagraph"/>
        <w:numPr>
          <w:ilvl w:val="0"/>
          <w:numId w:val="13"/>
        </w:numPr>
      </w:pPr>
      <w:r w:rsidRPr="00EA2272">
        <w:t>If inflation calculated by the Producer Price Index is much higher than the inflation calculated by the Consumer Price Index, we can forecast that inflation will fall in the future.</w:t>
      </w:r>
    </w:p>
    <w:p w14:paraId="3C05FDB2" w14:textId="77777777" w:rsidR="00EA2272" w:rsidRDefault="00EA2272" w:rsidP="00EA2272"/>
    <w:p w14:paraId="1F12A44F" w14:textId="420CBFFF" w:rsidR="00EA2272" w:rsidRPr="00EA2272" w:rsidRDefault="00EA2272" w:rsidP="00EA2272">
      <w:pPr>
        <w:ind w:left="720"/>
        <w:rPr>
          <w:b/>
          <w:bCs/>
        </w:rPr>
      </w:pPr>
      <w:r w:rsidRPr="00EA2272">
        <w:rPr>
          <w:b/>
          <w:bCs/>
        </w:rPr>
        <w:t>FALSE</w:t>
      </w:r>
    </w:p>
    <w:bookmarkEnd w:id="11"/>
    <w:p w14:paraId="298F259F" w14:textId="77777777" w:rsidR="00094341" w:rsidRPr="00A132E2" w:rsidRDefault="00094341" w:rsidP="00094341">
      <w:pPr>
        <w:pBdr>
          <w:top w:val="nil"/>
          <w:left w:val="nil"/>
          <w:bottom w:val="nil"/>
          <w:right w:val="nil"/>
          <w:between w:val="nil"/>
        </w:pBdr>
        <w:ind w:left="630"/>
        <w:rPr>
          <w:b/>
          <w:bCs/>
          <w:color w:val="000000"/>
          <w:szCs w:val="24"/>
          <w:lang w:val="en-GB"/>
        </w:rPr>
      </w:pPr>
    </w:p>
    <w:p w14:paraId="73A304F9" w14:textId="77777777" w:rsidR="00094341" w:rsidRPr="00653497" w:rsidRDefault="00094341" w:rsidP="00094341">
      <w:pPr>
        <w:rPr>
          <w:b/>
          <w:szCs w:val="24"/>
        </w:rPr>
      </w:pPr>
      <w:bookmarkStart w:id="12" w:name="_Hlk182829543"/>
      <w:r>
        <w:rPr>
          <w:b/>
          <w:szCs w:val="24"/>
        </w:rPr>
        <w:t xml:space="preserve">PART B: MULTIPLE CHOICE </w:t>
      </w:r>
    </w:p>
    <w:p w14:paraId="5002B7D9" w14:textId="77777777" w:rsidR="00094341" w:rsidRPr="003F4537" w:rsidRDefault="00094341" w:rsidP="00094341">
      <w:pPr>
        <w:autoSpaceDE w:val="0"/>
        <w:autoSpaceDN w:val="0"/>
        <w:adjustRightInd w:val="0"/>
        <w:spacing w:line="240" w:lineRule="auto"/>
        <w:rPr>
          <w:b/>
          <w:bCs/>
          <w:color w:val="000000"/>
          <w:szCs w:val="24"/>
        </w:rPr>
      </w:pPr>
      <w:r w:rsidRPr="003F4537">
        <w:rPr>
          <w:b/>
          <w:bCs/>
          <w:color w:val="000000"/>
          <w:szCs w:val="24"/>
        </w:rPr>
        <w:t>Choose the one alternative that best completes the statement or answers the question.</w:t>
      </w:r>
    </w:p>
    <w:bookmarkEnd w:id="10"/>
    <w:bookmarkEnd w:id="12"/>
    <w:p w14:paraId="0B537C6E" w14:textId="77777777" w:rsidR="00A132E2" w:rsidRDefault="00A132E2" w:rsidP="00A132E2">
      <w:pPr>
        <w:pBdr>
          <w:top w:val="nil"/>
          <w:left w:val="nil"/>
          <w:bottom w:val="nil"/>
          <w:right w:val="nil"/>
          <w:between w:val="nil"/>
        </w:pBdr>
        <w:spacing w:line="276" w:lineRule="auto"/>
        <w:rPr>
          <w:color w:val="000000"/>
          <w:szCs w:val="24"/>
        </w:rPr>
      </w:pPr>
    </w:p>
    <w:p w14:paraId="4F1E0D0F" w14:textId="2B4366DD" w:rsidR="00A132E2" w:rsidRPr="00A132E2" w:rsidRDefault="00956DD4" w:rsidP="00A132E2">
      <w:pPr>
        <w:pStyle w:val="ListParagraph"/>
        <w:numPr>
          <w:ilvl w:val="0"/>
          <w:numId w:val="10"/>
        </w:numPr>
        <w:pBdr>
          <w:top w:val="nil"/>
          <w:left w:val="nil"/>
          <w:bottom w:val="nil"/>
          <w:right w:val="nil"/>
          <w:between w:val="nil"/>
        </w:pBdr>
        <w:spacing w:after="120" w:line="240" w:lineRule="auto"/>
        <w:rPr>
          <w:color w:val="000000"/>
          <w:szCs w:val="24"/>
        </w:rPr>
      </w:pPr>
      <w:r w:rsidRPr="00A132E2">
        <w:rPr>
          <w:color w:val="000000"/>
          <w:szCs w:val="24"/>
        </w:rPr>
        <w:t>Fiat money</w:t>
      </w:r>
    </w:p>
    <w:p w14:paraId="6D3676DD" w14:textId="77777777" w:rsidR="00956DD4" w:rsidRPr="00402361" w:rsidRDefault="00956DD4" w:rsidP="00A132E2">
      <w:pPr>
        <w:numPr>
          <w:ilvl w:val="0"/>
          <w:numId w:val="4"/>
        </w:numPr>
        <w:pBdr>
          <w:top w:val="nil"/>
          <w:left w:val="nil"/>
          <w:bottom w:val="nil"/>
          <w:right w:val="nil"/>
          <w:between w:val="nil"/>
        </w:pBdr>
        <w:tabs>
          <w:tab w:val="left" w:pos="720"/>
        </w:tabs>
        <w:spacing w:line="276" w:lineRule="auto"/>
        <w:ind w:left="990"/>
        <w:rPr>
          <w:b/>
          <w:bCs/>
          <w:szCs w:val="24"/>
        </w:rPr>
      </w:pPr>
      <w:r w:rsidRPr="00402361">
        <w:rPr>
          <w:b/>
          <w:bCs/>
          <w:szCs w:val="24"/>
        </w:rPr>
        <w:t>has no or very little value except as money.</w:t>
      </w:r>
    </w:p>
    <w:p w14:paraId="5D7AFA8A" w14:textId="77777777" w:rsidR="00956DD4" w:rsidRDefault="00956DD4" w:rsidP="00A132E2">
      <w:pPr>
        <w:numPr>
          <w:ilvl w:val="0"/>
          <w:numId w:val="4"/>
        </w:numPr>
        <w:pBdr>
          <w:top w:val="nil"/>
          <w:left w:val="nil"/>
          <w:bottom w:val="nil"/>
          <w:right w:val="nil"/>
          <w:between w:val="nil"/>
        </w:pBdr>
        <w:tabs>
          <w:tab w:val="left" w:pos="720"/>
        </w:tabs>
        <w:spacing w:line="276" w:lineRule="auto"/>
        <w:ind w:left="990"/>
        <w:rPr>
          <w:color w:val="000000"/>
          <w:szCs w:val="24"/>
        </w:rPr>
      </w:pPr>
      <w:r>
        <w:rPr>
          <w:color w:val="000000"/>
          <w:szCs w:val="24"/>
        </w:rPr>
        <w:t>is rarely used in modern economies.</w:t>
      </w:r>
    </w:p>
    <w:p w14:paraId="51EA5C85" w14:textId="77777777" w:rsidR="00956DD4" w:rsidRDefault="00956DD4" w:rsidP="00A132E2">
      <w:pPr>
        <w:numPr>
          <w:ilvl w:val="0"/>
          <w:numId w:val="4"/>
        </w:numPr>
        <w:pBdr>
          <w:top w:val="nil"/>
          <w:left w:val="nil"/>
          <w:bottom w:val="nil"/>
          <w:right w:val="nil"/>
          <w:between w:val="nil"/>
        </w:pBdr>
        <w:tabs>
          <w:tab w:val="left" w:pos="720"/>
        </w:tabs>
        <w:spacing w:line="276" w:lineRule="auto"/>
        <w:ind w:left="990"/>
        <w:rPr>
          <w:color w:val="000000"/>
          <w:szCs w:val="24"/>
        </w:rPr>
      </w:pPr>
      <w:r>
        <w:rPr>
          <w:color w:val="000000"/>
          <w:szCs w:val="24"/>
        </w:rPr>
        <w:t>functions well only if can be redeemed for gold or other precious metals.</w:t>
      </w:r>
    </w:p>
    <w:p w14:paraId="26EC32BC" w14:textId="77777777" w:rsidR="00956DD4" w:rsidRDefault="00956DD4" w:rsidP="00A132E2">
      <w:pPr>
        <w:numPr>
          <w:ilvl w:val="0"/>
          <w:numId w:val="4"/>
        </w:numPr>
        <w:pBdr>
          <w:top w:val="nil"/>
          <w:left w:val="nil"/>
          <w:bottom w:val="nil"/>
          <w:right w:val="nil"/>
          <w:between w:val="nil"/>
        </w:pBdr>
        <w:tabs>
          <w:tab w:val="left" w:pos="720"/>
        </w:tabs>
        <w:spacing w:line="276" w:lineRule="auto"/>
        <w:ind w:left="990"/>
        <w:rPr>
          <w:color w:val="000000"/>
          <w:szCs w:val="24"/>
        </w:rPr>
      </w:pPr>
      <w:r>
        <w:rPr>
          <w:color w:val="000000"/>
          <w:szCs w:val="24"/>
        </w:rPr>
        <w:t>serves well as a medium of exchange, but not as a store of value.</w:t>
      </w:r>
    </w:p>
    <w:p w14:paraId="4E6316A9" w14:textId="77777777" w:rsidR="00956DD4" w:rsidRDefault="00956DD4" w:rsidP="00A132E2">
      <w:pPr>
        <w:numPr>
          <w:ilvl w:val="0"/>
          <w:numId w:val="4"/>
        </w:numPr>
        <w:pBdr>
          <w:top w:val="nil"/>
          <w:left w:val="nil"/>
          <w:bottom w:val="nil"/>
          <w:right w:val="nil"/>
          <w:between w:val="nil"/>
        </w:pBdr>
        <w:tabs>
          <w:tab w:val="left" w:pos="720"/>
        </w:tabs>
        <w:spacing w:line="276" w:lineRule="auto"/>
        <w:ind w:left="990"/>
        <w:rPr>
          <w:color w:val="000000"/>
          <w:szCs w:val="24"/>
        </w:rPr>
      </w:pPr>
      <w:proofErr w:type="gramStart"/>
      <w:r>
        <w:rPr>
          <w:color w:val="000000"/>
          <w:szCs w:val="24"/>
        </w:rPr>
        <w:t>All of</w:t>
      </w:r>
      <w:proofErr w:type="gramEnd"/>
      <w:r>
        <w:rPr>
          <w:color w:val="000000"/>
          <w:szCs w:val="24"/>
        </w:rPr>
        <w:t xml:space="preserve"> the above</w:t>
      </w:r>
    </w:p>
    <w:p w14:paraId="4A692C5B" w14:textId="77777777" w:rsidR="00956DD4" w:rsidRDefault="00956DD4" w:rsidP="00956DD4">
      <w:pPr>
        <w:pBdr>
          <w:top w:val="nil"/>
          <w:left w:val="nil"/>
          <w:bottom w:val="nil"/>
          <w:right w:val="nil"/>
          <w:between w:val="nil"/>
        </w:pBdr>
        <w:spacing w:line="276" w:lineRule="auto"/>
        <w:rPr>
          <w:color w:val="000000"/>
          <w:szCs w:val="24"/>
        </w:rPr>
      </w:pPr>
    </w:p>
    <w:p w14:paraId="3FD78C87" w14:textId="77777777" w:rsidR="00956DD4" w:rsidRDefault="00956DD4" w:rsidP="00956DD4">
      <w:pPr>
        <w:pBdr>
          <w:top w:val="nil"/>
          <w:left w:val="nil"/>
          <w:bottom w:val="nil"/>
          <w:right w:val="nil"/>
          <w:between w:val="nil"/>
        </w:pBdr>
        <w:spacing w:line="276" w:lineRule="auto"/>
        <w:rPr>
          <w:color w:val="000000"/>
          <w:szCs w:val="24"/>
        </w:rPr>
      </w:pPr>
    </w:p>
    <w:p w14:paraId="4B36FF58" w14:textId="14BF71C4" w:rsidR="00956DD4" w:rsidRPr="00A132E2" w:rsidRDefault="00956DD4" w:rsidP="00A132E2">
      <w:pPr>
        <w:pStyle w:val="ListParagraph"/>
        <w:numPr>
          <w:ilvl w:val="0"/>
          <w:numId w:val="10"/>
        </w:numPr>
        <w:pBdr>
          <w:top w:val="nil"/>
          <w:left w:val="nil"/>
          <w:bottom w:val="nil"/>
          <w:right w:val="nil"/>
          <w:between w:val="nil"/>
        </w:pBdr>
        <w:spacing w:after="120" w:line="240" w:lineRule="auto"/>
        <w:rPr>
          <w:color w:val="000000"/>
          <w:szCs w:val="24"/>
        </w:rPr>
      </w:pPr>
      <w:r w:rsidRPr="00A132E2">
        <w:rPr>
          <w:color w:val="000000"/>
          <w:szCs w:val="24"/>
        </w:rPr>
        <w:t>What is the yield to maturity on a $1,000 face value discount bond maturing in 1 year and selling for a price of $800?</w:t>
      </w:r>
    </w:p>
    <w:p w14:paraId="17EEA6D1" w14:textId="77777777" w:rsidR="00956DD4" w:rsidRDefault="00956DD4" w:rsidP="00A132E2">
      <w:pPr>
        <w:numPr>
          <w:ilvl w:val="0"/>
          <w:numId w:val="5"/>
        </w:numPr>
        <w:pBdr>
          <w:top w:val="nil"/>
          <w:left w:val="nil"/>
          <w:bottom w:val="nil"/>
          <w:right w:val="nil"/>
          <w:between w:val="nil"/>
        </w:pBdr>
        <w:spacing w:line="276" w:lineRule="auto"/>
        <w:ind w:left="990"/>
        <w:rPr>
          <w:color w:val="000000"/>
          <w:szCs w:val="24"/>
        </w:rPr>
      </w:pPr>
      <w:r>
        <w:rPr>
          <w:color w:val="000000"/>
          <w:szCs w:val="24"/>
        </w:rPr>
        <w:t>0.2</w:t>
      </w:r>
    </w:p>
    <w:p w14:paraId="39825D38" w14:textId="77777777" w:rsidR="00956DD4" w:rsidRPr="00402361" w:rsidRDefault="00956DD4" w:rsidP="00A132E2">
      <w:pPr>
        <w:numPr>
          <w:ilvl w:val="0"/>
          <w:numId w:val="5"/>
        </w:numPr>
        <w:pBdr>
          <w:top w:val="nil"/>
          <w:left w:val="nil"/>
          <w:bottom w:val="nil"/>
          <w:right w:val="nil"/>
          <w:between w:val="nil"/>
        </w:pBdr>
        <w:spacing w:line="276" w:lineRule="auto"/>
        <w:ind w:left="990"/>
        <w:rPr>
          <w:b/>
          <w:bCs/>
          <w:szCs w:val="24"/>
        </w:rPr>
      </w:pPr>
      <w:r w:rsidRPr="00402361">
        <w:rPr>
          <w:b/>
          <w:bCs/>
          <w:szCs w:val="24"/>
        </w:rPr>
        <w:t>0.25</w:t>
      </w:r>
    </w:p>
    <w:p w14:paraId="593EF726" w14:textId="77777777" w:rsidR="00956DD4" w:rsidRDefault="00956DD4" w:rsidP="00A132E2">
      <w:pPr>
        <w:numPr>
          <w:ilvl w:val="0"/>
          <w:numId w:val="5"/>
        </w:numPr>
        <w:pBdr>
          <w:top w:val="nil"/>
          <w:left w:val="nil"/>
          <w:bottom w:val="nil"/>
          <w:right w:val="nil"/>
          <w:between w:val="nil"/>
        </w:pBdr>
        <w:spacing w:line="276" w:lineRule="auto"/>
        <w:ind w:left="990"/>
        <w:rPr>
          <w:color w:val="000000"/>
          <w:szCs w:val="24"/>
        </w:rPr>
      </w:pPr>
      <w:r>
        <w:rPr>
          <w:color w:val="000000"/>
          <w:szCs w:val="24"/>
        </w:rPr>
        <w:t>-0.2</w:t>
      </w:r>
    </w:p>
    <w:p w14:paraId="5F9C436C" w14:textId="77777777" w:rsidR="00956DD4" w:rsidRDefault="00956DD4" w:rsidP="00A132E2">
      <w:pPr>
        <w:numPr>
          <w:ilvl w:val="0"/>
          <w:numId w:val="5"/>
        </w:numPr>
        <w:pBdr>
          <w:top w:val="nil"/>
          <w:left w:val="nil"/>
          <w:bottom w:val="nil"/>
          <w:right w:val="nil"/>
          <w:between w:val="nil"/>
        </w:pBdr>
        <w:spacing w:line="276" w:lineRule="auto"/>
        <w:ind w:left="990"/>
        <w:rPr>
          <w:color w:val="000000"/>
          <w:szCs w:val="24"/>
        </w:rPr>
      </w:pPr>
      <w:r>
        <w:rPr>
          <w:color w:val="000000"/>
          <w:szCs w:val="24"/>
        </w:rPr>
        <w:t>0.4</w:t>
      </w:r>
    </w:p>
    <w:p w14:paraId="08D35F2E" w14:textId="77777777" w:rsidR="00956DD4" w:rsidRDefault="00956DD4" w:rsidP="00A132E2">
      <w:pPr>
        <w:numPr>
          <w:ilvl w:val="0"/>
          <w:numId w:val="5"/>
        </w:numPr>
        <w:pBdr>
          <w:top w:val="nil"/>
          <w:left w:val="nil"/>
          <w:bottom w:val="nil"/>
          <w:right w:val="nil"/>
          <w:between w:val="nil"/>
        </w:pBdr>
        <w:spacing w:line="276" w:lineRule="auto"/>
        <w:ind w:left="990"/>
        <w:rPr>
          <w:color w:val="000000"/>
          <w:szCs w:val="24"/>
        </w:rPr>
      </w:pPr>
      <w:r>
        <w:rPr>
          <w:color w:val="000000"/>
          <w:szCs w:val="24"/>
        </w:rPr>
        <w:t>0.5</w:t>
      </w:r>
    </w:p>
    <w:p w14:paraId="2FF70C21" w14:textId="77777777" w:rsidR="00956DD4" w:rsidRDefault="00956DD4" w:rsidP="00956DD4">
      <w:pPr>
        <w:rPr>
          <w:iCs/>
        </w:rPr>
      </w:pPr>
    </w:p>
    <w:p w14:paraId="33990C1B" w14:textId="77777777" w:rsidR="00956DD4" w:rsidRDefault="00956DD4" w:rsidP="00A132E2">
      <w:pPr>
        <w:pStyle w:val="ListParagraph"/>
        <w:numPr>
          <w:ilvl w:val="0"/>
          <w:numId w:val="10"/>
        </w:numPr>
        <w:pBdr>
          <w:top w:val="nil"/>
          <w:left w:val="nil"/>
          <w:bottom w:val="nil"/>
          <w:right w:val="nil"/>
          <w:between w:val="nil"/>
        </w:pBdr>
        <w:spacing w:after="120" w:line="240" w:lineRule="auto"/>
        <w:rPr>
          <w:color w:val="000000"/>
          <w:szCs w:val="24"/>
        </w:rPr>
      </w:pPr>
      <w:r>
        <w:rPr>
          <w:color w:val="000000"/>
          <w:szCs w:val="24"/>
        </w:rPr>
        <w:t>The Federal Reserve Bank is the U.S. central bank:</w:t>
      </w:r>
    </w:p>
    <w:p w14:paraId="1172318B" w14:textId="77777777" w:rsidR="00956DD4" w:rsidRPr="00402361" w:rsidRDefault="00956DD4" w:rsidP="00A132E2">
      <w:pPr>
        <w:pBdr>
          <w:top w:val="nil"/>
          <w:left w:val="nil"/>
          <w:bottom w:val="nil"/>
          <w:right w:val="nil"/>
          <w:between w:val="nil"/>
        </w:pBdr>
        <w:ind w:left="630"/>
        <w:rPr>
          <w:b/>
          <w:bCs/>
          <w:szCs w:val="24"/>
        </w:rPr>
      </w:pPr>
      <w:r w:rsidRPr="00402361">
        <w:rPr>
          <w:b/>
          <w:bCs/>
          <w:szCs w:val="24"/>
        </w:rPr>
        <w:t>A) whose liabilities serve as cash in the United States.</w:t>
      </w:r>
      <w:r w:rsidRPr="00402361">
        <w:rPr>
          <w:b/>
          <w:bCs/>
          <w:szCs w:val="24"/>
        </w:rPr>
        <w:tab/>
      </w:r>
    </w:p>
    <w:p w14:paraId="64E34AC8" w14:textId="77777777" w:rsidR="00956DD4" w:rsidRDefault="00956DD4" w:rsidP="00A132E2">
      <w:pPr>
        <w:pBdr>
          <w:top w:val="nil"/>
          <w:left w:val="nil"/>
          <w:bottom w:val="nil"/>
          <w:right w:val="nil"/>
          <w:between w:val="nil"/>
        </w:pBdr>
        <w:ind w:left="630"/>
        <w:rPr>
          <w:color w:val="000000"/>
          <w:szCs w:val="24"/>
        </w:rPr>
      </w:pPr>
      <w:r>
        <w:rPr>
          <w:color w:val="000000"/>
          <w:szCs w:val="24"/>
        </w:rPr>
        <w:t>B) whose assets serve as cash in the United States.</w:t>
      </w:r>
    </w:p>
    <w:p w14:paraId="7EB8B7B7" w14:textId="77777777" w:rsidR="00956DD4" w:rsidRDefault="00956DD4" w:rsidP="00A132E2">
      <w:pPr>
        <w:pBdr>
          <w:top w:val="nil"/>
          <w:left w:val="nil"/>
          <w:bottom w:val="nil"/>
          <w:right w:val="nil"/>
          <w:between w:val="nil"/>
        </w:pBdr>
        <w:ind w:left="630"/>
        <w:rPr>
          <w:color w:val="000000"/>
          <w:szCs w:val="24"/>
        </w:rPr>
      </w:pPr>
      <w:r>
        <w:rPr>
          <w:color w:val="000000"/>
          <w:szCs w:val="24"/>
        </w:rPr>
        <w:t>C) who holds, in reserve, all financial assets of banks.</w:t>
      </w:r>
    </w:p>
    <w:p w14:paraId="0F6CD840" w14:textId="77777777" w:rsidR="00956DD4" w:rsidRDefault="00956DD4" w:rsidP="00A132E2">
      <w:pPr>
        <w:pBdr>
          <w:top w:val="nil"/>
          <w:left w:val="nil"/>
          <w:bottom w:val="nil"/>
          <w:right w:val="nil"/>
          <w:between w:val="nil"/>
        </w:pBdr>
        <w:ind w:left="630"/>
        <w:rPr>
          <w:color w:val="000000"/>
          <w:szCs w:val="24"/>
        </w:rPr>
      </w:pPr>
      <w:r>
        <w:rPr>
          <w:color w:val="000000"/>
          <w:szCs w:val="24"/>
        </w:rPr>
        <w:t>D) who holds, in reserve, all financial liabilities of banks.</w:t>
      </w:r>
    </w:p>
    <w:p w14:paraId="4529A0DE" w14:textId="77777777" w:rsidR="00A132E2" w:rsidRDefault="00A132E2" w:rsidP="00392C36">
      <w:pPr>
        <w:pBdr>
          <w:top w:val="nil"/>
          <w:left w:val="nil"/>
          <w:bottom w:val="nil"/>
          <w:right w:val="nil"/>
          <w:between w:val="nil"/>
        </w:pBdr>
        <w:spacing w:line="276" w:lineRule="auto"/>
        <w:rPr>
          <w:color w:val="000000"/>
          <w:szCs w:val="24"/>
        </w:rPr>
      </w:pPr>
    </w:p>
    <w:p w14:paraId="3A475F08" w14:textId="0764615E" w:rsidR="00956DD4" w:rsidRPr="00A132E2" w:rsidRDefault="00956DD4" w:rsidP="00A132E2">
      <w:pPr>
        <w:pStyle w:val="ListParagraph"/>
        <w:numPr>
          <w:ilvl w:val="0"/>
          <w:numId w:val="10"/>
        </w:numPr>
        <w:pBdr>
          <w:top w:val="nil"/>
          <w:left w:val="nil"/>
          <w:bottom w:val="nil"/>
          <w:right w:val="nil"/>
          <w:between w:val="nil"/>
        </w:pBdr>
        <w:spacing w:after="120" w:line="240" w:lineRule="auto"/>
        <w:rPr>
          <w:color w:val="000000"/>
          <w:szCs w:val="24"/>
        </w:rPr>
      </w:pPr>
      <w:r w:rsidRPr="00A132E2">
        <w:rPr>
          <w:color w:val="000000"/>
          <w:szCs w:val="24"/>
        </w:rPr>
        <w:t>Which of the following will cause a shift of the IS curve?</w:t>
      </w:r>
    </w:p>
    <w:p w14:paraId="5F159271" w14:textId="77777777" w:rsidR="00956DD4" w:rsidRPr="00A132E2" w:rsidRDefault="00956DD4" w:rsidP="00956DD4">
      <w:pPr>
        <w:autoSpaceDE w:val="0"/>
        <w:autoSpaceDN w:val="0"/>
        <w:adjustRightInd w:val="0"/>
        <w:spacing w:line="240" w:lineRule="auto"/>
        <w:ind w:left="630"/>
        <w:rPr>
          <w:color w:val="000000"/>
          <w:szCs w:val="24"/>
        </w:rPr>
      </w:pPr>
      <w:r w:rsidRPr="00A132E2">
        <w:rPr>
          <w:color w:val="000000"/>
          <w:szCs w:val="24"/>
        </w:rPr>
        <w:t>A) an increase in taxes</w:t>
      </w:r>
    </w:p>
    <w:p w14:paraId="599FDF67" w14:textId="77777777" w:rsidR="00956DD4" w:rsidRPr="00A132E2" w:rsidRDefault="00956DD4" w:rsidP="00956DD4">
      <w:pPr>
        <w:autoSpaceDE w:val="0"/>
        <w:autoSpaceDN w:val="0"/>
        <w:adjustRightInd w:val="0"/>
        <w:spacing w:line="240" w:lineRule="auto"/>
        <w:ind w:left="630"/>
        <w:rPr>
          <w:color w:val="000000"/>
          <w:szCs w:val="24"/>
        </w:rPr>
      </w:pPr>
      <w:r w:rsidRPr="00A132E2">
        <w:rPr>
          <w:color w:val="000000"/>
          <w:szCs w:val="24"/>
        </w:rPr>
        <w:t>B) an increase in consumer confidence</w:t>
      </w:r>
    </w:p>
    <w:p w14:paraId="654A50E7" w14:textId="77777777" w:rsidR="00956DD4" w:rsidRPr="00A132E2" w:rsidRDefault="00956DD4" w:rsidP="00956DD4">
      <w:pPr>
        <w:autoSpaceDE w:val="0"/>
        <w:autoSpaceDN w:val="0"/>
        <w:adjustRightInd w:val="0"/>
        <w:spacing w:line="240" w:lineRule="auto"/>
        <w:ind w:left="630"/>
        <w:rPr>
          <w:color w:val="000000"/>
          <w:szCs w:val="24"/>
        </w:rPr>
      </w:pPr>
      <w:r w:rsidRPr="00A132E2">
        <w:rPr>
          <w:color w:val="000000"/>
          <w:szCs w:val="24"/>
        </w:rPr>
        <w:t>C) an increase in government spending</w:t>
      </w:r>
    </w:p>
    <w:p w14:paraId="6F0E89A1" w14:textId="77777777" w:rsidR="00956DD4" w:rsidRPr="00A132E2" w:rsidRDefault="00956DD4" w:rsidP="00956DD4">
      <w:pPr>
        <w:autoSpaceDE w:val="0"/>
        <w:autoSpaceDN w:val="0"/>
        <w:adjustRightInd w:val="0"/>
        <w:spacing w:line="240" w:lineRule="auto"/>
        <w:ind w:left="630"/>
        <w:rPr>
          <w:b/>
          <w:bCs/>
          <w:color w:val="000000"/>
          <w:szCs w:val="24"/>
        </w:rPr>
      </w:pPr>
      <w:r w:rsidRPr="00A132E2">
        <w:rPr>
          <w:b/>
          <w:bCs/>
          <w:color w:val="000000"/>
          <w:szCs w:val="24"/>
        </w:rPr>
        <w:t xml:space="preserve">D) </w:t>
      </w:r>
      <w:proofErr w:type="gramStart"/>
      <w:r w:rsidRPr="00A132E2">
        <w:rPr>
          <w:b/>
          <w:bCs/>
          <w:color w:val="000000"/>
          <w:szCs w:val="24"/>
        </w:rPr>
        <w:t>all of</w:t>
      </w:r>
      <w:proofErr w:type="gramEnd"/>
      <w:r w:rsidRPr="00A132E2">
        <w:rPr>
          <w:b/>
          <w:bCs/>
          <w:color w:val="000000"/>
          <w:szCs w:val="24"/>
        </w:rPr>
        <w:t xml:space="preserve"> the above</w:t>
      </w:r>
    </w:p>
    <w:p w14:paraId="1F97DECC" w14:textId="77777777" w:rsidR="00A132E2" w:rsidRDefault="00956DD4" w:rsidP="00A132E2">
      <w:pPr>
        <w:autoSpaceDE w:val="0"/>
        <w:autoSpaceDN w:val="0"/>
        <w:adjustRightInd w:val="0"/>
        <w:spacing w:line="240" w:lineRule="auto"/>
        <w:ind w:left="630"/>
        <w:rPr>
          <w:color w:val="000000"/>
          <w:szCs w:val="24"/>
        </w:rPr>
      </w:pPr>
      <w:r w:rsidRPr="00A132E2">
        <w:rPr>
          <w:color w:val="000000"/>
          <w:szCs w:val="24"/>
        </w:rPr>
        <w:t>E) none of the above</w:t>
      </w:r>
    </w:p>
    <w:p w14:paraId="791C5E8B" w14:textId="77777777" w:rsidR="00A132E2" w:rsidRDefault="00A132E2" w:rsidP="00A132E2">
      <w:pPr>
        <w:autoSpaceDE w:val="0"/>
        <w:autoSpaceDN w:val="0"/>
        <w:adjustRightInd w:val="0"/>
        <w:spacing w:line="240" w:lineRule="auto"/>
        <w:ind w:left="630"/>
        <w:rPr>
          <w:color w:val="000000"/>
          <w:szCs w:val="24"/>
        </w:rPr>
      </w:pPr>
    </w:p>
    <w:p w14:paraId="2D9B676D" w14:textId="5414B969" w:rsidR="00956DD4" w:rsidRPr="00A132E2" w:rsidRDefault="00956DD4" w:rsidP="00402361">
      <w:pPr>
        <w:pStyle w:val="ListParagraph"/>
        <w:numPr>
          <w:ilvl w:val="0"/>
          <w:numId w:val="10"/>
        </w:numPr>
        <w:pBdr>
          <w:top w:val="nil"/>
          <w:left w:val="nil"/>
          <w:bottom w:val="nil"/>
          <w:right w:val="nil"/>
          <w:between w:val="nil"/>
        </w:pBdr>
        <w:spacing w:after="120" w:line="240" w:lineRule="auto"/>
        <w:rPr>
          <w:color w:val="000000"/>
          <w:szCs w:val="24"/>
        </w:rPr>
      </w:pPr>
      <w:r w:rsidRPr="00402361">
        <w:rPr>
          <w:color w:val="000000"/>
          <w:szCs w:val="24"/>
        </w:rPr>
        <w:t>Which of the following is true for a given point on the LM curve?</w:t>
      </w:r>
    </w:p>
    <w:p w14:paraId="3DDB884E" w14:textId="77777777" w:rsidR="00956DD4" w:rsidRPr="00402361" w:rsidRDefault="00956DD4" w:rsidP="00402361">
      <w:pPr>
        <w:autoSpaceDE w:val="0"/>
        <w:autoSpaceDN w:val="0"/>
        <w:adjustRightInd w:val="0"/>
        <w:spacing w:line="240" w:lineRule="auto"/>
        <w:ind w:left="630"/>
        <w:rPr>
          <w:color w:val="000000"/>
          <w:szCs w:val="24"/>
        </w:rPr>
      </w:pPr>
      <w:r w:rsidRPr="00402361">
        <w:rPr>
          <w:color w:val="000000"/>
          <w:szCs w:val="24"/>
        </w:rPr>
        <w:t>A) No inventory investment equals zero.</w:t>
      </w:r>
    </w:p>
    <w:p w14:paraId="2A08EBA8" w14:textId="77777777" w:rsidR="00956DD4" w:rsidRPr="00402361" w:rsidRDefault="00956DD4" w:rsidP="00402361">
      <w:pPr>
        <w:autoSpaceDE w:val="0"/>
        <w:autoSpaceDN w:val="0"/>
        <w:adjustRightInd w:val="0"/>
        <w:spacing w:line="240" w:lineRule="auto"/>
        <w:ind w:left="630"/>
        <w:rPr>
          <w:color w:val="000000"/>
          <w:szCs w:val="24"/>
        </w:rPr>
      </w:pPr>
      <w:r w:rsidRPr="00402361">
        <w:rPr>
          <w:color w:val="000000"/>
          <w:szCs w:val="24"/>
        </w:rPr>
        <w:lastRenderedPageBreak/>
        <w:t>B) The goods market is in equilibrium.</w:t>
      </w:r>
    </w:p>
    <w:p w14:paraId="33456546" w14:textId="77777777" w:rsidR="00956DD4" w:rsidRPr="00402361" w:rsidRDefault="00956DD4" w:rsidP="00402361">
      <w:pPr>
        <w:autoSpaceDE w:val="0"/>
        <w:autoSpaceDN w:val="0"/>
        <w:adjustRightInd w:val="0"/>
        <w:spacing w:line="240" w:lineRule="auto"/>
        <w:ind w:left="630"/>
        <w:rPr>
          <w:color w:val="000000"/>
          <w:szCs w:val="24"/>
        </w:rPr>
      </w:pPr>
      <w:r w:rsidRPr="00402361">
        <w:rPr>
          <w:color w:val="000000"/>
          <w:szCs w:val="24"/>
        </w:rPr>
        <w:t>C) Production is equal to demand.</w:t>
      </w:r>
    </w:p>
    <w:p w14:paraId="084AEEB9" w14:textId="77777777" w:rsidR="00956DD4" w:rsidRPr="00402361" w:rsidRDefault="00956DD4" w:rsidP="00402361">
      <w:pPr>
        <w:autoSpaceDE w:val="0"/>
        <w:autoSpaceDN w:val="0"/>
        <w:adjustRightInd w:val="0"/>
        <w:spacing w:line="240" w:lineRule="auto"/>
        <w:ind w:left="630"/>
        <w:rPr>
          <w:color w:val="000000"/>
          <w:szCs w:val="24"/>
        </w:rPr>
      </w:pPr>
      <w:r w:rsidRPr="00402361">
        <w:rPr>
          <w:color w:val="000000"/>
          <w:szCs w:val="24"/>
        </w:rPr>
        <w:t xml:space="preserve">D) </w:t>
      </w:r>
      <w:proofErr w:type="gramStart"/>
      <w:r w:rsidRPr="00402361">
        <w:rPr>
          <w:color w:val="000000"/>
          <w:szCs w:val="24"/>
        </w:rPr>
        <w:t>all of</w:t>
      </w:r>
      <w:proofErr w:type="gramEnd"/>
      <w:r w:rsidRPr="00402361">
        <w:rPr>
          <w:color w:val="000000"/>
          <w:szCs w:val="24"/>
        </w:rPr>
        <w:t xml:space="preserve"> the above</w:t>
      </w:r>
    </w:p>
    <w:p w14:paraId="190240F8" w14:textId="77777777" w:rsidR="00402361" w:rsidRDefault="00956DD4" w:rsidP="00402361">
      <w:pPr>
        <w:autoSpaceDE w:val="0"/>
        <w:autoSpaceDN w:val="0"/>
        <w:adjustRightInd w:val="0"/>
        <w:spacing w:line="240" w:lineRule="auto"/>
        <w:ind w:left="630"/>
        <w:rPr>
          <w:b/>
          <w:bCs/>
          <w:color w:val="000000"/>
          <w:szCs w:val="24"/>
        </w:rPr>
      </w:pPr>
      <w:r w:rsidRPr="00402361">
        <w:rPr>
          <w:b/>
          <w:bCs/>
          <w:color w:val="000000"/>
          <w:szCs w:val="24"/>
        </w:rPr>
        <w:t>E) none of the above</w:t>
      </w:r>
    </w:p>
    <w:p w14:paraId="6EDE7E09" w14:textId="77777777" w:rsidR="00402361" w:rsidRDefault="00402361" w:rsidP="00402361">
      <w:pPr>
        <w:autoSpaceDE w:val="0"/>
        <w:autoSpaceDN w:val="0"/>
        <w:adjustRightInd w:val="0"/>
        <w:spacing w:line="240" w:lineRule="auto"/>
        <w:ind w:left="630"/>
        <w:rPr>
          <w:b/>
          <w:bCs/>
          <w:color w:val="000000"/>
          <w:szCs w:val="24"/>
        </w:rPr>
      </w:pPr>
    </w:p>
    <w:p w14:paraId="4FAD3C77" w14:textId="34B658E2" w:rsidR="00956DD4" w:rsidRPr="00402361" w:rsidRDefault="00956DD4" w:rsidP="00402361">
      <w:pPr>
        <w:pStyle w:val="ListParagraph"/>
        <w:numPr>
          <w:ilvl w:val="0"/>
          <w:numId w:val="10"/>
        </w:numPr>
        <w:pBdr>
          <w:top w:val="nil"/>
          <w:left w:val="nil"/>
          <w:bottom w:val="nil"/>
          <w:right w:val="nil"/>
          <w:between w:val="nil"/>
        </w:pBdr>
        <w:spacing w:after="120" w:line="240" w:lineRule="auto"/>
        <w:rPr>
          <w:b/>
          <w:bCs/>
          <w:color w:val="000000"/>
          <w:sz w:val="32"/>
          <w:szCs w:val="32"/>
        </w:rPr>
      </w:pPr>
      <w:r w:rsidRPr="00402361">
        <w:rPr>
          <w:color w:val="000000"/>
          <w:szCs w:val="24"/>
        </w:rPr>
        <w:t xml:space="preserve">Which of the following will cause a shift in the LM curve? </w:t>
      </w:r>
    </w:p>
    <w:p w14:paraId="43F582DD" w14:textId="77777777" w:rsidR="00956DD4" w:rsidRPr="00402361" w:rsidRDefault="00956DD4" w:rsidP="00402361">
      <w:pPr>
        <w:autoSpaceDE w:val="0"/>
        <w:autoSpaceDN w:val="0"/>
        <w:adjustRightInd w:val="0"/>
        <w:spacing w:line="240" w:lineRule="auto"/>
        <w:ind w:left="630"/>
        <w:rPr>
          <w:b/>
          <w:bCs/>
          <w:color w:val="000000"/>
          <w:szCs w:val="24"/>
        </w:rPr>
      </w:pPr>
      <w:r w:rsidRPr="00402361">
        <w:rPr>
          <w:b/>
          <w:bCs/>
          <w:color w:val="000000"/>
          <w:szCs w:val="24"/>
        </w:rPr>
        <w:t>A) an open market purchase of bonds</w:t>
      </w:r>
    </w:p>
    <w:p w14:paraId="3CAA25C3" w14:textId="77777777" w:rsidR="00956DD4" w:rsidRPr="00402361" w:rsidRDefault="00956DD4" w:rsidP="00402361">
      <w:pPr>
        <w:autoSpaceDE w:val="0"/>
        <w:autoSpaceDN w:val="0"/>
        <w:adjustRightInd w:val="0"/>
        <w:spacing w:line="240" w:lineRule="auto"/>
        <w:ind w:left="630"/>
        <w:rPr>
          <w:color w:val="000000"/>
          <w:szCs w:val="24"/>
        </w:rPr>
      </w:pPr>
      <w:r w:rsidRPr="00402361">
        <w:rPr>
          <w:color w:val="000000"/>
          <w:szCs w:val="24"/>
        </w:rPr>
        <w:t>B) an increase in output</w:t>
      </w:r>
    </w:p>
    <w:p w14:paraId="66777CA2" w14:textId="77777777" w:rsidR="00956DD4" w:rsidRPr="00402361" w:rsidRDefault="00956DD4" w:rsidP="00402361">
      <w:pPr>
        <w:autoSpaceDE w:val="0"/>
        <w:autoSpaceDN w:val="0"/>
        <w:adjustRightInd w:val="0"/>
        <w:spacing w:line="240" w:lineRule="auto"/>
        <w:ind w:left="630"/>
        <w:rPr>
          <w:color w:val="000000"/>
          <w:szCs w:val="24"/>
        </w:rPr>
      </w:pPr>
      <w:r w:rsidRPr="00402361">
        <w:rPr>
          <w:color w:val="000000"/>
          <w:szCs w:val="24"/>
        </w:rPr>
        <w:t>C) a reduction in taxes</w:t>
      </w:r>
    </w:p>
    <w:p w14:paraId="10F5480B" w14:textId="77777777" w:rsidR="00956DD4" w:rsidRPr="00402361" w:rsidRDefault="00956DD4" w:rsidP="00402361">
      <w:pPr>
        <w:autoSpaceDE w:val="0"/>
        <w:autoSpaceDN w:val="0"/>
        <w:adjustRightInd w:val="0"/>
        <w:spacing w:line="240" w:lineRule="auto"/>
        <w:ind w:left="630"/>
        <w:rPr>
          <w:color w:val="000000"/>
          <w:szCs w:val="24"/>
        </w:rPr>
      </w:pPr>
      <w:r w:rsidRPr="00402361">
        <w:rPr>
          <w:color w:val="000000"/>
          <w:szCs w:val="24"/>
        </w:rPr>
        <w:t>D) an increase in consumer confidence</w:t>
      </w:r>
    </w:p>
    <w:p w14:paraId="2CD984C5" w14:textId="77777777" w:rsidR="00956DD4" w:rsidRPr="00402361" w:rsidRDefault="00956DD4" w:rsidP="00402361">
      <w:pPr>
        <w:autoSpaceDE w:val="0"/>
        <w:autoSpaceDN w:val="0"/>
        <w:adjustRightInd w:val="0"/>
        <w:spacing w:line="240" w:lineRule="auto"/>
        <w:ind w:left="630"/>
        <w:rPr>
          <w:color w:val="000000"/>
          <w:szCs w:val="24"/>
        </w:rPr>
      </w:pPr>
      <w:r w:rsidRPr="00402361">
        <w:rPr>
          <w:color w:val="000000"/>
          <w:szCs w:val="24"/>
        </w:rPr>
        <w:t xml:space="preserve">E) </w:t>
      </w:r>
      <w:proofErr w:type="gramStart"/>
      <w:r w:rsidRPr="00402361">
        <w:rPr>
          <w:color w:val="000000"/>
          <w:szCs w:val="24"/>
        </w:rPr>
        <w:t>all of</w:t>
      </w:r>
      <w:proofErr w:type="gramEnd"/>
      <w:r w:rsidRPr="00402361">
        <w:rPr>
          <w:color w:val="000000"/>
          <w:szCs w:val="24"/>
        </w:rPr>
        <w:t xml:space="preserve"> the above</w:t>
      </w:r>
    </w:p>
    <w:p w14:paraId="5C22F563" w14:textId="77777777" w:rsidR="00956DD4" w:rsidRDefault="00956DD4" w:rsidP="003A14FD">
      <w:pPr>
        <w:rPr>
          <w:iCs/>
        </w:rPr>
      </w:pPr>
    </w:p>
    <w:p w14:paraId="30164515" w14:textId="090F81FB" w:rsidR="00C53F16" w:rsidRPr="00402361" w:rsidRDefault="00C53F16" w:rsidP="0005472E">
      <w:pPr>
        <w:pStyle w:val="ListParagraph"/>
        <w:numPr>
          <w:ilvl w:val="0"/>
          <w:numId w:val="10"/>
        </w:numPr>
        <w:pBdr>
          <w:top w:val="nil"/>
          <w:left w:val="nil"/>
          <w:bottom w:val="nil"/>
          <w:right w:val="nil"/>
          <w:between w:val="nil"/>
        </w:pBdr>
        <w:spacing w:after="120" w:line="240" w:lineRule="auto"/>
        <w:rPr>
          <w:color w:val="000000"/>
          <w:szCs w:val="24"/>
        </w:rPr>
      </w:pPr>
      <w:r w:rsidRPr="00402361">
        <w:rPr>
          <w:color w:val="000000"/>
          <w:szCs w:val="24"/>
        </w:rPr>
        <w:t xml:space="preserve"> Suppose the central bank decides to conduct an open market purchase of bonds.</w:t>
      </w:r>
      <w:r w:rsidR="00402361">
        <w:rPr>
          <w:color w:val="000000"/>
          <w:szCs w:val="24"/>
        </w:rPr>
        <w:t xml:space="preserve"> </w:t>
      </w:r>
      <w:r w:rsidRPr="00402361">
        <w:rPr>
          <w:color w:val="000000"/>
          <w:szCs w:val="24"/>
        </w:rPr>
        <w:t>Which of the</w:t>
      </w:r>
      <w:r w:rsidR="00402361">
        <w:rPr>
          <w:color w:val="000000"/>
          <w:szCs w:val="24"/>
        </w:rPr>
        <w:t xml:space="preserve"> </w:t>
      </w:r>
      <w:r w:rsidRPr="00402361">
        <w:rPr>
          <w:color w:val="000000"/>
          <w:szCs w:val="24"/>
        </w:rPr>
        <w:t xml:space="preserve">following will occur </w:t>
      </w:r>
      <w:proofErr w:type="gramStart"/>
      <w:r w:rsidRPr="00402361">
        <w:rPr>
          <w:color w:val="000000"/>
          <w:szCs w:val="24"/>
        </w:rPr>
        <w:t>as a result of</w:t>
      </w:r>
      <w:proofErr w:type="gramEnd"/>
      <w:r w:rsidRPr="00402361">
        <w:rPr>
          <w:color w:val="000000"/>
          <w:szCs w:val="24"/>
        </w:rPr>
        <w:t xml:space="preserve"> this monetary policy action?</w:t>
      </w:r>
    </w:p>
    <w:p w14:paraId="53D0B83E" w14:textId="77777777" w:rsidR="00402361" w:rsidRDefault="00402361" w:rsidP="00C53F16">
      <w:pPr>
        <w:autoSpaceDE w:val="0"/>
        <w:autoSpaceDN w:val="0"/>
        <w:adjustRightInd w:val="0"/>
        <w:spacing w:line="240" w:lineRule="auto"/>
        <w:rPr>
          <w:rFonts w:ascii="Palatino Linotype" w:hAnsi="Palatino Linotype" w:cs="Palatino Linotype"/>
          <w:color w:val="000000"/>
          <w:sz w:val="20"/>
          <w:szCs w:val="20"/>
        </w:rPr>
      </w:pPr>
    </w:p>
    <w:p w14:paraId="61650B12" w14:textId="77777777" w:rsidR="00C53F16" w:rsidRPr="00402361" w:rsidRDefault="00C53F16" w:rsidP="00C53F16">
      <w:pPr>
        <w:autoSpaceDE w:val="0"/>
        <w:autoSpaceDN w:val="0"/>
        <w:adjustRightInd w:val="0"/>
        <w:spacing w:line="240" w:lineRule="auto"/>
        <w:ind w:left="630"/>
        <w:rPr>
          <w:b/>
          <w:bCs/>
          <w:color w:val="000000"/>
          <w:szCs w:val="24"/>
        </w:rPr>
      </w:pPr>
      <w:r w:rsidRPr="00402361">
        <w:rPr>
          <w:b/>
          <w:bCs/>
          <w:color w:val="000000"/>
          <w:szCs w:val="24"/>
        </w:rPr>
        <w:t>A) The LM curve shifts down.</w:t>
      </w:r>
    </w:p>
    <w:p w14:paraId="7C66A693" w14:textId="77777777" w:rsidR="00C53F16" w:rsidRPr="00402361" w:rsidRDefault="00C53F16" w:rsidP="00C53F16">
      <w:pPr>
        <w:autoSpaceDE w:val="0"/>
        <w:autoSpaceDN w:val="0"/>
        <w:adjustRightInd w:val="0"/>
        <w:spacing w:line="240" w:lineRule="auto"/>
        <w:ind w:left="630"/>
        <w:rPr>
          <w:color w:val="000000"/>
          <w:szCs w:val="24"/>
        </w:rPr>
      </w:pPr>
      <w:r w:rsidRPr="00402361">
        <w:rPr>
          <w:color w:val="000000"/>
          <w:szCs w:val="24"/>
        </w:rPr>
        <w:t>B) The LM curve shifts up.</w:t>
      </w:r>
    </w:p>
    <w:p w14:paraId="09114AF8" w14:textId="77777777" w:rsidR="00C53F16" w:rsidRPr="00402361" w:rsidRDefault="00C53F16" w:rsidP="00C53F16">
      <w:pPr>
        <w:autoSpaceDE w:val="0"/>
        <w:autoSpaceDN w:val="0"/>
        <w:adjustRightInd w:val="0"/>
        <w:spacing w:line="240" w:lineRule="auto"/>
        <w:ind w:left="630"/>
        <w:rPr>
          <w:color w:val="000000"/>
          <w:szCs w:val="24"/>
        </w:rPr>
      </w:pPr>
      <w:r w:rsidRPr="00402361">
        <w:rPr>
          <w:color w:val="000000"/>
          <w:szCs w:val="24"/>
        </w:rPr>
        <w:t>C) The IS curve shifts leftward as the interest rate increases.</w:t>
      </w:r>
    </w:p>
    <w:p w14:paraId="7775BF6B" w14:textId="77777777" w:rsidR="00C53F16" w:rsidRPr="00402361" w:rsidRDefault="00C53F16" w:rsidP="00C53F16">
      <w:pPr>
        <w:autoSpaceDE w:val="0"/>
        <w:autoSpaceDN w:val="0"/>
        <w:adjustRightInd w:val="0"/>
        <w:spacing w:line="240" w:lineRule="auto"/>
        <w:ind w:left="630"/>
        <w:rPr>
          <w:color w:val="000000"/>
          <w:szCs w:val="24"/>
        </w:rPr>
      </w:pPr>
      <w:r w:rsidRPr="00402361">
        <w:rPr>
          <w:color w:val="000000"/>
          <w:szCs w:val="24"/>
        </w:rPr>
        <w:t>D) The IS curve shifts rightward as the interest rate falls.</w:t>
      </w:r>
    </w:p>
    <w:p w14:paraId="7B3D55F7" w14:textId="77777777" w:rsidR="00C53F16" w:rsidRPr="00402361" w:rsidRDefault="00C53F16" w:rsidP="00C53F16">
      <w:pPr>
        <w:autoSpaceDE w:val="0"/>
        <w:autoSpaceDN w:val="0"/>
        <w:adjustRightInd w:val="0"/>
        <w:spacing w:line="240" w:lineRule="auto"/>
        <w:ind w:left="630"/>
        <w:rPr>
          <w:color w:val="000000"/>
          <w:szCs w:val="24"/>
        </w:rPr>
      </w:pPr>
      <w:r w:rsidRPr="00402361">
        <w:rPr>
          <w:color w:val="000000"/>
          <w:szCs w:val="24"/>
        </w:rPr>
        <w:t>E) none of the above</w:t>
      </w:r>
    </w:p>
    <w:p w14:paraId="0F89CA63" w14:textId="77777777" w:rsidR="00C53F16" w:rsidRDefault="00C53F16" w:rsidP="003A14FD">
      <w:pPr>
        <w:rPr>
          <w:iCs/>
        </w:rPr>
      </w:pPr>
    </w:p>
    <w:p w14:paraId="0AFA9654" w14:textId="4E853EDC" w:rsidR="00C53F16" w:rsidRPr="00402361" w:rsidRDefault="00C53F16" w:rsidP="00402361">
      <w:pPr>
        <w:pStyle w:val="ListParagraph"/>
        <w:numPr>
          <w:ilvl w:val="0"/>
          <w:numId w:val="10"/>
        </w:numPr>
        <w:pBdr>
          <w:top w:val="nil"/>
          <w:left w:val="nil"/>
          <w:bottom w:val="nil"/>
          <w:right w:val="nil"/>
          <w:between w:val="nil"/>
        </w:pBdr>
        <w:spacing w:after="120" w:line="240" w:lineRule="auto"/>
        <w:rPr>
          <w:color w:val="000000"/>
          <w:szCs w:val="24"/>
        </w:rPr>
      </w:pPr>
      <w:r w:rsidRPr="00402361">
        <w:rPr>
          <w:color w:val="000000"/>
          <w:szCs w:val="24"/>
        </w:rPr>
        <w:t xml:space="preserve">Which of the following is the definition for the real supply of money? </w:t>
      </w:r>
    </w:p>
    <w:p w14:paraId="4A65D208" w14:textId="77777777" w:rsidR="00C53F16" w:rsidRPr="00402361" w:rsidRDefault="00C53F16" w:rsidP="00402361">
      <w:pPr>
        <w:autoSpaceDE w:val="0"/>
        <w:autoSpaceDN w:val="0"/>
        <w:adjustRightInd w:val="0"/>
        <w:spacing w:line="240" w:lineRule="auto"/>
        <w:ind w:left="630"/>
        <w:rPr>
          <w:b/>
          <w:bCs/>
          <w:color w:val="000000"/>
          <w:szCs w:val="24"/>
        </w:rPr>
      </w:pPr>
      <w:r w:rsidRPr="00402361">
        <w:rPr>
          <w:b/>
          <w:bCs/>
          <w:color w:val="000000"/>
          <w:szCs w:val="24"/>
        </w:rPr>
        <w:t>A) the stock of money measured in terms of goods, not dollars</w:t>
      </w:r>
    </w:p>
    <w:p w14:paraId="3F375B9E" w14:textId="77777777" w:rsidR="00C53F16" w:rsidRPr="00402361" w:rsidRDefault="00C53F16" w:rsidP="00402361">
      <w:pPr>
        <w:autoSpaceDE w:val="0"/>
        <w:autoSpaceDN w:val="0"/>
        <w:adjustRightInd w:val="0"/>
        <w:spacing w:line="240" w:lineRule="auto"/>
        <w:ind w:left="630"/>
        <w:rPr>
          <w:color w:val="000000"/>
          <w:szCs w:val="24"/>
        </w:rPr>
      </w:pPr>
      <w:r w:rsidRPr="00402361">
        <w:rPr>
          <w:color w:val="000000"/>
          <w:szCs w:val="24"/>
        </w:rPr>
        <w:t>B) the ratio of the real GDP to the nominal money supply</w:t>
      </w:r>
    </w:p>
    <w:p w14:paraId="49C286A7" w14:textId="77777777" w:rsidR="00C53F16" w:rsidRPr="00402361" w:rsidRDefault="00C53F16" w:rsidP="00402361">
      <w:pPr>
        <w:autoSpaceDE w:val="0"/>
        <w:autoSpaceDN w:val="0"/>
        <w:adjustRightInd w:val="0"/>
        <w:spacing w:line="240" w:lineRule="auto"/>
        <w:ind w:left="630"/>
        <w:rPr>
          <w:color w:val="000000"/>
          <w:szCs w:val="24"/>
        </w:rPr>
      </w:pPr>
      <w:r w:rsidRPr="00402361">
        <w:rPr>
          <w:color w:val="000000"/>
          <w:szCs w:val="24"/>
        </w:rPr>
        <w:t>C) the actual quantity of money, rather than the officially reported quantity</w:t>
      </w:r>
    </w:p>
    <w:p w14:paraId="46B48EBB" w14:textId="77777777" w:rsidR="00C53F16" w:rsidRPr="00402361" w:rsidRDefault="00C53F16" w:rsidP="00402361">
      <w:pPr>
        <w:autoSpaceDE w:val="0"/>
        <w:autoSpaceDN w:val="0"/>
        <w:adjustRightInd w:val="0"/>
        <w:spacing w:line="240" w:lineRule="auto"/>
        <w:ind w:left="630"/>
        <w:rPr>
          <w:color w:val="000000"/>
          <w:szCs w:val="24"/>
        </w:rPr>
      </w:pPr>
      <w:r w:rsidRPr="00402361">
        <w:rPr>
          <w:color w:val="000000"/>
          <w:szCs w:val="24"/>
        </w:rPr>
        <w:t xml:space="preserve">D) the stock of </w:t>
      </w:r>
      <w:proofErr w:type="gramStart"/>
      <w:r w:rsidRPr="00402361">
        <w:rPr>
          <w:color w:val="000000"/>
          <w:szCs w:val="24"/>
        </w:rPr>
        <w:t>high powered</w:t>
      </w:r>
      <w:proofErr w:type="gramEnd"/>
      <w:r w:rsidRPr="00402361">
        <w:rPr>
          <w:color w:val="000000"/>
          <w:szCs w:val="24"/>
        </w:rPr>
        <w:t xml:space="preserve"> money only</w:t>
      </w:r>
    </w:p>
    <w:p w14:paraId="17D48283" w14:textId="77777777" w:rsidR="00C53F16" w:rsidRPr="00402361" w:rsidRDefault="00C53F16" w:rsidP="00402361">
      <w:pPr>
        <w:autoSpaceDE w:val="0"/>
        <w:autoSpaceDN w:val="0"/>
        <w:adjustRightInd w:val="0"/>
        <w:spacing w:line="240" w:lineRule="auto"/>
        <w:ind w:left="630"/>
        <w:rPr>
          <w:color w:val="000000"/>
          <w:szCs w:val="24"/>
        </w:rPr>
      </w:pPr>
      <w:r w:rsidRPr="00402361">
        <w:rPr>
          <w:color w:val="000000"/>
          <w:szCs w:val="24"/>
        </w:rPr>
        <w:t>E) the real value of currency in circulation only</w:t>
      </w:r>
    </w:p>
    <w:p w14:paraId="18082184" w14:textId="77777777" w:rsidR="00C53F16" w:rsidRDefault="00C53F16" w:rsidP="003A14FD">
      <w:pPr>
        <w:rPr>
          <w:iCs/>
        </w:rPr>
      </w:pPr>
    </w:p>
    <w:p w14:paraId="544A0DF7" w14:textId="32D8AA97" w:rsidR="00402361" w:rsidRPr="00402361" w:rsidRDefault="00C53F16" w:rsidP="00402361">
      <w:pPr>
        <w:pStyle w:val="ListParagraph"/>
        <w:numPr>
          <w:ilvl w:val="0"/>
          <w:numId w:val="10"/>
        </w:numPr>
        <w:pBdr>
          <w:top w:val="nil"/>
          <w:left w:val="nil"/>
          <w:bottom w:val="nil"/>
          <w:right w:val="nil"/>
          <w:between w:val="nil"/>
        </w:pBdr>
        <w:spacing w:after="120" w:line="240" w:lineRule="auto"/>
        <w:rPr>
          <w:rFonts w:ascii="Palatino Linotype" w:hAnsi="Palatino Linotype" w:cs="Palatino Linotype"/>
          <w:color w:val="000000"/>
          <w:sz w:val="20"/>
          <w:szCs w:val="20"/>
        </w:rPr>
      </w:pPr>
      <w:r w:rsidRPr="00402361">
        <w:rPr>
          <w:color w:val="000000"/>
          <w:szCs w:val="24"/>
        </w:rPr>
        <w:t xml:space="preserve">A reduction in the money supply will cause a reduction in which of the following variables? </w:t>
      </w:r>
    </w:p>
    <w:p w14:paraId="0E384D74" w14:textId="77777777" w:rsidR="00C53F16" w:rsidRPr="00402361" w:rsidRDefault="00C53F16" w:rsidP="00C53F16">
      <w:pPr>
        <w:autoSpaceDE w:val="0"/>
        <w:autoSpaceDN w:val="0"/>
        <w:adjustRightInd w:val="0"/>
        <w:spacing w:line="240" w:lineRule="auto"/>
        <w:ind w:left="630"/>
        <w:rPr>
          <w:color w:val="000000"/>
          <w:szCs w:val="24"/>
        </w:rPr>
      </w:pPr>
      <w:r w:rsidRPr="00402361">
        <w:rPr>
          <w:color w:val="000000"/>
          <w:szCs w:val="24"/>
        </w:rPr>
        <w:t>A) investment</w:t>
      </w:r>
    </w:p>
    <w:p w14:paraId="21002074" w14:textId="77777777" w:rsidR="00C53F16" w:rsidRPr="00402361" w:rsidRDefault="00C53F16" w:rsidP="00C53F16">
      <w:pPr>
        <w:autoSpaceDE w:val="0"/>
        <w:autoSpaceDN w:val="0"/>
        <w:adjustRightInd w:val="0"/>
        <w:spacing w:line="240" w:lineRule="auto"/>
        <w:ind w:left="630"/>
        <w:rPr>
          <w:color w:val="000000"/>
          <w:szCs w:val="24"/>
        </w:rPr>
      </w:pPr>
      <w:r w:rsidRPr="00402361">
        <w:rPr>
          <w:color w:val="000000"/>
          <w:szCs w:val="24"/>
        </w:rPr>
        <w:t>B) output</w:t>
      </w:r>
    </w:p>
    <w:p w14:paraId="1CE9B64B" w14:textId="77777777" w:rsidR="00C53F16" w:rsidRPr="00402361" w:rsidRDefault="00C53F16" w:rsidP="00C53F16">
      <w:pPr>
        <w:autoSpaceDE w:val="0"/>
        <w:autoSpaceDN w:val="0"/>
        <w:adjustRightInd w:val="0"/>
        <w:spacing w:line="240" w:lineRule="auto"/>
        <w:ind w:left="630"/>
        <w:rPr>
          <w:color w:val="000000"/>
          <w:szCs w:val="24"/>
        </w:rPr>
      </w:pPr>
      <w:r w:rsidRPr="00402361">
        <w:rPr>
          <w:color w:val="000000"/>
          <w:szCs w:val="24"/>
        </w:rPr>
        <w:t>C) consumption</w:t>
      </w:r>
    </w:p>
    <w:p w14:paraId="4D031EE8" w14:textId="77777777" w:rsidR="00C53F16" w:rsidRPr="00402361" w:rsidRDefault="00C53F16" w:rsidP="00C53F16">
      <w:pPr>
        <w:autoSpaceDE w:val="0"/>
        <w:autoSpaceDN w:val="0"/>
        <w:adjustRightInd w:val="0"/>
        <w:spacing w:line="240" w:lineRule="auto"/>
        <w:ind w:left="630"/>
        <w:rPr>
          <w:b/>
          <w:bCs/>
          <w:color w:val="000000"/>
          <w:szCs w:val="24"/>
        </w:rPr>
      </w:pPr>
      <w:r w:rsidRPr="00402361">
        <w:rPr>
          <w:b/>
          <w:bCs/>
          <w:color w:val="000000"/>
          <w:szCs w:val="24"/>
        </w:rPr>
        <w:t xml:space="preserve">D) </w:t>
      </w:r>
      <w:proofErr w:type="gramStart"/>
      <w:r w:rsidRPr="00402361">
        <w:rPr>
          <w:b/>
          <w:bCs/>
          <w:color w:val="000000"/>
          <w:szCs w:val="24"/>
        </w:rPr>
        <w:t>all of</w:t>
      </w:r>
      <w:proofErr w:type="gramEnd"/>
      <w:r w:rsidRPr="00402361">
        <w:rPr>
          <w:b/>
          <w:bCs/>
          <w:color w:val="000000"/>
          <w:szCs w:val="24"/>
        </w:rPr>
        <w:t xml:space="preserve"> the above</w:t>
      </w:r>
    </w:p>
    <w:p w14:paraId="4B057042" w14:textId="77777777" w:rsidR="00402361" w:rsidRDefault="00C53F16" w:rsidP="00402361">
      <w:pPr>
        <w:autoSpaceDE w:val="0"/>
        <w:autoSpaceDN w:val="0"/>
        <w:adjustRightInd w:val="0"/>
        <w:spacing w:line="240" w:lineRule="auto"/>
        <w:ind w:left="630"/>
        <w:rPr>
          <w:color w:val="000000"/>
          <w:szCs w:val="24"/>
        </w:rPr>
      </w:pPr>
      <w:r w:rsidRPr="00402361">
        <w:rPr>
          <w:color w:val="000000"/>
          <w:szCs w:val="24"/>
        </w:rPr>
        <w:t>E) none of the above</w:t>
      </w:r>
    </w:p>
    <w:p w14:paraId="4D971AEA" w14:textId="77777777" w:rsidR="00402361" w:rsidRDefault="00402361" w:rsidP="00402361">
      <w:pPr>
        <w:autoSpaceDE w:val="0"/>
        <w:autoSpaceDN w:val="0"/>
        <w:adjustRightInd w:val="0"/>
        <w:spacing w:line="240" w:lineRule="auto"/>
        <w:ind w:left="630"/>
        <w:rPr>
          <w:color w:val="000000"/>
          <w:szCs w:val="24"/>
        </w:rPr>
      </w:pPr>
    </w:p>
    <w:p w14:paraId="2E30348F" w14:textId="55060437" w:rsidR="00E477A9" w:rsidRPr="00402361" w:rsidRDefault="00E477A9" w:rsidP="00402361">
      <w:pPr>
        <w:pStyle w:val="ListParagraph"/>
        <w:numPr>
          <w:ilvl w:val="0"/>
          <w:numId w:val="10"/>
        </w:numPr>
        <w:pBdr>
          <w:top w:val="nil"/>
          <w:left w:val="nil"/>
          <w:bottom w:val="nil"/>
          <w:right w:val="nil"/>
          <w:between w:val="nil"/>
        </w:pBdr>
        <w:spacing w:after="120" w:line="240" w:lineRule="auto"/>
        <w:rPr>
          <w:rFonts w:ascii="Palatino Linotype" w:hAnsi="Palatino Linotype" w:cs="Palatino Linotype"/>
          <w:color w:val="000000"/>
          <w:sz w:val="20"/>
          <w:szCs w:val="20"/>
        </w:rPr>
      </w:pPr>
      <w:r w:rsidRPr="00402361">
        <w:rPr>
          <w:rFonts w:ascii="Palatino Linotype" w:hAnsi="Palatino Linotype" w:cs="Palatino Linotype"/>
          <w:color w:val="000000"/>
          <w:sz w:val="20"/>
          <w:szCs w:val="20"/>
        </w:rPr>
        <w:t xml:space="preserve"> </w:t>
      </w:r>
      <w:r w:rsidRPr="00402361">
        <w:rPr>
          <w:color w:val="000000"/>
          <w:szCs w:val="24"/>
        </w:rPr>
        <w:t>Suppose there is a fiscal contraction. Which of the following is a complete list of the variables that</w:t>
      </w:r>
      <w:r w:rsidR="00402361">
        <w:rPr>
          <w:color w:val="000000"/>
          <w:szCs w:val="24"/>
        </w:rPr>
        <w:t xml:space="preserve"> </w:t>
      </w:r>
      <w:r w:rsidRPr="00402361">
        <w:rPr>
          <w:color w:val="000000"/>
          <w:szCs w:val="24"/>
        </w:rPr>
        <w:t>must decrease?</w:t>
      </w:r>
    </w:p>
    <w:p w14:paraId="0A5D1C95" w14:textId="77777777" w:rsidR="00E477A9" w:rsidRPr="00402361" w:rsidRDefault="00E477A9" w:rsidP="00E477A9">
      <w:pPr>
        <w:autoSpaceDE w:val="0"/>
        <w:autoSpaceDN w:val="0"/>
        <w:adjustRightInd w:val="0"/>
        <w:spacing w:line="240" w:lineRule="auto"/>
        <w:ind w:left="630"/>
        <w:rPr>
          <w:b/>
          <w:bCs/>
          <w:color w:val="000000"/>
          <w:szCs w:val="24"/>
        </w:rPr>
      </w:pPr>
      <w:r w:rsidRPr="00402361">
        <w:rPr>
          <w:b/>
          <w:bCs/>
          <w:color w:val="000000"/>
          <w:szCs w:val="24"/>
        </w:rPr>
        <w:t>A) consumption, output and the interest rate</w:t>
      </w:r>
    </w:p>
    <w:p w14:paraId="311E304F" w14:textId="77777777" w:rsidR="00E477A9" w:rsidRPr="00402361" w:rsidRDefault="00E477A9" w:rsidP="00E477A9">
      <w:pPr>
        <w:autoSpaceDE w:val="0"/>
        <w:autoSpaceDN w:val="0"/>
        <w:adjustRightInd w:val="0"/>
        <w:spacing w:line="240" w:lineRule="auto"/>
        <w:ind w:left="630"/>
        <w:rPr>
          <w:color w:val="000000"/>
          <w:szCs w:val="24"/>
        </w:rPr>
      </w:pPr>
      <w:r w:rsidRPr="00402361">
        <w:rPr>
          <w:color w:val="000000"/>
          <w:szCs w:val="24"/>
        </w:rPr>
        <w:t>B) consumption</w:t>
      </w:r>
    </w:p>
    <w:p w14:paraId="6E3018AB" w14:textId="77777777" w:rsidR="00E477A9" w:rsidRPr="00402361" w:rsidRDefault="00E477A9" w:rsidP="00E477A9">
      <w:pPr>
        <w:autoSpaceDE w:val="0"/>
        <w:autoSpaceDN w:val="0"/>
        <w:adjustRightInd w:val="0"/>
        <w:spacing w:line="240" w:lineRule="auto"/>
        <w:ind w:left="630"/>
        <w:rPr>
          <w:color w:val="000000"/>
          <w:szCs w:val="24"/>
        </w:rPr>
      </w:pPr>
      <w:r w:rsidRPr="00402361">
        <w:rPr>
          <w:color w:val="000000"/>
          <w:szCs w:val="24"/>
        </w:rPr>
        <w:t>C) consumption, output and investment</w:t>
      </w:r>
    </w:p>
    <w:p w14:paraId="0B8C78D8" w14:textId="77777777" w:rsidR="00402361" w:rsidRDefault="00E477A9" w:rsidP="00402361">
      <w:pPr>
        <w:autoSpaceDE w:val="0"/>
        <w:autoSpaceDN w:val="0"/>
        <w:adjustRightInd w:val="0"/>
        <w:spacing w:line="240" w:lineRule="auto"/>
        <w:ind w:left="630"/>
        <w:rPr>
          <w:color w:val="000000"/>
          <w:szCs w:val="24"/>
        </w:rPr>
      </w:pPr>
      <w:r w:rsidRPr="00402361">
        <w:rPr>
          <w:color w:val="000000"/>
          <w:szCs w:val="24"/>
        </w:rPr>
        <w:t>D) consumption and investment</w:t>
      </w:r>
    </w:p>
    <w:p w14:paraId="77604CF2" w14:textId="77777777" w:rsidR="00402361" w:rsidRDefault="00402361" w:rsidP="00402361">
      <w:pPr>
        <w:autoSpaceDE w:val="0"/>
        <w:autoSpaceDN w:val="0"/>
        <w:adjustRightInd w:val="0"/>
        <w:spacing w:line="240" w:lineRule="auto"/>
        <w:ind w:left="630"/>
        <w:rPr>
          <w:color w:val="000000"/>
          <w:szCs w:val="24"/>
        </w:rPr>
      </w:pPr>
    </w:p>
    <w:p w14:paraId="6B07720E" w14:textId="1391AC68" w:rsidR="00E477A9" w:rsidRPr="00402361" w:rsidRDefault="00E477A9" w:rsidP="00402361">
      <w:pPr>
        <w:pStyle w:val="ListParagraph"/>
        <w:numPr>
          <w:ilvl w:val="0"/>
          <w:numId w:val="10"/>
        </w:numPr>
        <w:pBdr>
          <w:top w:val="nil"/>
          <w:left w:val="nil"/>
          <w:bottom w:val="nil"/>
          <w:right w:val="nil"/>
          <w:between w:val="nil"/>
        </w:pBdr>
        <w:spacing w:after="120" w:line="240" w:lineRule="auto"/>
        <w:rPr>
          <w:color w:val="000000"/>
          <w:szCs w:val="24"/>
        </w:rPr>
      </w:pPr>
      <w:r w:rsidRPr="00402361">
        <w:rPr>
          <w:color w:val="000000"/>
          <w:szCs w:val="24"/>
        </w:rPr>
        <w:t>For this question, assume that investment spending depends only on output and no longer depends on the interest rate. Given this information, an increase in government spending:</w:t>
      </w:r>
    </w:p>
    <w:p w14:paraId="17AF6FCF" w14:textId="77777777" w:rsidR="00E477A9" w:rsidRPr="00402361" w:rsidRDefault="00E477A9" w:rsidP="00E477A9">
      <w:pPr>
        <w:autoSpaceDE w:val="0"/>
        <w:autoSpaceDN w:val="0"/>
        <w:adjustRightInd w:val="0"/>
        <w:spacing w:line="240" w:lineRule="auto"/>
        <w:ind w:left="630"/>
        <w:rPr>
          <w:color w:val="000000"/>
          <w:szCs w:val="24"/>
        </w:rPr>
      </w:pPr>
      <w:r w:rsidRPr="00402361">
        <w:rPr>
          <w:color w:val="000000"/>
          <w:szCs w:val="24"/>
        </w:rPr>
        <w:t>A) will have no effect on output.</w:t>
      </w:r>
    </w:p>
    <w:p w14:paraId="40612141" w14:textId="77777777" w:rsidR="00E477A9" w:rsidRPr="00402361" w:rsidRDefault="00E477A9" w:rsidP="00E477A9">
      <w:pPr>
        <w:autoSpaceDE w:val="0"/>
        <w:autoSpaceDN w:val="0"/>
        <w:adjustRightInd w:val="0"/>
        <w:spacing w:line="240" w:lineRule="auto"/>
        <w:ind w:left="630"/>
        <w:rPr>
          <w:color w:val="000000"/>
          <w:szCs w:val="24"/>
        </w:rPr>
      </w:pPr>
      <w:r w:rsidRPr="00402361">
        <w:rPr>
          <w:color w:val="000000"/>
          <w:szCs w:val="24"/>
        </w:rPr>
        <w:lastRenderedPageBreak/>
        <w:t>B) will cause investment to decrease.</w:t>
      </w:r>
    </w:p>
    <w:p w14:paraId="69459845" w14:textId="77777777" w:rsidR="00E477A9" w:rsidRPr="00402361" w:rsidRDefault="00E477A9" w:rsidP="00E477A9">
      <w:pPr>
        <w:autoSpaceDE w:val="0"/>
        <w:autoSpaceDN w:val="0"/>
        <w:adjustRightInd w:val="0"/>
        <w:spacing w:line="240" w:lineRule="auto"/>
        <w:ind w:left="630"/>
        <w:rPr>
          <w:color w:val="000000"/>
          <w:szCs w:val="24"/>
        </w:rPr>
      </w:pPr>
      <w:r w:rsidRPr="00402361">
        <w:rPr>
          <w:color w:val="000000"/>
          <w:szCs w:val="24"/>
        </w:rPr>
        <w:t>C) will cause an increase in output and have no effect on the interest rate.</w:t>
      </w:r>
    </w:p>
    <w:p w14:paraId="2DEF9138" w14:textId="77777777" w:rsidR="00E477A9" w:rsidRPr="00402361" w:rsidRDefault="00E477A9" w:rsidP="00E477A9">
      <w:pPr>
        <w:autoSpaceDE w:val="0"/>
        <w:autoSpaceDN w:val="0"/>
        <w:adjustRightInd w:val="0"/>
        <w:spacing w:line="240" w:lineRule="auto"/>
        <w:ind w:left="630"/>
        <w:rPr>
          <w:b/>
          <w:bCs/>
          <w:color w:val="000000"/>
          <w:szCs w:val="24"/>
        </w:rPr>
      </w:pPr>
      <w:r w:rsidRPr="00402361">
        <w:rPr>
          <w:b/>
          <w:bCs/>
          <w:color w:val="000000"/>
          <w:szCs w:val="24"/>
        </w:rPr>
        <w:t>D) will cause investment to increase.</w:t>
      </w:r>
    </w:p>
    <w:p w14:paraId="5AA2D860" w14:textId="77777777" w:rsidR="00E477A9" w:rsidRDefault="00E477A9" w:rsidP="00E477A9">
      <w:pPr>
        <w:autoSpaceDE w:val="0"/>
        <w:autoSpaceDN w:val="0"/>
        <w:adjustRightInd w:val="0"/>
        <w:spacing w:line="240" w:lineRule="auto"/>
        <w:ind w:left="630"/>
        <w:rPr>
          <w:rFonts w:ascii="Palatino Linotype" w:hAnsi="Palatino Linotype" w:cs="Palatino Linotype"/>
          <w:color w:val="000000"/>
          <w:sz w:val="20"/>
          <w:szCs w:val="20"/>
        </w:rPr>
      </w:pPr>
      <w:r w:rsidRPr="00402361">
        <w:rPr>
          <w:color w:val="000000"/>
          <w:szCs w:val="24"/>
        </w:rPr>
        <w:t>E) may cause investment to increase or to decrease</w:t>
      </w:r>
      <w:r>
        <w:rPr>
          <w:rFonts w:ascii="Palatino Linotype" w:hAnsi="Palatino Linotype" w:cs="Palatino Linotype"/>
          <w:color w:val="000000"/>
          <w:sz w:val="20"/>
          <w:szCs w:val="20"/>
        </w:rPr>
        <w:t>.</w:t>
      </w:r>
    </w:p>
    <w:p w14:paraId="007286DF" w14:textId="77777777" w:rsidR="00402361" w:rsidRDefault="00402361" w:rsidP="00E477A9">
      <w:pPr>
        <w:autoSpaceDE w:val="0"/>
        <w:autoSpaceDN w:val="0"/>
        <w:adjustRightInd w:val="0"/>
        <w:spacing w:line="240" w:lineRule="auto"/>
        <w:ind w:left="630"/>
        <w:rPr>
          <w:rFonts w:ascii="Palatino Linotype" w:hAnsi="Palatino Linotype" w:cs="Palatino Linotype"/>
          <w:color w:val="000000"/>
          <w:sz w:val="20"/>
          <w:szCs w:val="20"/>
        </w:rPr>
      </w:pPr>
    </w:p>
    <w:p w14:paraId="610BE6E9" w14:textId="740B9924" w:rsidR="0067732F" w:rsidRPr="00402361" w:rsidRDefault="0067732F" w:rsidP="00402361">
      <w:pPr>
        <w:pStyle w:val="ListParagraph"/>
        <w:numPr>
          <w:ilvl w:val="0"/>
          <w:numId w:val="10"/>
        </w:numPr>
        <w:pBdr>
          <w:top w:val="nil"/>
          <w:left w:val="nil"/>
          <w:bottom w:val="nil"/>
          <w:right w:val="nil"/>
          <w:between w:val="nil"/>
        </w:pBdr>
        <w:spacing w:after="120" w:line="240" w:lineRule="auto"/>
        <w:rPr>
          <w:color w:val="000000"/>
          <w:szCs w:val="24"/>
        </w:rPr>
      </w:pPr>
      <w:r w:rsidRPr="00402361">
        <w:rPr>
          <w:color w:val="000000"/>
          <w:szCs w:val="24"/>
        </w:rPr>
        <w:t xml:space="preserve">We know with certainty that a tax increase must cause which of the following? </w:t>
      </w:r>
    </w:p>
    <w:p w14:paraId="20A6730B" w14:textId="77777777" w:rsidR="0067732F" w:rsidRPr="00402361" w:rsidRDefault="0067732F" w:rsidP="00402361">
      <w:pPr>
        <w:autoSpaceDE w:val="0"/>
        <w:autoSpaceDN w:val="0"/>
        <w:adjustRightInd w:val="0"/>
        <w:spacing w:line="240" w:lineRule="auto"/>
        <w:ind w:left="630"/>
        <w:rPr>
          <w:color w:val="000000"/>
          <w:szCs w:val="24"/>
        </w:rPr>
      </w:pPr>
      <w:r w:rsidRPr="00402361">
        <w:rPr>
          <w:color w:val="000000"/>
          <w:szCs w:val="24"/>
        </w:rPr>
        <w:t>A) an increase in the interest rate and an ambiguous effect on investment</w:t>
      </w:r>
    </w:p>
    <w:p w14:paraId="2C98287E" w14:textId="77777777" w:rsidR="0067732F" w:rsidRPr="00402361" w:rsidRDefault="0067732F" w:rsidP="00402361">
      <w:pPr>
        <w:autoSpaceDE w:val="0"/>
        <w:autoSpaceDN w:val="0"/>
        <w:adjustRightInd w:val="0"/>
        <w:spacing w:line="240" w:lineRule="auto"/>
        <w:ind w:left="630"/>
        <w:rPr>
          <w:color w:val="000000"/>
          <w:szCs w:val="24"/>
        </w:rPr>
      </w:pPr>
      <w:r w:rsidRPr="00402361">
        <w:rPr>
          <w:color w:val="000000"/>
          <w:szCs w:val="24"/>
        </w:rPr>
        <w:t>B) an increase in the interest rate and an upward shift in the LM curve</w:t>
      </w:r>
    </w:p>
    <w:p w14:paraId="645625CA" w14:textId="77777777" w:rsidR="0067732F" w:rsidRPr="00402361" w:rsidRDefault="0067732F" w:rsidP="00402361">
      <w:pPr>
        <w:autoSpaceDE w:val="0"/>
        <w:autoSpaceDN w:val="0"/>
        <w:adjustRightInd w:val="0"/>
        <w:spacing w:line="240" w:lineRule="auto"/>
        <w:ind w:left="630"/>
        <w:rPr>
          <w:b/>
          <w:bCs/>
          <w:color w:val="000000"/>
          <w:szCs w:val="24"/>
        </w:rPr>
      </w:pPr>
      <w:r w:rsidRPr="00402361">
        <w:rPr>
          <w:b/>
          <w:bCs/>
          <w:color w:val="000000"/>
          <w:szCs w:val="24"/>
        </w:rPr>
        <w:t>C) no change in output if the Fed simultaneously pursues expansionary monetary policy</w:t>
      </w:r>
    </w:p>
    <w:p w14:paraId="57F4A32D" w14:textId="77777777" w:rsidR="0067732F" w:rsidRPr="00402361" w:rsidRDefault="0067732F" w:rsidP="00402361">
      <w:pPr>
        <w:autoSpaceDE w:val="0"/>
        <w:autoSpaceDN w:val="0"/>
        <w:adjustRightInd w:val="0"/>
        <w:spacing w:line="240" w:lineRule="auto"/>
        <w:ind w:left="630"/>
        <w:rPr>
          <w:color w:val="000000"/>
          <w:szCs w:val="24"/>
        </w:rPr>
      </w:pPr>
      <w:r w:rsidRPr="00402361">
        <w:rPr>
          <w:color w:val="000000"/>
          <w:szCs w:val="24"/>
        </w:rPr>
        <w:t>D) an increase in the interest rate and a reduction in investment</w:t>
      </w:r>
    </w:p>
    <w:p w14:paraId="318B8E0B" w14:textId="77777777" w:rsidR="00402361" w:rsidRDefault="00402361" w:rsidP="006E1076">
      <w:pPr>
        <w:autoSpaceDE w:val="0"/>
        <w:autoSpaceDN w:val="0"/>
        <w:adjustRightInd w:val="0"/>
        <w:spacing w:line="240" w:lineRule="auto"/>
        <w:rPr>
          <w:iCs/>
        </w:rPr>
      </w:pPr>
    </w:p>
    <w:p w14:paraId="4017A2A9" w14:textId="2768BE64" w:rsidR="00402361" w:rsidRPr="00402361" w:rsidRDefault="006E1076" w:rsidP="00402361">
      <w:pPr>
        <w:pStyle w:val="ListParagraph"/>
        <w:numPr>
          <w:ilvl w:val="0"/>
          <w:numId w:val="10"/>
        </w:numPr>
        <w:pBdr>
          <w:top w:val="nil"/>
          <w:left w:val="nil"/>
          <w:bottom w:val="nil"/>
          <w:right w:val="nil"/>
          <w:between w:val="nil"/>
        </w:pBdr>
        <w:spacing w:after="120" w:line="240" w:lineRule="auto"/>
        <w:rPr>
          <w:color w:val="000000"/>
          <w:szCs w:val="24"/>
        </w:rPr>
      </w:pPr>
      <w:r w:rsidRPr="00402361">
        <w:rPr>
          <w:color w:val="000000"/>
          <w:szCs w:val="24"/>
        </w:rPr>
        <w:t xml:space="preserve"> Assume that investment does NOT depend on the interest rate. A reduction in the money supply</w:t>
      </w:r>
      <w:r w:rsidR="00402361" w:rsidRPr="00402361">
        <w:rPr>
          <w:color w:val="000000"/>
          <w:szCs w:val="24"/>
        </w:rPr>
        <w:t xml:space="preserve"> </w:t>
      </w:r>
      <w:r w:rsidRPr="00402361">
        <w:rPr>
          <w:color w:val="000000"/>
          <w:szCs w:val="24"/>
        </w:rPr>
        <w:t>will cause which of the following for this economy?</w:t>
      </w:r>
    </w:p>
    <w:p w14:paraId="76389D5B" w14:textId="51837BEF" w:rsidR="006E1076" w:rsidRPr="00402361" w:rsidRDefault="006E1076" w:rsidP="00402361">
      <w:pPr>
        <w:autoSpaceDE w:val="0"/>
        <w:autoSpaceDN w:val="0"/>
        <w:adjustRightInd w:val="0"/>
        <w:spacing w:line="240" w:lineRule="auto"/>
        <w:ind w:left="630"/>
        <w:rPr>
          <w:color w:val="000000"/>
          <w:szCs w:val="24"/>
        </w:rPr>
      </w:pPr>
      <w:r w:rsidRPr="00402361">
        <w:rPr>
          <w:color w:val="000000"/>
          <w:szCs w:val="24"/>
        </w:rPr>
        <w:t xml:space="preserve">A) no change in the interest rate </w:t>
      </w:r>
      <w:r w:rsidR="00DE1439" w:rsidRPr="00402361">
        <w:rPr>
          <w:color w:val="000000"/>
          <w:szCs w:val="24"/>
        </w:rPr>
        <w:br/>
      </w:r>
      <w:r w:rsidRPr="00402361">
        <w:rPr>
          <w:color w:val="000000"/>
          <w:szCs w:val="24"/>
        </w:rPr>
        <w:t>B) a reduction in investment</w:t>
      </w:r>
    </w:p>
    <w:p w14:paraId="74F9A37E" w14:textId="3C367072" w:rsidR="006E1076" w:rsidRDefault="006E1076" w:rsidP="00402361">
      <w:pPr>
        <w:autoSpaceDE w:val="0"/>
        <w:autoSpaceDN w:val="0"/>
        <w:adjustRightInd w:val="0"/>
        <w:spacing w:line="240" w:lineRule="auto"/>
        <w:ind w:left="630"/>
        <w:rPr>
          <w:color w:val="000000"/>
          <w:szCs w:val="24"/>
        </w:rPr>
      </w:pPr>
      <w:r w:rsidRPr="00402361">
        <w:rPr>
          <w:b/>
          <w:bCs/>
          <w:color w:val="000000"/>
          <w:szCs w:val="24"/>
        </w:rPr>
        <w:t>C) no change in output</w:t>
      </w:r>
      <w:r w:rsidRPr="00402361">
        <w:rPr>
          <w:color w:val="000000"/>
          <w:szCs w:val="24"/>
        </w:rPr>
        <w:t xml:space="preserve"> </w:t>
      </w:r>
      <w:r w:rsidR="00DE1439" w:rsidRPr="00402361">
        <w:rPr>
          <w:color w:val="000000"/>
          <w:szCs w:val="24"/>
        </w:rPr>
        <w:br/>
      </w:r>
      <w:r w:rsidRPr="00402361">
        <w:rPr>
          <w:color w:val="000000"/>
          <w:szCs w:val="24"/>
        </w:rPr>
        <w:t>D) an increase in investment</w:t>
      </w:r>
    </w:p>
    <w:p w14:paraId="7E84895E" w14:textId="77777777" w:rsidR="00402361" w:rsidRPr="00402361" w:rsidRDefault="00402361" w:rsidP="00402361">
      <w:pPr>
        <w:autoSpaceDE w:val="0"/>
        <w:autoSpaceDN w:val="0"/>
        <w:adjustRightInd w:val="0"/>
        <w:spacing w:line="240" w:lineRule="auto"/>
        <w:ind w:left="630"/>
        <w:rPr>
          <w:color w:val="000000"/>
          <w:szCs w:val="24"/>
        </w:rPr>
      </w:pPr>
    </w:p>
    <w:p w14:paraId="0A946BDC" w14:textId="1B010BE2" w:rsidR="00CE4DF6" w:rsidRPr="00402361" w:rsidRDefault="00CE4DF6" w:rsidP="00402361">
      <w:pPr>
        <w:pStyle w:val="ListParagraph"/>
        <w:numPr>
          <w:ilvl w:val="0"/>
          <w:numId w:val="10"/>
        </w:numPr>
        <w:pBdr>
          <w:top w:val="nil"/>
          <w:left w:val="nil"/>
          <w:bottom w:val="nil"/>
          <w:right w:val="nil"/>
          <w:between w:val="nil"/>
        </w:pBdr>
        <w:spacing w:after="120" w:line="240" w:lineRule="auto"/>
        <w:rPr>
          <w:color w:val="000000"/>
          <w:szCs w:val="24"/>
        </w:rPr>
      </w:pPr>
      <w:r w:rsidRPr="00402361">
        <w:rPr>
          <w:color w:val="000000"/>
          <w:szCs w:val="24"/>
        </w:rPr>
        <w:t>An increase in the aggregate price level, P, will most likely have which of the following effects?</w:t>
      </w:r>
    </w:p>
    <w:p w14:paraId="7AFA7C62" w14:textId="77777777" w:rsidR="00CE4DF6" w:rsidRPr="00402361" w:rsidRDefault="00CE4DF6" w:rsidP="00402361">
      <w:pPr>
        <w:autoSpaceDE w:val="0"/>
        <w:autoSpaceDN w:val="0"/>
        <w:adjustRightInd w:val="0"/>
        <w:spacing w:line="240" w:lineRule="auto"/>
        <w:ind w:left="630"/>
        <w:rPr>
          <w:color w:val="000000"/>
          <w:szCs w:val="24"/>
        </w:rPr>
      </w:pPr>
      <w:r w:rsidRPr="00402361">
        <w:rPr>
          <w:color w:val="000000"/>
          <w:szCs w:val="24"/>
        </w:rPr>
        <w:t xml:space="preserve">A) a rightward shift in the IS curve </w:t>
      </w:r>
    </w:p>
    <w:p w14:paraId="7682B4E8" w14:textId="77777777" w:rsidR="00CE4DF6" w:rsidRPr="00402361" w:rsidRDefault="00CE4DF6" w:rsidP="00402361">
      <w:pPr>
        <w:autoSpaceDE w:val="0"/>
        <w:autoSpaceDN w:val="0"/>
        <w:adjustRightInd w:val="0"/>
        <w:spacing w:line="240" w:lineRule="auto"/>
        <w:ind w:left="630"/>
        <w:rPr>
          <w:color w:val="000000"/>
          <w:szCs w:val="24"/>
        </w:rPr>
      </w:pPr>
      <w:r w:rsidRPr="00402361">
        <w:rPr>
          <w:color w:val="000000"/>
          <w:szCs w:val="24"/>
        </w:rPr>
        <w:t>B) a leftward shift in the IS curve</w:t>
      </w:r>
    </w:p>
    <w:p w14:paraId="0F632B7C" w14:textId="77777777" w:rsidR="00CE4DF6" w:rsidRPr="00402361" w:rsidRDefault="00CE4DF6" w:rsidP="00402361">
      <w:pPr>
        <w:autoSpaceDE w:val="0"/>
        <w:autoSpaceDN w:val="0"/>
        <w:adjustRightInd w:val="0"/>
        <w:spacing w:line="240" w:lineRule="auto"/>
        <w:ind w:left="630"/>
        <w:rPr>
          <w:b/>
          <w:bCs/>
          <w:color w:val="000000"/>
          <w:szCs w:val="24"/>
        </w:rPr>
      </w:pPr>
      <w:r w:rsidRPr="00402361">
        <w:rPr>
          <w:b/>
          <w:bCs/>
          <w:color w:val="000000"/>
          <w:szCs w:val="24"/>
        </w:rPr>
        <w:t xml:space="preserve">C) an upward shift in the LM curve </w:t>
      </w:r>
    </w:p>
    <w:p w14:paraId="6A87E99E" w14:textId="77777777" w:rsidR="00CE4DF6" w:rsidRPr="00402361" w:rsidRDefault="00CE4DF6" w:rsidP="00402361">
      <w:pPr>
        <w:autoSpaceDE w:val="0"/>
        <w:autoSpaceDN w:val="0"/>
        <w:adjustRightInd w:val="0"/>
        <w:spacing w:line="240" w:lineRule="auto"/>
        <w:ind w:left="630"/>
        <w:rPr>
          <w:color w:val="000000"/>
          <w:szCs w:val="24"/>
        </w:rPr>
      </w:pPr>
      <w:r w:rsidRPr="00402361">
        <w:rPr>
          <w:color w:val="000000"/>
          <w:szCs w:val="24"/>
        </w:rPr>
        <w:t>D) a downward shift in the LM curve</w:t>
      </w:r>
    </w:p>
    <w:p w14:paraId="4D59F603" w14:textId="77777777" w:rsidR="00DF667D" w:rsidRDefault="00DF667D" w:rsidP="003A14FD">
      <w:pPr>
        <w:rPr>
          <w:iCs/>
        </w:rPr>
      </w:pPr>
    </w:p>
    <w:p w14:paraId="6A913B09" w14:textId="7CFADB14" w:rsidR="00564E36" w:rsidRPr="00402361" w:rsidRDefault="00564E36" w:rsidP="00402361">
      <w:pPr>
        <w:pStyle w:val="ListParagraph"/>
        <w:numPr>
          <w:ilvl w:val="0"/>
          <w:numId w:val="10"/>
        </w:numPr>
        <w:pBdr>
          <w:top w:val="nil"/>
          <w:left w:val="nil"/>
          <w:bottom w:val="nil"/>
          <w:right w:val="nil"/>
          <w:between w:val="nil"/>
        </w:pBdr>
        <w:spacing w:after="120" w:line="240" w:lineRule="auto"/>
        <w:rPr>
          <w:color w:val="000000"/>
          <w:szCs w:val="24"/>
        </w:rPr>
      </w:pPr>
      <w:r w:rsidRPr="00402361">
        <w:rPr>
          <w:color w:val="000000"/>
          <w:szCs w:val="24"/>
        </w:rPr>
        <w:t xml:space="preserve">The IS curve will NOT shift when which of the following occurs? </w:t>
      </w:r>
    </w:p>
    <w:p w14:paraId="6092AE52" w14:textId="77777777" w:rsidR="00564E36" w:rsidRPr="00402361" w:rsidRDefault="00564E36" w:rsidP="00402361">
      <w:pPr>
        <w:autoSpaceDE w:val="0"/>
        <w:autoSpaceDN w:val="0"/>
        <w:adjustRightInd w:val="0"/>
        <w:spacing w:line="240" w:lineRule="auto"/>
        <w:ind w:left="630"/>
        <w:rPr>
          <w:b/>
          <w:bCs/>
          <w:color w:val="000000"/>
          <w:szCs w:val="24"/>
        </w:rPr>
      </w:pPr>
      <w:r w:rsidRPr="00402361">
        <w:rPr>
          <w:b/>
          <w:bCs/>
          <w:color w:val="000000"/>
          <w:szCs w:val="24"/>
        </w:rPr>
        <w:t>A) a reduction in the interest rate</w:t>
      </w:r>
    </w:p>
    <w:p w14:paraId="763668C3" w14:textId="77777777" w:rsidR="00564E36" w:rsidRPr="00402361" w:rsidRDefault="00564E36" w:rsidP="00402361">
      <w:pPr>
        <w:autoSpaceDE w:val="0"/>
        <w:autoSpaceDN w:val="0"/>
        <w:adjustRightInd w:val="0"/>
        <w:spacing w:line="240" w:lineRule="auto"/>
        <w:ind w:left="630"/>
        <w:rPr>
          <w:color w:val="000000"/>
          <w:szCs w:val="24"/>
        </w:rPr>
      </w:pPr>
      <w:r w:rsidRPr="00402361">
        <w:rPr>
          <w:color w:val="000000"/>
          <w:szCs w:val="24"/>
        </w:rPr>
        <w:t>B) a reduction in government spending</w:t>
      </w:r>
    </w:p>
    <w:p w14:paraId="205DED0A" w14:textId="77777777" w:rsidR="00564E36" w:rsidRPr="00402361" w:rsidRDefault="00564E36" w:rsidP="00402361">
      <w:pPr>
        <w:autoSpaceDE w:val="0"/>
        <w:autoSpaceDN w:val="0"/>
        <w:adjustRightInd w:val="0"/>
        <w:spacing w:line="240" w:lineRule="auto"/>
        <w:ind w:left="630"/>
        <w:rPr>
          <w:color w:val="000000"/>
          <w:szCs w:val="24"/>
        </w:rPr>
      </w:pPr>
      <w:r w:rsidRPr="00402361">
        <w:rPr>
          <w:color w:val="000000"/>
          <w:szCs w:val="24"/>
        </w:rPr>
        <w:t>C) a reduction in consumer confidence</w:t>
      </w:r>
    </w:p>
    <w:p w14:paraId="4E5B5733" w14:textId="77777777" w:rsidR="00564E36" w:rsidRPr="00402361" w:rsidRDefault="00564E36" w:rsidP="00402361">
      <w:pPr>
        <w:autoSpaceDE w:val="0"/>
        <w:autoSpaceDN w:val="0"/>
        <w:adjustRightInd w:val="0"/>
        <w:spacing w:line="240" w:lineRule="auto"/>
        <w:ind w:left="630"/>
        <w:rPr>
          <w:color w:val="000000"/>
          <w:szCs w:val="24"/>
        </w:rPr>
      </w:pPr>
      <w:r w:rsidRPr="00402361">
        <w:rPr>
          <w:color w:val="000000"/>
          <w:szCs w:val="24"/>
        </w:rPr>
        <w:t xml:space="preserve">D) </w:t>
      </w:r>
      <w:proofErr w:type="gramStart"/>
      <w:r w:rsidRPr="00402361">
        <w:rPr>
          <w:color w:val="000000"/>
          <w:szCs w:val="24"/>
        </w:rPr>
        <w:t>all of</w:t>
      </w:r>
      <w:proofErr w:type="gramEnd"/>
      <w:r w:rsidRPr="00402361">
        <w:rPr>
          <w:color w:val="000000"/>
          <w:szCs w:val="24"/>
        </w:rPr>
        <w:t xml:space="preserve"> the above</w:t>
      </w:r>
    </w:p>
    <w:p w14:paraId="212D0CB5" w14:textId="77777777" w:rsidR="00564E36" w:rsidRPr="00402361" w:rsidRDefault="00564E36" w:rsidP="00402361">
      <w:pPr>
        <w:ind w:left="630"/>
        <w:rPr>
          <w:color w:val="000000"/>
          <w:szCs w:val="24"/>
        </w:rPr>
      </w:pPr>
      <w:r w:rsidRPr="00402361">
        <w:rPr>
          <w:color w:val="000000"/>
          <w:szCs w:val="24"/>
        </w:rPr>
        <w:t>E) none of the above</w:t>
      </w:r>
    </w:p>
    <w:bookmarkEnd w:id="8"/>
    <w:bookmarkEnd w:id="9"/>
    <w:p w14:paraId="052D481A" w14:textId="77777777" w:rsidR="00564E36" w:rsidRDefault="00564E36" w:rsidP="003A14FD">
      <w:pPr>
        <w:rPr>
          <w:iCs/>
        </w:rPr>
      </w:pPr>
    </w:p>
    <w:sectPr w:rsidR="00564E36" w:rsidSect="00B72B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A2"/>
    <w:family w:val="roman"/>
    <w:pitch w:val="variable"/>
    <w:sig w:usb0="E0000287" w:usb1="40000013" w:usb2="00000000" w:usb3="00000000" w:csb0="0000019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B4A2A"/>
    <w:multiLevelType w:val="multilevel"/>
    <w:tmpl w:val="075A77B8"/>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139B6871"/>
    <w:multiLevelType w:val="hybridMultilevel"/>
    <w:tmpl w:val="A2F2B466"/>
    <w:lvl w:ilvl="0" w:tplc="324CD53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731213"/>
    <w:multiLevelType w:val="hybridMultilevel"/>
    <w:tmpl w:val="473E68AA"/>
    <w:lvl w:ilvl="0" w:tplc="51DE09DC">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324B6"/>
    <w:multiLevelType w:val="hybridMultilevel"/>
    <w:tmpl w:val="D26ABFFC"/>
    <w:lvl w:ilvl="0" w:tplc="DE2252BC">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8A56E0"/>
    <w:multiLevelType w:val="hybridMultilevel"/>
    <w:tmpl w:val="AC941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61509F"/>
    <w:multiLevelType w:val="hybridMultilevel"/>
    <w:tmpl w:val="642ECC4A"/>
    <w:lvl w:ilvl="0" w:tplc="A1CA46E8">
      <w:start w:val="1"/>
      <w:numFmt w:val="decimal"/>
      <w:lvlText w:val="%1."/>
      <w:lvlJc w:val="left"/>
      <w:pPr>
        <w:ind w:left="502"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C3284"/>
    <w:multiLevelType w:val="hybridMultilevel"/>
    <w:tmpl w:val="1E18D0B4"/>
    <w:lvl w:ilvl="0" w:tplc="FFFFFFFF">
      <w:start w:val="1"/>
      <w:numFmt w:val="lowerLetter"/>
      <w:lvlText w:val="%1."/>
      <w:lvlJc w:val="left"/>
      <w:pPr>
        <w:ind w:left="810" w:hanging="360"/>
      </w:pPr>
      <w:rPr>
        <w:rFonts w:hint="default"/>
        <w:b/>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7" w15:restartNumberingAfterBreak="0">
    <w:nsid w:val="3BE57D4D"/>
    <w:multiLevelType w:val="multilevel"/>
    <w:tmpl w:val="6F50E8DA"/>
    <w:lvl w:ilvl="0">
      <w:start w:val="1"/>
      <w:numFmt w:val="upp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4C9530BE"/>
    <w:multiLevelType w:val="hybridMultilevel"/>
    <w:tmpl w:val="299CAA60"/>
    <w:lvl w:ilvl="0" w:tplc="A1CA46E8">
      <w:start w:val="1"/>
      <w:numFmt w:val="decimal"/>
      <w:lvlText w:val="%1."/>
      <w:lvlJc w:val="left"/>
      <w:pPr>
        <w:ind w:left="502" w:hanging="360"/>
      </w:pPr>
      <w:rPr>
        <w:b/>
        <w:bCs w:val="0"/>
      </w:rPr>
    </w:lvl>
    <w:lvl w:ilvl="1" w:tplc="51DE09DC">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2549B10">
      <w:start w:val="1"/>
      <w:numFmt w:val="lowerLetter"/>
      <w:lvlText w:val="%5."/>
      <w:lvlJc w:val="left"/>
      <w:pPr>
        <w:ind w:left="3600" w:hanging="360"/>
      </w:pPr>
      <w:rPr>
        <w:b/>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D822C07"/>
    <w:multiLevelType w:val="multilevel"/>
    <w:tmpl w:val="7480D6B0"/>
    <w:lvl w:ilvl="0">
      <w:start w:val="1"/>
      <w:numFmt w:val="decimal"/>
      <w:lvlText w:val="%1)"/>
      <w:lvlJc w:val="left"/>
      <w:pPr>
        <w:ind w:left="927"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F5462BB"/>
    <w:multiLevelType w:val="hybridMultilevel"/>
    <w:tmpl w:val="228CD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7578C5"/>
    <w:multiLevelType w:val="hybridMultilevel"/>
    <w:tmpl w:val="1E18D0B4"/>
    <w:lvl w:ilvl="0" w:tplc="D166F27C">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1814981097">
    <w:abstractNumId w:val="8"/>
  </w:num>
  <w:num w:numId="2" w16cid:durableId="667827883">
    <w:abstractNumId w:val="8"/>
  </w:num>
  <w:num w:numId="3" w16cid:durableId="1909725337">
    <w:abstractNumId w:val="9"/>
  </w:num>
  <w:num w:numId="4" w16cid:durableId="2064939716">
    <w:abstractNumId w:val="7"/>
  </w:num>
  <w:num w:numId="5" w16cid:durableId="172569820">
    <w:abstractNumId w:val="0"/>
  </w:num>
  <w:num w:numId="6" w16cid:durableId="287587553">
    <w:abstractNumId w:val="5"/>
  </w:num>
  <w:num w:numId="7" w16cid:durableId="731195743">
    <w:abstractNumId w:val="1"/>
  </w:num>
  <w:num w:numId="8" w16cid:durableId="145366924">
    <w:abstractNumId w:val="11"/>
  </w:num>
  <w:num w:numId="9" w16cid:durableId="2107848991">
    <w:abstractNumId w:val="2"/>
  </w:num>
  <w:num w:numId="10" w16cid:durableId="1481531817">
    <w:abstractNumId w:val="3"/>
  </w:num>
  <w:num w:numId="11" w16cid:durableId="1374186848">
    <w:abstractNumId w:val="4"/>
  </w:num>
  <w:num w:numId="12" w16cid:durableId="1037655497">
    <w:abstractNumId w:val="6"/>
  </w:num>
  <w:num w:numId="13" w16cid:durableId="10877327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4FB"/>
    <w:rsid w:val="0004422C"/>
    <w:rsid w:val="00094341"/>
    <w:rsid w:val="001434FB"/>
    <w:rsid w:val="00200BBF"/>
    <w:rsid w:val="002773AA"/>
    <w:rsid w:val="002D2FBC"/>
    <w:rsid w:val="002D7B05"/>
    <w:rsid w:val="002F2E06"/>
    <w:rsid w:val="002F3853"/>
    <w:rsid w:val="00367D16"/>
    <w:rsid w:val="0037625B"/>
    <w:rsid w:val="00392C36"/>
    <w:rsid w:val="003A14FD"/>
    <w:rsid w:val="003C2F42"/>
    <w:rsid w:val="00402361"/>
    <w:rsid w:val="00416799"/>
    <w:rsid w:val="004C1F53"/>
    <w:rsid w:val="00531B1D"/>
    <w:rsid w:val="00563F26"/>
    <w:rsid w:val="00564E36"/>
    <w:rsid w:val="00653497"/>
    <w:rsid w:val="00664941"/>
    <w:rsid w:val="0067732F"/>
    <w:rsid w:val="006B2EAE"/>
    <w:rsid w:val="006E1076"/>
    <w:rsid w:val="00773EE8"/>
    <w:rsid w:val="007F6C71"/>
    <w:rsid w:val="008324A2"/>
    <w:rsid w:val="008A13BD"/>
    <w:rsid w:val="008F37D7"/>
    <w:rsid w:val="00904FEA"/>
    <w:rsid w:val="00923D63"/>
    <w:rsid w:val="00927807"/>
    <w:rsid w:val="00956DD4"/>
    <w:rsid w:val="00991780"/>
    <w:rsid w:val="009C70C0"/>
    <w:rsid w:val="00A132E2"/>
    <w:rsid w:val="00B72BBD"/>
    <w:rsid w:val="00B73DD2"/>
    <w:rsid w:val="00C53F16"/>
    <w:rsid w:val="00C8115A"/>
    <w:rsid w:val="00CE4DF6"/>
    <w:rsid w:val="00DB6218"/>
    <w:rsid w:val="00DE1439"/>
    <w:rsid w:val="00DE5811"/>
    <w:rsid w:val="00DF667D"/>
    <w:rsid w:val="00E477A9"/>
    <w:rsid w:val="00EA2272"/>
    <w:rsid w:val="00FC550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2BF8C"/>
  <w15:chartTrackingRefBased/>
  <w15:docId w15:val="{0C9EB28C-1174-4E21-A4FA-DFF38DD9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14:ligatures w14:val="standardContextual"/>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B05"/>
    <w:rPr>
      <w:rFonts w:ascii="Times New Roman" w:hAnsi="Times New Roman" w:cs="Times New Roman"/>
      <w:sz w:val="24"/>
    </w:rPr>
  </w:style>
  <w:style w:type="paragraph" w:styleId="Heading1">
    <w:name w:val="heading 1"/>
    <w:basedOn w:val="Normal"/>
    <w:next w:val="Normal"/>
    <w:link w:val="Heading1Char"/>
    <w:autoRedefine/>
    <w:uiPriority w:val="9"/>
    <w:qFormat/>
    <w:rsid w:val="002D7B05"/>
    <w:pPr>
      <w:keepNext/>
      <w:keepLines/>
      <w:spacing w:before="480"/>
      <w:jc w:val="center"/>
      <w:outlineLvl w:val="0"/>
    </w:pPr>
    <w:rPr>
      <w:rFonts w:eastAsiaTheme="minorHAnsi" w:cstheme="minorBidi"/>
      <w:b/>
      <w:bCs/>
      <w:sz w:val="28"/>
      <w:szCs w:val="28"/>
    </w:rPr>
  </w:style>
  <w:style w:type="paragraph" w:styleId="Heading2">
    <w:name w:val="heading 2"/>
    <w:basedOn w:val="Normal"/>
    <w:next w:val="Normal"/>
    <w:link w:val="Heading2Char"/>
    <w:uiPriority w:val="9"/>
    <w:unhideWhenUsed/>
    <w:qFormat/>
    <w:rsid w:val="00200BBF"/>
    <w:pPr>
      <w:keepNext/>
      <w:keepLines/>
      <w:spacing w:before="40" w:line="276" w:lineRule="auto"/>
      <w:ind w:firstLine="567"/>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00BBF"/>
    <w:pPr>
      <w:keepNext/>
      <w:keepLines/>
      <w:spacing w:before="40" w:line="276" w:lineRule="auto"/>
      <w:ind w:firstLine="567"/>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semiHidden/>
    <w:unhideWhenUsed/>
    <w:qFormat/>
    <w:rsid w:val="001434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434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434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34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34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34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D7B05"/>
    <w:rPr>
      <w:rFonts w:ascii="Times New Roman" w:hAnsi="Times New Roman"/>
      <w:b/>
      <w:bCs/>
      <w:sz w:val="28"/>
      <w:szCs w:val="28"/>
      <w:lang w:val="en-US"/>
    </w:rPr>
  </w:style>
  <w:style w:type="character" w:customStyle="1" w:styleId="Heading2Char">
    <w:name w:val="Heading 2 Char"/>
    <w:basedOn w:val="DefaultParagraphFont"/>
    <w:link w:val="Heading2"/>
    <w:uiPriority w:val="9"/>
    <w:rsid w:val="00200BBF"/>
    <w:rPr>
      <w:rFonts w:ascii="Times New Roman" w:eastAsiaTheme="majorEastAsia" w:hAnsi="Times New Roman" w:cstheme="majorBidi"/>
      <w:b/>
      <w:color w:val="000000" w:themeColor="text1"/>
      <w:sz w:val="24"/>
      <w:szCs w:val="26"/>
      <w:lang w:val="en-US" w:eastAsia="tr-TR"/>
    </w:rPr>
  </w:style>
  <w:style w:type="character" w:customStyle="1" w:styleId="Heading3Char">
    <w:name w:val="Heading 3 Char"/>
    <w:basedOn w:val="DefaultParagraphFont"/>
    <w:link w:val="Heading3"/>
    <w:uiPriority w:val="9"/>
    <w:rsid w:val="00200BBF"/>
    <w:rPr>
      <w:rFonts w:ascii="Times New Roman" w:eastAsiaTheme="majorEastAsia" w:hAnsi="Times New Roman" w:cstheme="majorBidi"/>
      <w:b/>
      <w:color w:val="000000" w:themeColor="text1"/>
      <w:sz w:val="24"/>
      <w:szCs w:val="24"/>
      <w:lang w:val="en-US" w:eastAsia="tr-TR"/>
    </w:rPr>
  </w:style>
  <w:style w:type="character" w:customStyle="1" w:styleId="Heading4Char">
    <w:name w:val="Heading 4 Char"/>
    <w:basedOn w:val="DefaultParagraphFont"/>
    <w:link w:val="Heading4"/>
    <w:uiPriority w:val="9"/>
    <w:semiHidden/>
    <w:rsid w:val="001434FB"/>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1434FB"/>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1434FB"/>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1434FB"/>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434FB"/>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434FB"/>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1434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4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4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4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4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34FB"/>
    <w:rPr>
      <w:rFonts w:ascii="Times New Roman" w:hAnsi="Times New Roman" w:cs="Times New Roman"/>
      <w:i/>
      <w:iCs/>
      <w:color w:val="404040" w:themeColor="text1" w:themeTint="BF"/>
      <w:sz w:val="24"/>
    </w:rPr>
  </w:style>
  <w:style w:type="paragraph" w:styleId="ListParagraph">
    <w:name w:val="List Paragraph"/>
    <w:basedOn w:val="Normal"/>
    <w:uiPriority w:val="34"/>
    <w:qFormat/>
    <w:rsid w:val="001434FB"/>
    <w:pPr>
      <w:ind w:left="720"/>
      <w:contextualSpacing/>
    </w:pPr>
  </w:style>
  <w:style w:type="character" w:styleId="IntenseEmphasis">
    <w:name w:val="Intense Emphasis"/>
    <w:basedOn w:val="DefaultParagraphFont"/>
    <w:uiPriority w:val="21"/>
    <w:qFormat/>
    <w:rsid w:val="001434FB"/>
    <w:rPr>
      <w:i/>
      <w:iCs/>
      <w:color w:val="0F4761" w:themeColor="accent1" w:themeShade="BF"/>
    </w:rPr>
  </w:style>
  <w:style w:type="paragraph" w:styleId="IntenseQuote">
    <w:name w:val="Intense Quote"/>
    <w:basedOn w:val="Normal"/>
    <w:next w:val="Normal"/>
    <w:link w:val="IntenseQuoteChar"/>
    <w:uiPriority w:val="30"/>
    <w:qFormat/>
    <w:rsid w:val="001434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4FB"/>
    <w:rPr>
      <w:rFonts w:ascii="Times New Roman" w:hAnsi="Times New Roman" w:cs="Times New Roman"/>
      <w:i/>
      <w:iCs/>
      <w:color w:val="0F4761" w:themeColor="accent1" w:themeShade="BF"/>
      <w:sz w:val="24"/>
    </w:rPr>
  </w:style>
  <w:style w:type="character" w:styleId="IntenseReference">
    <w:name w:val="Intense Reference"/>
    <w:basedOn w:val="DefaultParagraphFont"/>
    <w:uiPriority w:val="32"/>
    <w:qFormat/>
    <w:rsid w:val="001434FB"/>
    <w:rPr>
      <w:b/>
      <w:bCs/>
      <w:smallCaps/>
      <w:color w:val="0F4761" w:themeColor="accent1" w:themeShade="BF"/>
      <w:spacing w:val="5"/>
    </w:rPr>
  </w:style>
  <w:style w:type="paragraph" w:styleId="NormalWeb">
    <w:name w:val="Normal (Web)"/>
    <w:basedOn w:val="Normal"/>
    <w:uiPriority w:val="99"/>
    <w:unhideWhenUsed/>
    <w:rsid w:val="00956DD4"/>
    <w:pPr>
      <w:spacing w:before="100" w:beforeAutospacing="1" w:after="100" w:afterAutospacing="1" w:line="240" w:lineRule="auto"/>
    </w:pPr>
    <w:rPr>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1705">
      <w:bodyDiv w:val="1"/>
      <w:marLeft w:val="0"/>
      <w:marRight w:val="0"/>
      <w:marTop w:val="0"/>
      <w:marBottom w:val="0"/>
      <w:divBdr>
        <w:top w:val="none" w:sz="0" w:space="0" w:color="auto"/>
        <w:left w:val="none" w:sz="0" w:space="0" w:color="auto"/>
        <w:bottom w:val="none" w:sz="0" w:space="0" w:color="auto"/>
        <w:right w:val="none" w:sz="0" w:space="0" w:color="auto"/>
      </w:divBdr>
    </w:div>
    <w:div w:id="321734745">
      <w:bodyDiv w:val="1"/>
      <w:marLeft w:val="0"/>
      <w:marRight w:val="0"/>
      <w:marTop w:val="0"/>
      <w:marBottom w:val="0"/>
      <w:divBdr>
        <w:top w:val="none" w:sz="0" w:space="0" w:color="auto"/>
        <w:left w:val="none" w:sz="0" w:space="0" w:color="auto"/>
        <w:bottom w:val="none" w:sz="0" w:space="0" w:color="auto"/>
        <w:right w:val="none" w:sz="0" w:space="0" w:color="auto"/>
      </w:divBdr>
    </w:div>
    <w:div w:id="607271954">
      <w:bodyDiv w:val="1"/>
      <w:marLeft w:val="0"/>
      <w:marRight w:val="0"/>
      <w:marTop w:val="0"/>
      <w:marBottom w:val="0"/>
      <w:divBdr>
        <w:top w:val="none" w:sz="0" w:space="0" w:color="auto"/>
        <w:left w:val="none" w:sz="0" w:space="0" w:color="auto"/>
        <w:bottom w:val="none" w:sz="0" w:space="0" w:color="auto"/>
        <w:right w:val="none" w:sz="0" w:space="0" w:color="auto"/>
      </w:divBdr>
    </w:div>
    <w:div w:id="676418917">
      <w:bodyDiv w:val="1"/>
      <w:marLeft w:val="0"/>
      <w:marRight w:val="0"/>
      <w:marTop w:val="0"/>
      <w:marBottom w:val="0"/>
      <w:divBdr>
        <w:top w:val="none" w:sz="0" w:space="0" w:color="auto"/>
        <w:left w:val="none" w:sz="0" w:space="0" w:color="auto"/>
        <w:bottom w:val="none" w:sz="0" w:space="0" w:color="auto"/>
        <w:right w:val="none" w:sz="0" w:space="0" w:color="auto"/>
      </w:divBdr>
    </w:div>
    <w:div w:id="749277101">
      <w:bodyDiv w:val="1"/>
      <w:marLeft w:val="0"/>
      <w:marRight w:val="0"/>
      <w:marTop w:val="0"/>
      <w:marBottom w:val="0"/>
      <w:divBdr>
        <w:top w:val="none" w:sz="0" w:space="0" w:color="auto"/>
        <w:left w:val="none" w:sz="0" w:space="0" w:color="auto"/>
        <w:bottom w:val="none" w:sz="0" w:space="0" w:color="auto"/>
        <w:right w:val="none" w:sz="0" w:space="0" w:color="auto"/>
      </w:divBdr>
    </w:div>
    <w:div w:id="1811512648">
      <w:bodyDiv w:val="1"/>
      <w:marLeft w:val="0"/>
      <w:marRight w:val="0"/>
      <w:marTop w:val="0"/>
      <w:marBottom w:val="0"/>
      <w:divBdr>
        <w:top w:val="none" w:sz="0" w:space="0" w:color="auto"/>
        <w:left w:val="none" w:sz="0" w:space="0" w:color="auto"/>
        <w:bottom w:val="none" w:sz="0" w:space="0" w:color="auto"/>
        <w:right w:val="none" w:sz="0" w:space="0" w:color="auto"/>
      </w:divBdr>
    </w:div>
    <w:div w:id="1859193315">
      <w:bodyDiv w:val="1"/>
      <w:marLeft w:val="0"/>
      <w:marRight w:val="0"/>
      <w:marTop w:val="0"/>
      <w:marBottom w:val="0"/>
      <w:divBdr>
        <w:top w:val="none" w:sz="0" w:space="0" w:color="auto"/>
        <w:left w:val="none" w:sz="0" w:space="0" w:color="auto"/>
        <w:bottom w:val="none" w:sz="0" w:space="0" w:color="auto"/>
        <w:right w:val="none" w:sz="0" w:space="0" w:color="auto"/>
      </w:divBdr>
    </w:div>
    <w:div w:id="206938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13" Type="http://schemas.openxmlformats.org/officeDocument/2006/relationships/image" Target="media/image5.png"/><Relationship Id="rId18"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microsoft.com/office/2007/relationships/hdphoto" Target="media/hdphoto4.wdp"/><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image" Target="media/image6.emf"/><Relationship Id="rId10" Type="http://schemas.microsoft.com/office/2007/relationships/hdphoto" Target="media/hdphoto3.wdp"/><Relationship Id="rId19" Type="http://schemas.openxmlformats.org/officeDocument/2006/relationships/image" Target="media/image10.emf"/><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hdphoto" Target="media/hdphoto5.wdp"/><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9</Pages>
  <Words>1493</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oğuzhan çelik</dc:creator>
  <cp:keywords/>
  <dc:description/>
  <cp:lastModifiedBy>oğuzhan çelik</cp:lastModifiedBy>
  <cp:revision>18</cp:revision>
  <dcterms:created xsi:type="dcterms:W3CDTF">2024-11-17T15:04:00Z</dcterms:created>
  <dcterms:modified xsi:type="dcterms:W3CDTF">2024-11-18T10:45:00Z</dcterms:modified>
</cp:coreProperties>
</file>