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025C7" w14:textId="2A69C73B" w:rsidR="00644DAC" w:rsidRPr="003F4537" w:rsidRDefault="00644DAC" w:rsidP="00644DAC">
      <w:pPr>
        <w:tabs>
          <w:tab w:val="left" w:pos="1260"/>
          <w:tab w:val="right" w:pos="907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4537">
        <w:rPr>
          <w:rFonts w:ascii="Times New Roman" w:hAnsi="Times New Roman" w:cs="Times New Roman"/>
          <w:b/>
          <w:sz w:val="24"/>
          <w:szCs w:val="24"/>
        </w:rPr>
        <w:t>METU Department of Economics                                                                   Fall 202</w:t>
      </w:r>
      <w:r w:rsidR="001E6F35">
        <w:rPr>
          <w:rFonts w:ascii="Times New Roman" w:hAnsi="Times New Roman" w:cs="Times New Roman"/>
          <w:b/>
          <w:sz w:val="24"/>
          <w:szCs w:val="24"/>
        </w:rPr>
        <w:t>4</w:t>
      </w:r>
      <w:r w:rsidRPr="003F4537">
        <w:rPr>
          <w:rFonts w:ascii="Times New Roman" w:hAnsi="Times New Roman" w:cs="Times New Roman"/>
          <w:b/>
          <w:sz w:val="24"/>
          <w:szCs w:val="24"/>
        </w:rPr>
        <w:t>-202</w:t>
      </w:r>
      <w:r w:rsidR="001E6F35">
        <w:rPr>
          <w:rFonts w:ascii="Times New Roman" w:hAnsi="Times New Roman" w:cs="Times New Roman"/>
          <w:b/>
          <w:sz w:val="24"/>
          <w:szCs w:val="24"/>
        </w:rPr>
        <w:t>5</w:t>
      </w:r>
    </w:p>
    <w:p w14:paraId="7B863A5A" w14:textId="77777777" w:rsidR="00644DAC" w:rsidRPr="00085B4E" w:rsidRDefault="00644DAC" w:rsidP="00644DA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bookmarkStart w:id="0" w:name="_Hlk147845337"/>
      <w:r w:rsidRPr="00085B4E">
        <w:rPr>
          <w:rFonts w:ascii="Times New Roman" w:hAnsi="Times New Roman" w:cs="Times New Roman"/>
          <w:b/>
          <w:bCs/>
          <w:sz w:val="24"/>
          <w:szCs w:val="24"/>
          <w:lang w:val="sv-SE"/>
        </w:rPr>
        <w:t>ECON 202</w:t>
      </w:r>
    </w:p>
    <w:bookmarkEnd w:id="0"/>
    <w:p w14:paraId="677980A9" w14:textId="77777777" w:rsidR="00644DAC" w:rsidRPr="00085B4E" w:rsidRDefault="00644DAC" w:rsidP="00644DAC">
      <w:pPr>
        <w:spacing w:after="0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3B49B7E0" w14:textId="77777777" w:rsidR="00644DAC" w:rsidRPr="00085B4E" w:rsidRDefault="00644DAC" w:rsidP="00644DAC">
      <w:pPr>
        <w:spacing w:after="0"/>
        <w:rPr>
          <w:rFonts w:ascii="Times New Roman" w:hAnsi="Times New Roman" w:cs="Times New Roman"/>
          <w:sz w:val="24"/>
          <w:szCs w:val="24"/>
          <w:lang w:val="sv-SE"/>
        </w:rPr>
      </w:pPr>
      <w:bookmarkStart w:id="1" w:name="_Hlk147845359"/>
      <w:r w:rsidRPr="00085B4E">
        <w:rPr>
          <w:rFonts w:ascii="Times New Roman" w:hAnsi="Times New Roman" w:cs="Times New Roman"/>
          <w:b/>
          <w:sz w:val="24"/>
          <w:szCs w:val="24"/>
          <w:lang w:val="sv-SE"/>
        </w:rPr>
        <w:t xml:space="preserve">Instructor: </w:t>
      </w:r>
      <w:r w:rsidRPr="00085B4E">
        <w:rPr>
          <w:rFonts w:ascii="Times New Roman" w:hAnsi="Times New Roman" w:cs="Times New Roman"/>
          <w:sz w:val="24"/>
          <w:szCs w:val="24"/>
          <w:lang w:val="sv-SE"/>
        </w:rPr>
        <w:t>Pınar Derin Güre</w:t>
      </w:r>
    </w:p>
    <w:p w14:paraId="161FD61B" w14:textId="77777777" w:rsidR="00644DAC" w:rsidRPr="00085B4E" w:rsidRDefault="00644DAC" w:rsidP="00644DAC">
      <w:pPr>
        <w:spacing w:after="0"/>
        <w:rPr>
          <w:rFonts w:ascii="Times New Roman" w:hAnsi="Times New Roman" w:cs="Times New Roman"/>
          <w:sz w:val="24"/>
          <w:szCs w:val="24"/>
          <w:lang w:val="sv-SE"/>
        </w:rPr>
      </w:pPr>
      <w:r w:rsidRPr="00085B4E">
        <w:rPr>
          <w:rFonts w:ascii="Times New Roman" w:hAnsi="Times New Roman" w:cs="Times New Roman"/>
          <w:b/>
          <w:bCs/>
          <w:sz w:val="24"/>
          <w:szCs w:val="24"/>
          <w:lang w:val="sv-SE"/>
        </w:rPr>
        <w:t>T.A:</w:t>
      </w:r>
      <w:r w:rsidRPr="00085B4E">
        <w:rPr>
          <w:rFonts w:ascii="Times New Roman" w:hAnsi="Times New Roman" w:cs="Times New Roman"/>
          <w:sz w:val="24"/>
          <w:szCs w:val="24"/>
          <w:lang w:val="sv-SE"/>
        </w:rPr>
        <w:t xml:space="preserve"> Pınar Özpala</w:t>
      </w:r>
    </w:p>
    <w:p w14:paraId="5E659975" w14:textId="77777777" w:rsidR="00644DAC" w:rsidRPr="00085B4E" w:rsidRDefault="00644DAC" w:rsidP="00644DAC">
      <w:pPr>
        <w:spacing w:after="0"/>
        <w:rPr>
          <w:rFonts w:ascii="Times New Roman" w:hAnsi="Times New Roman" w:cs="Times New Roman"/>
          <w:sz w:val="24"/>
          <w:szCs w:val="24"/>
          <w:lang w:val="sv-SE"/>
        </w:rPr>
      </w:pPr>
    </w:p>
    <w:bookmarkEnd w:id="1"/>
    <w:p w14:paraId="7ABCFA90" w14:textId="77777777" w:rsidR="00644DAC" w:rsidRPr="003F4537" w:rsidRDefault="00644DAC" w:rsidP="00644D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537">
        <w:rPr>
          <w:rFonts w:ascii="Times New Roman" w:hAnsi="Times New Roman" w:cs="Times New Roman"/>
          <w:b/>
          <w:sz w:val="24"/>
          <w:szCs w:val="24"/>
        </w:rPr>
        <w:t>Discussion Session 4 (Chapter 5)</w:t>
      </w:r>
    </w:p>
    <w:p w14:paraId="663B1EA7" w14:textId="77777777" w:rsidR="00644DAC" w:rsidRPr="003F4537" w:rsidRDefault="00644DAC" w:rsidP="00644DAC">
      <w:pPr>
        <w:rPr>
          <w:rFonts w:ascii="Times New Roman" w:hAnsi="Times New Roman" w:cs="Times New Roman"/>
          <w:b/>
          <w:sz w:val="24"/>
          <w:szCs w:val="24"/>
        </w:rPr>
      </w:pPr>
      <w:r w:rsidRPr="003F4537">
        <w:rPr>
          <w:rFonts w:ascii="Times New Roman" w:hAnsi="Times New Roman" w:cs="Times New Roman"/>
          <w:b/>
          <w:sz w:val="24"/>
          <w:szCs w:val="24"/>
        </w:rPr>
        <w:t xml:space="preserve">PART A: LONG QUESTIONS </w:t>
      </w:r>
    </w:p>
    <w:p w14:paraId="0513CDDB" w14:textId="77777777" w:rsidR="00644DAC" w:rsidRPr="003F4537" w:rsidRDefault="00644DAC" w:rsidP="00644DAC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3F4537">
        <w:rPr>
          <w:rFonts w:ascii="Times New Roman" w:hAnsi="Times New Roman" w:cs="Times New Roman"/>
          <w:b/>
          <w:sz w:val="24"/>
          <w:szCs w:val="24"/>
        </w:rPr>
        <w:t xml:space="preserve">ESSAY QUESTIONS </w:t>
      </w:r>
    </w:p>
    <w:p w14:paraId="4BEF9D69" w14:textId="77777777" w:rsidR="00750C0B" w:rsidRPr="00085B4E" w:rsidRDefault="00750C0B" w:rsidP="00085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E3870C" w14:textId="77777777" w:rsidR="00C93C89" w:rsidRPr="003F4537" w:rsidRDefault="00C93C89" w:rsidP="0067673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F4537">
        <w:rPr>
          <w:rFonts w:ascii="Times New Roman" w:hAnsi="Times New Roman" w:cs="Times New Roman"/>
          <w:sz w:val="24"/>
          <w:szCs w:val="24"/>
        </w:rPr>
        <w:t>Consider an economy described by the following set of equations</w:t>
      </w:r>
    </w:p>
    <w:p w14:paraId="0BC0AF41" w14:textId="77777777" w:rsidR="00C93C89" w:rsidRPr="003F4537" w:rsidRDefault="00C93C89" w:rsidP="00C93C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0068F" w14:textId="77777777" w:rsidR="00C93C89" w:rsidRPr="003F4537" w:rsidRDefault="00C93C89" w:rsidP="00C93C89">
      <w:pPr>
        <w:pStyle w:val="ListParagraph"/>
        <w:numPr>
          <w:ilvl w:val="0"/>
          <w:numId w:val="23"/>
        </w:numPr>
        <w:ind w:left="1134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Y-T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</m:oMath>
    </w:p>
    <w:p w14:paraId="53D893C2" w14:textId="77777777" w:rsidR="00C93C89" w:rsidRPr="003F4537" w:rsidRDefault="00C93C89" w:rsidP="00C93C89">
      <w:pPr>
        <w:pStyle w:val="ListParagraph"/>
        <w:numPr>
          <w:ilvl w:val="0"/>
          <w:numId w:val="23"/>
        </w:numPr>
        <w:ind w:left="1134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I=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Y-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i</m:t>
        </m:r>
      </m:oMath>
    </w:p>
    <w:p w14:paraId="36A96466" w14:textId="77777777" w:rsidR="00C93C89" w:rsidRPr="003F4537" w:rsidRDefault="00000000" w:rsidP="00C93C89">
      <w:pPr>
        <w:pStyle w:val="ListParagraph"/>
        <w:numPr>
          <w:ilvl w:val="0"/>
          <w:numId w:val="23"/>
        </w:numPr>
        <w:ind w:left="1134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=C</m:t>
        </m:r>
      </m:oMath>
    </w:p>
    <w:p w14:paraId="1B7D7E9D" w14:textId="77777777" w:rsidR="00C93C89" w:rsidRPr="003F4537" w:rsidRDefault="00C93C89" w:rsidP="00C93C89">
      <w:pPr>
        <w:pStyle w:val="ListParagraph"/>
        <w:numPr>
          <w:ilvl w:val="0"/>
          <w:numId w:val="23"/>
        </w:numPr>
        <w:ind w:left="1134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G=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</m:oMath>
    </w:p>
    <w:p w14:paraId="386F138B" w14:textId="77777777" w:rsidR="00C93C89" w:rsidRPr="003F4537" w:rsidRDefault="00C93C89" w:rsidP="00C93C89">
      <w:pPr>
        <w:pStyle w:val="ListParagraph"/>
        <w:numPr>
          <w:ilvl w:val="0"/>
          <w:numId w:val="23"/>
        </w:numPr>
        <w:ind w:left="1134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T=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</m:oMath>
    </w:p>
    <w:p w14:paraId="184D926A" w14:textId="77777777" w:rsidR="00C93C89" w:rsidRPr="003F4537" w:rsidRDefault="00000000" w:rsidP="00C93C89">
      <w:pPr>
        <w:pStyle w:val="ListParagraph"/>
        <w:numPr>
          <w:ilvl w:val="0"/>
          <w:numId w:val="23"/>
        </w:numPr>
        <w:ind w:left="1134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</m:oMath>
    </w:p>
    <w:p w14:paraId="72F6BAF4" w14:textId="77777777" w:rsidR="00C93C89" w:rsidRPr="003F4537" w:rsidRDefault="00C93C89" w:rsidP="00C93C89">
      <w:pPr>
        <w:pStyle w:val="ListParagraph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E6F29A8" w14:textId="77777777" w:rsidR="00C93C89" w:rsidRPr="003F4537" w:rsidRDefault="00C93C89" w:rsidP="00C93C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4537">
        <w:rPr>
          <w:rFonts w:ascii="Times New Roman" w:hAnsi="Times New Roman" w:cs="Times New Roman"/>
          <w:sz w:val="24"/>
          <w:szCs w:val="24"/>
        </w:rPr>
        <w:t>All the parameters (b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F4537">
        <w:rPr>
          <w:rFonts w:ascii="Times New Roman" w:hAnsi="Times New Roman" w:cs="Times New Roman"/>
          <w:sz w:val="24"/>
          <w:szCs w:val="24"/>
        </w:rPr>
        <w:t>, b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F4537">
        <w:rPr>
          <w:rFonts w:ascii="Times New Roman" w:hAnsi="Times New Roman" w:cs="Times New Roman"/>
          <w:sz w:val="24"/>
          <w:szCs w:val="24"/>
        </w:rPr>
        <w:t>, b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F4537">
        <w:rPr>
          <w:rFonts w:ascii="Times New Roman" w:hAnsi="Times New Roman" w:cs="Times New Roman"/>
          <w:sz w:val="24"/>
          <w:szCs w:val="24"/>
        </w:rPr>
        <w:t>, c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F4537">
        <w:rPr>
          <w:rFonts w:ascii="Times New Roman" w:hAnsi="Times New Roman" w:cs="Times New Roman"/>
          <w:sz w:val="24"/>
          <w:szCs w:val="24"/>
        </w:rPr>
        <w:t>, c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F4537">
        <w:rPr>
          <w:rFonts w:ascii="Times New Roman" w:hAnsi="Times New Roman" w:cs="Times New Roman"/>
          <w:sz w:val="24"/>
          <w:szCs w:val="24"/>
        </w:rPr>
        <w:t>, c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F4537">
        <w:rPr>
          <w:rFonts w:ascii="Times New Roman" w:hAnsi="Times New Roman" w:cs="Times New Roman"/>
          <w:sz w:val="24"/>
          <w:szCs w:val="24"/>
        </w:rPr>
        <w:t>) in this model are strictly positive and b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F4537">
        <w:rPr>
          <w:rFonts w:ascii="Times New Roman" w:hAnsi="Times New Roman" w:cs="Times New Roman"/>
          <w:sz w:val="24"/>
          <w:szCs w:val="24"/>
        </w:rPr>
        <w:t>+c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F4537">
        <w:rPr>
          <w:rFonts w:ascii="Times New Roman" w:hAnsi="Times New Roman" w:cs="Times New Roman"/>
          <w:sz w:val="24"/>
          <w:szCs w:val="24"/>
        </w:rPr>
        <w:t>&lt;1. Also, P=1 and it will NOT change.</w:t>
      </w:r>
    </w:p>
    <w:p w14:paraId="099E1E87" w14:textId="77777777" w:rsidR="00C93C89" w:rsidRPr="003F4537" w:rsidRDefault="00C93C89" w:rsidP="00C93C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5C456" w14:textId="77777777" w:rsidR="00C93C89" w:rsidRPr="003F4537" w:rsidRDefault="00C93C89" w:rsidP="00C93C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4537">
        <w:rPr>
          <w:rFonts w:ascii="Times New Roman" w:hAnsi="Times New Roman" w:cs="Times New Roman"/>
          <w:sz w:val="24"/>
          <w:szCs w:val="24"/>
        </w:rPr>
        <w:t>Note that money demand here depends on consumption, not output.</w:t>
      </w:r>
    </w:p>
    <w:p w14:paraId="0249DFED" w14:textId="77777777" w:rsidR="00C93C89" w:rsidRPr="003F4537" w:rsidRDefault="00C93C89" w:rsidP="00C93C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2041EA" w14:textId="77777777" w:rsidR="00C93C89" w:rsidRPr="003F4537" w:rsidRDefault="00C93C89" w:rsidP="001E6F35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4537">
        <w:rPr>
          <w:rFonts w:ascii="Times New Roman" w:hAnsi="Times New Roman" w:cs="Times New Roman"/>
          <w:sz w:val="24"/>
          <w:szCs w:val="24"/>
        </w:rPr>
        <w:t>Find out the goods market equilibrium. Derive the IS curve.</w:t>
      </w:r>
    </w:p>
    <w:p w14:paraId="5B8D9E67" w14:textId="77777777" w:rsidR="00C93C89" w:rsidRPr="003F4537" w:rsidRDefault="00C93C89" w:rsidP="001E6F35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4537">
        <w:rPr>
          <w:rFonts w:ascii="Times New Roman" w:hAnsi="Times New Roman" w:cs="Times New Roman"/>
          <w:sz w:val="24"/>
          <w:szCs w:val="24"/>
        </w:rPr>
        <w:t>Find out the financial market equilibrium and derive the LM curve. Draw both curves on the same graph. Call the equilibrium output Y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F4537">
        <w:rPr>
          <w:rFonts w:ascii="Times New Roman" w:hAnsi="Times New Roman" w:cs="Times New Roman"/>
          <w:sz w:val="24"/>
          <w:szCs w:val="24"/>
        </w:rPr>
        <w:t xml:space="preserve"> and the equilibrium interest rate i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F4537">
        <w:rPr>
          <w:rFonts w:ascii="Times New Roman" w:hAnsi="Times New Roman" w:cs="Times New Roman"/>
          <w:sz w:val="24"/>
          <w:szCs w:val="24"/>
        </w:rPr>
        <w:t>.</w:t>
      </w:r>
    </w:p>
    <w:p w14:paraId="6302B194" w14:textId="77777777" w:rsidR="00C93C89" w:rsidRPr="003F4537" w:rsidRDefault="00C93C89" w:rsidP="001E6F35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4537">
        <w:rPr>
          <w:rFonts w:ascii="Times New Roman" w:hAnsi="Times New Roman" w:cs="Times New Roman"/>
          <w:sz w:val="24"/>
          <w:szCs w:val="24"/>
        </w:rPr>
        <w:t>Assume that now there is a sudden drop in business confidence, modeled by an increase in b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F4537">
        <w:rPr>
          <w:rFonts w:ascii="Times New Roman" w:hAnsi="Times New Roman" w:cs="Times New Roman"/>
          <w:sz w:val="24"/>
          <w:szCs w:val="24"/>
        </w:rPr>
        <w:t>. The new level is b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F4537">
        <w:rPr>
          <w:rFonts w:ascii="Times New Roman" w:hAnsi="Times New Roman" w:cs="Times New Roman"/>
          <w:sz w:val="24"/>
          <w:szCs w:val="24"/>
        </w:rPr>
        <w:t>’, with b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F4537">
        <w:rPr>
          <w:rFonts w:ascii="Times New Roman" w:hAnsi="Times New Roman" w:cs="Times New Roman"/>
          <w:sz w:val="24"/>
          <w:szCs w:val="24"/>
        </w:rPr>
        <w:t>’ &gt; b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F4537">
        <w:rPr>
          <w:rFonts w:ascii="Times New Roman" w:hAnsi="Times New Roman" w:cs="Times New Roman"/>
          <w:sz w:val="24"/>
          <w:szCs w:val="24"/>
        </w:rPr>
        <w:t>. show graphically how the IS – LM curves move.</w:t>
      </w:r>
    </w:p>
    <w:p w14:paraId="796364A3" w14:textId="77777777" w:rsidR="00C93C89" w:rsidRPr="003F4537" w:rsidRDefault="00C93C89" w:rsidP="001E6F35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4537">
        <w:rPr>
          <w:rFonts w:ascii="Times New Roman" w:hAnsi="Times New Roman" w:cs="Times New Roman"/>
          <w:sz w:val="24"/>
          <w:szCs w:val="24"/>
        </w:rPr>
        <w:t>Now suppose that the government want to counter – balance the drop in business confidence using government spending as a policy instrument. Should it increase or decrease G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F4537">
        <w:rPr>
          <w:rFonts w:ascii="Times New Roman" w:hAnsi="Times New Roman" w:cs="Times New Roman"/>
          <w:sz w:val="24"/>
          <w:szCs w:val="24"/>
        </w:rPr>
        <w:t>? Compute the level of government spending that completely offsets the drop in business confidence.</w:t>
      </w:r>
    </w:p>
    <w:p w14:paraId="7518B44D" w14:textId="77777777" w:rsidR="00C93C89" w:rsidRPr="003F4537" w:rsidRDefault="00C93C89" w:rsidP="001E6F35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4537">
        <w:rPr>
          <w:rFonts w:ascii="Times New Roman" w:hAnsi="Times New Roman" w:cs="Times New Roman"/>
          <w:sz w:val="24"/>
          <w:szCs w:val="24"/>
        </w:rPr>
        <w:t>Suppose that the U.S. Congress does not allow the government to use fiscal tools. The Central Bank then decides to use monetary policy to restore the original equilibrium output Y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F4537">
        <w:rPr>
          <w:rFonts w:ascii="Times New Roman" w:hAnsi="Times New Roman" w:cs="Times New Roman"/>
          <w:sz w:val="24"/>
          <w:szCs w:val="24"/>
        </w:rPr>
        <w:t>. Should it increase or decrease M</w:t>
      </w:r>
      <w:r w:rsidRPr="003F4537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F4537">
        <w:rPr>
          <w:rFonts w:ascii="Times New Roman" w:hAnsi="Times New Roman" w:cs="Times New Roman"/>
          <w:sz w:val="24"/>
          <w:szCs w:val="24"/>
        </w:rPr>
        <w:t xml:space="preserve">? Draw the IS – LM curves. </w:t>
      </w:r>
    </w:p>
    <w:p w14:paraId="05EC12BC" w14:textId="77777777" w:rsidR="00835935" w:rsidRPr="003F4537" w:rsidRDefault="00835935" w:rsidP="001E6F35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4537">
        <w:rPr>
          <w:rFonts w:ascii="Times New Roman" w:hAnsi="Times New Roman" w:cs="Times New Roman"/>
          <w:color w:val="000000"/>
          <w:sz w:val="24"/>
          <w:szCs w:val="24"/>
        </w:rPr>
        <w:t>Suppose the government now cares about the composition of output as well as its level. Like before, it wants to restore the output level to Y0*. Can the government be indifferent between fiscal and monetary policy? Explain. </w:t>
      </w:r>
    </w:p>
    <w:p w14:paraId="10C30619" w14:textId="77777777" w:rsidR="00C93C89" w:rsidRPr="003F4537" w:rsidRDefault="00C93C89" w:rsidP="00C93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CDA714" w14:textId="77777777" w:rsidR="00C93C89" w:rsidRPr="003F4537" w:rsidRDefault="00C93C89" w:rsidP="00C93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37B14E" w14:textId="77777777" w:rsidR="00B230D4" w:rsidRPr="003F4537" w:rsidRDefault="00676734" w:rsidP="0067673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F4537">
        <w:rPr>
          <w:rFonts w:ascii="Times New Roman" w:hAnsi="Times New Roman" w:cs="Times New Roman"/>
          <w:color w:val="000000"/>
          <w:sz w:val="24"/>
          <w:szCs w:val="24"/>
        </w:rPr>
        <w:t xml:space="preserve">Suppose the public holds no currency, the ratio of reserves to deposits is 0.2, and the demand for money is given by </w:t>
      </w:r>
    </w:p>
    <w:p w14:paraId="7C7C0F8B" w14:textId="77777777" w:rsidR="00B230D4" w:rsidRPr="003F4537" w:rsidRDefault="00B230D4" w:rsidP="00B230D4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141113" w14:textId="3E6D3E08" w:rsidR="00676734" w:rsidRPr="003F4537" w:rsidRDefault="00676734" w:rsidP="003F439D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F4537">
        <w:rPr>
          <w:rFonts w:ascii="Times New Roman" w:hAnsi="Times New Roman" w:cs="Times New Roman"/>
          <w:color w:val="000000"/>
          <w:sz w:val="24"/>
          <w:szCs w:val="24"/>
        </w:rPr>
        <w:t>Md=$Y(0.2-0.8i)</w:t>
      </w:r>
    </w:p>
    <w:p w14:paraId="7FF1A087" w14:textId="77777777" w:rsidR="00B230D4" w:rsidRPr="003F4537" w:rsidRDefault="00B230D4" w:rsidP="00B230D4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FC8BD" w14:textId="77777777" w:rsidR="00676734" w:rsidRPr="003F4537" w:rsidRDefault="00676734" w:rsidP="00B230D4">
      <w:pPr>
        <w:pStyle w:val="NormalWeb"/>
        <w:spacing w:before="0" w:beforeAutospacing="0" w:after="200" w:afterAutospacing="0"/>
        <w:ind w:firstLine="720"/>
        <w:jc w:val="both"/>
      </w:pPr>
      <w:r w:rsidRPr="003F4537">
        <w:rPr>
          <w:color w:val="000000"/>
        </w:rPr>
        <w:lastRenderedPageBreak/>
        <w:t>Initially, the monetary base is $100 billion and nominal income is $5000 billion.</w:t>
      </w:r>
    </w:p>
    <w:p w14:paraId="7024D565" w14:textId="031C2E64" w:rsidR="00676734" w:rsidRPr="003F4537" w:rsidRDefault="00676734" w:rsidP="001E6F35">
      <w:pPr>
        <w:pStyle w:val="NormalWeb"/>
        <w:numPr>
          <w:ilvl w:val="0"/>
          <w:numId w:val="34"/>
        </w:numPr>
        <w:spacing w:before="0" w:beforeAutospacing="0" w:after="200" w:afterAutospacing="0"/>
        <w:ind w:left="284" w:hanging="284"/>
        <w:jc w:val="both"/>
        <w:textAlignment w:val="baseline"/>
        <w:rPr>
          <w:color w:val="000000"/>
        </w:rPr>
      </w:pPr>
      <w:r w:rsidRPr="003F4537">
        <w:rPr>
          <w:color w:val="000000"/>
        </w:rPr>
        <w:t>What is the value of the money supply?</w:t>
      </w:r>
    </w:p>
    <w:p w14:paraId="4A6EDC36" w14:textId="47B17EA5" w:rsidR="00676734" w:rsidRPr="001E6F35" w:rsidRDefault="00676734" w:rsidP="001E6F35">
      <w:pPr>
        <w:pStyle w:val="ListParagraph"/>
        <w:numPr>
          <w:ilvl w:val="0"/>
          <w:numId w:val="34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1E6F35">
        <w:rPr>
          <w:rFonts w:ascii="Times New Roman" w:hAnsi="Times New Roman" w:cs="Times New Roman"/>
          <w:color w:val="000000"/>
          <w:sz w:val="24"/>
          <w:szCs w:val="24"/>
        </w:rPr>
        <w:t>Determine the equilibrium interest rate.</w:t>
      </w:r>
    </w:p>
    <w:p w14:paraId="7BFC3767" w14:textId="213A548C" w:rsidR="00676734" w:rsidRPr="001E6F35" w:rsidRDefault="00676734" w:rsidP="001E6F35">
      <w:pPr>
        <w:pStyle w:val="ListParagraph"/>
        <w:numPr>
          <w:ilvl w:val="0"/>
          <w:numId w:val="34"/>
        </w:numPr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1E6F35">
        <w:rPr>
          <w:rFonts w:ascii="Times New Roman" w:hAnsi="Times New Roman" w:cs="Times New Roman"/>
          <w:color w:val="000000"/>
          <w:sz w:val="24"/>
          <w:szCs w:val="24"/>
        </w:rPr>
        <w:t>Determine the impact on the interest rate if the central bank increases the monetary base to $150 billion.</w:t>
      </w:r>
    </w:p>
    <w:p w14:paraId="44CE7956" w14:textId="57132EEA" w:rsidR="00676734" w:rsidRPr="003F4537" w:rsidRDefault="00676734" w:rsidP="001E6F35">
      <w:pPr>
        <w:pStyle w:val="NormalWeb"/>
        <w:numPr>
          <w:ilvl w:val="0"/>
          <w:numId w:val="34"/>
        </w:numPr>
        <w:spacing w:before="0" w:beforeAutospacing="0" w:after="200" w:afterAutospacing="0"/>
        <w:ind w:left="284" w:hanging="284"/>
        <w:jc w:val="both"/>
        <w:textAlignment w:val="baseline"/>
        <w:rPr>
          <w:color w:val="000000"/>
        </w:rPr>
      </w:pPr>
      <w:r w:rsidRPr="003F4537">
        <w:rPr>
          <w:color w:val="000000"/>
        </w:rPr>
        <w:t>With the original money supply, determine the impact on the interest rate if nominal income increases from $5000 billion to $6250 billion.</w:t>
      </w:r>
    </w:p>
    <w:p w14:paraId="6915FF42" w14:textId="15FBB275" w:rsidR="0033079E" w:rsidRPr="001E6F35" w:rsidRDefault="00676734" w:rsidP="001E6F35">
      <w:pPr>
        <w:pStyle w:val="NormalWeb"/>
        <w:numPr>
          <w:ilvl w:val="0"/>
          <w:numId w:val="34"/>
        </w:numPr>
        <w:spacing w:before="0" w:beforeAutospacing="0" w:after="200" w:afterAutospacing="0"/>
        <w:ind w:left="284" w:hanging="284"/>
        <w:jc w:val="both"/>
        <w:textAlignment w:val="baseline"/>
        <w:rPr>
          <w:color w:val="000000"/>
        </w:rPr>
      </w:pPr>
      <w:r w:rsidRPr="003F4537">
        <w:rPr>
          <w:color w:val="000000"/>
        </w:rPr>
        <w:t xml:space="preserve">Assume now that the public wants to hold currency. </w:t>
      </w:r>
      <w:proofErr w:type="gramStart"/>
      <w:r w:rsidRPr="003F4537">
        <w:rPr>
          <w:color w:val="000000"/>
        </w:rPr>
        <w:t>In particular, assume</w:t>
      </w:r>
      <w:proofErr w:type="gramEnd"/>
      <w:r w:rsidRPr="003F4537">
        <w:rPr>
          <w:color w:val="000000"/>
        </w:rPr>
        <w:t xml:space="preserve"> that the ratio of deposits to currency is 0.43. Determine the value of the money supply when the monetary base is $100 billion. What is the value of the multiplier now?</w:t>
      </w:r>
    </w:p>
    <w:p w14:paraId="23368371" w14:textId="77777777" w:rsidR="0033079E" w:rsidRPr="003F4537" w:rsidRDefault="0033079E" w:rsidP="0033079E">
      <w:pPr>
        <w:pStyle w:val="NormalWeb"/>
        <w:spacing w:before="0" w:beforeAutospacing="0" w:after="200" w:afterAutospacing="0"/>
        <w:jc w:val="both"/>
        <w:rPr>
          <w:b/>
        </w:rPr>
      </w:pPr>
      <w:r w:rsidRPr="003F4537">
        <w:rPr>
          <w:b/>
        </w:rPr>
        <w:t>PART B: SHORT QUESTIONS</w:t>
      </w:r>
    </w:p>
    <w:p w14:paraId="7D5D4909" w14:textId="77777777" w:rsidR="0033079E" w:rsidRPr="003F4537" w:rsidRDefault="0033079E" w:rsidP="0033079E">
      <w:pPr>
        <w:rPr>
          <w:rFonts w:ascii="Times New Roman" w:hAnsi="Times New Roman" w:cs="Times New Roman"/>
          <w:b/>
          <w:sz w:val="24"/>
          <w:szCs w:val="24"/>
        </w:rPr>
      </w:pPr>
      <w:r w:rsidRPr="003F4537">
        <w:rPr>
          <w:rFonts w:ascii="Times New Roman" w:hAnsi="Times New Roman" w:cs="Times New Roman"/>
          <w:b/>
          <w:sz w:val="24"/>
          <w:szCs w:val="24"/>
        </w:rPr>
        <w:t xml:space="preserve">TRUE/FALSE/UNCERTAIN (Explain it.) </w:t>
      </w:r>
    </w:p>
    <w:p w14:paraId="3716B35C" w14:textId="77777777" w:rsidR="0033079E" w:rsidRPr="003F4537" w:rsidRDefault="0033079E" w:rsidP="0033079E">
      <w:pPr>
        <w:pStyle w:val="NormalText"/>
        <w:numPr>
          <w:ilvl w:val="0"/>
          <w:numId w:val="32"/>
        </w:numPr>
        <w:ind w:left="360"/>
      </w:pPr>
      <w:r w:rsidRPr="003F4537">
        <w:t>Financing expansionary fiscal policy by increasing the deficit does not generally affect interest rates.</w:t>
      </w:r>
    </w:p>
    <w:p w14:paraId="7CEBAB4E" w14:textId="77777777" w:rsidR="0033079E" w:rsidRPr="003F4537" w:rsidRDefault="0033079E" w:rsidP="0033079E">
      <w:pPr>
        <w:pStyle w:val="NormalText"/>
      </w:pPr>
    </w:p>
    <w:p w14:paraId="78CDEE21" w14:textId="77777777" w:rsidR="00EC788A" w:rsidRPr="003F4537" w:rsidRDefault="00EC788A" w:rsidP="00EC788A">
      <w:pPr>
        <w:pStyle w:val="NormalText"/>
        <w:numPr>
          <w:ilvl w:val="0"/>
          <w:numId w:val="32"/>
        </w:numPr>
        <w:ind w:left="360"/>
      </w:pPr>
      <w:r w:rsidRPr="003F4537">
        <w:t>Crowding out is the offsetting effect on private expenditures caused by the government's sale of bonds to finance expansionary fiscal policy.</w:t>
      </w:r>
    </w:p>
    <w:p w14:paraId="5559A59D" w14:textId="77777777" w:rsidR="00E2728B" w:rsidRPr="003F4537" w:rsidRDefault="00E2728B" w:rsidP="00E272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88319728"/>
    </w:p>
    <w:p w14:paraId="318B59F2" w14:textId="49F49F5D" w:rsidR="00E2728B" w:rsidRPr="003F4537" w:rsidRDefault="00E2728B" w:rsidP="00E2728B">
      <w:pPr>
        <w:pStyle w:val="NormalText"/>
        <w:numPr>
          <w:ilvl w:val="0"/>
          <w:numId w:val="32"/>
        </w:numPr>
        <w:ind w:left="360"/>
      </w:pPr>
      <w:r w:rsidRPr="003F4537">
        <w:t>An open market purchase by the central bank reduces investment.</w:t>
      </w:r>
    </w:p>
    <w:bookmarkEnd w:id="2"/>
    <w:p w14:paraId="120BC40E" w14:textId="686CF805" w:rsidR="00222782" w:rsidRDefault="00222782" w:rsidP="0033079E">
      <w:pPr>
        <w:pStyle w:val="NormalWeb"/>
        <w:spacing w:before="0" w:beforeAutospacing="0" w:after="200" w:afterAutospacing="0"/>
        <w:jc w:val="both"/>
        <w:rPr>
          <w:b/>
          <w:lang w:val="en-US"/>
        </w:rPr>
      </w:pPr>
    </w:p>
    <w:p w14:paraId="73CE8CFE" w14:textId="0D97B889" w:rsidR="00644DAC" w:rsidRPr="003F4537" w:rsidRDefault="00644DAC" w:rsidP="00644D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45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PART </w:t>
      </w:r>
      <w:r w:rsidR="003B1F84" w:rsidRPr="003F45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Pr="003F45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MULTIPLE CHOICE</w:t>
      </w:r>
      <w:r w:rsidR="003B1F84" w:rsidRPr="003F45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603DE2A" w14:textId="77777777" w:rsidR="00644DAC" w:rsidRPr="003F4537" w:rsidRDefault="00644DAC" w:rsidP="00644D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45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Choose the one alternative that best completes the statement or answers the question.</w:t>
      </w:r>
    </w:p>
    <w:p w14:paraId="6D6ECEB1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4EFC498C" w14:textId="689C0737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Suppose the economy is currently operating on both the LM curve and the IS curve. Which of the following is true for this economy?      </w:t>
      </w:r>
    </w:p>
    <w:p w14:paraId="3F9E5368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A) financial markets are in equilibrium.</w:t>
      </w:r>
    </w:p>
    <w:p w14:paraId="37F28490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B) production </w:t>
      </w:r>
      <w:proofErr w:type="gramStart"/>
      <w:r w:rsidRPr="00222782">
        <w:rPr>
          <w:rFonts w:ascii="Times New Roman" w:hAnsi="Times New Roman" w:cs="Times New Roman"/>
          <w:sz w:val="24"/>
          <w:szCs w:val="24"/>
        </w:rPr>
        <w:t>equals</w:t>
      </w:r>
      <w:proofErr w:type="gramEnd"/>
      <w:r w:rsidRPr="00222782">
        <w:rPr>
          <w:rFonts w:ascii="Times New Roman" w:hAnsi="Times New Roman" w:cs="Times New Roman"/>
          <w:sz w:val="24"/>
          <w:szCs w:val="24"/>
        </w:rPr>
        <w:t xml:space="preserve"> demand.</w:t>
      </w:r>
    </w:p>
    <w:p w14:paraId="6DD46299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C) the quantity supplied of bonds equals the quantity demanded of bonds.</w:t>
      </w:r>
    </w:p>
    <w:p w14:paraId="07D78311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the money supply equals money demand.</w:t>
      </w:r>
    </w:p>
    <w:p w14:paraId="71CBE3D6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E) all of the above.</w:t>
      </w:r>
    </w:p>
    <w:p w14:paraId="35F07F94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665B2DE6" w14:textId="30DD4749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In late 2007 and early 2008, the U.S. Federal Reserve pursued expansionary monetary policy. Which of the following will occur as a result of this monetary policy action?      </w:t>
      </w:r>
    </w:p>
    <w:p w14:paraId="52FCC84A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A) the LM curve shifts down.</w:t>
      </w:r>
    </w:p>
    <w:p w14:paraId="469CA2C3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the LM curve shifts up.</w:t>
      </w:r>
    </w:p>
    <w:p w14:paraId="021CF18E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C) the IS curve shifts leftward as the interest rate increases.</w:t>
      </w:r>
    </w:p>
    <w:p w14:paraId="2B6B787A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the IS curve shifts rightward as the interest rate falls.</w:t>
      </w:r>
    </w:p>
    <w:p w14:paraId="54F9BA63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E) none of the above.</w:t>
      </w:r>
    </w:p>
    <w:p w14:paraId="0B703F2F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6C34B208" w14:textId="0EAD88A3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lastRenderedPageBreak/>
        <w:t xml:space="preserve">Suppose fiscal policy makers implement a policy to reduce the size of a budget deficit. Based on the IS-LM model, we know with certainty that the following will occur as a result of this fiscal policy action.      </w:t>
      </w:r>
    </w:p>
    <w:p w14:paraId="3C9ED371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A) investment spending may increase, decrease, or not change.</w:t>
      </w:r>
    </w:p>
    <w:p w14:paraId="34227DAD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investment spending will decrease.</w:t>
      </w:r>
    </w:p>
    <w:p w14:paraId="2A3C37B5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C) there will be no change in investment spending.</w:t>
      </w:r>
    </w:p>
    <w:p w14:paraId="6331D6C5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investment spending will increase.</w:t>
      </w:r>
    </w:p>
    <w:p w14:paraId="0A09305E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E) none of the above.</w:t>
      </w:r>
    </w:p>
    <w:p w14:paraId="1D912FBC" w14:textId="6CE8B126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12E32A11" w14:textId="77777777" w:rsidR="00EC788A" w:rsidRPr="00222782" w:rsidRDefault="00EC788A" w:rsidP="00EC788A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The concept of fiscal policy refers to the:</w:t>
      </w:r>
    </w:p>
    <w:p w14:paraId="2FD188C5" w14:textId="77777777" w:rsidR="00EC788A" w:rsidRPr="00222782" w:rsidRDefault="00EC788A" w:rsidP="00EC788A">
      <w:pPr>
        <w:pStyle w:val="NormalText"/>
        <w:rPr>
          <w:color w:val="auto"/>
        </w:rPr>
      </w:pPr>
      <w:r w:rsidRPr="00222782">
        <w:rPr>
          <w:color w:val="auto"/>
        </w:rPr>
        <w:t>A) running of a deficit or surplus to affect the level of output in the economy.</w:t>
      </w:r>
    </w:p>
    <w:p w14:paraId="1478C90F" w14:textId="77777777" w:rsidR="00EC788A" w:rsidRPr="00222782" w:rsidRDefault="00EC788A" w:rsidP="00EC788A">
      <w:pPr>
        <w:pStyle w:val="NormalText"/>
        <w:rPr>
          <w:color w:val="auto"/>
        </w:rPr>
      </w:pPr>
      <w:r w:rsidRPr="00222782">
        <w:rPr>
          <w:color w:val="auto"/>
        </w:rPr>
        <w:t>B) changing of interest rates to affect the level of output in the economy.</w:t>
      </w:r>
    </w:p>
    <w:p w14:paraId="78C5EF9B" w14:textId="77777777" w:rsidR="00EC788A" w:rsidRPr="00222782" w:rsidRDefault="00EC788A" w:rsidP="00EC788A">
      <w:pPr>
        <w:pStyle w:val="NormalText"/>
        <w:rPr>
          <w:color w:val="auto"/>
        </w:rPr>
      </w:pPr>
      <w:r w:rsidRPr="00222782">
        <w:rPr>
          <w:color w:val="auto"/>
        </w:rPr>
        <w:t>C) management of exchange rates to affect the trade deficit in the economy.</w:t>
      </w:r>
    </w:p>
    <w:p w14:paraId="5C85FF20" w14:textId="77777777" w:rsidR="00EC788A" w:rsidRPr="00222782" w:rsidRDefault="00EC788A" w:rsidP="00EC788A">
      <w:pPr>
        <w:pStyle w:val="NormalText"/>
        <w:rPr>
          <w:color w:val="auto"/>
        </w:rPr>
      </w:pPr>
      <w:r w:rsidRPr="00222782">
        <w:rPr>
          <w:color w:val="auto"/>
        </w:rPr>
        <w:t>D) setting of wage policies by institutions to affect spending in the economy.</w:t>
      </w:r>
    </w:p>
    <w:p w14:paraId="35E0F9FD" w14:textId="77777777" w:rsidR="00EC788A" w:rsidRPr="00222782" w:rsidRDefault="00EC788A" w:rsidP="00644DAC">
      <w:pPr>
        <w:rPr>
          <w:rFonts w:ascii="Times New Roman" w:hAnsi="Times New Roman" w:cs="Times New Roman"/>
          <w:sz w:val="24"/>
          <w:szCs w:val="24"/>
        </w:rPr>
      </w:pPr>
    </w:p>
    <w:p w14:paraId="2CC9090C" w14:textId="792D7464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A reasonable dynamic assumption for the IS-LM model is that     </w:t>
      </w:r>
    </w:p>
    <w:p w14:paraId="376CE8A7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A) the economy is always on the LM curve, but moves only slowly to the IS curve.</w:t>
      </w:r>
    </w:p>
    <w:p w14:paraId="68261998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the economy is always on both the IS and LM curves.</w:t>
      </w:r>
    </w:p>
    <w:p w14:paraId="18B0CEA3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C) adjustment to the new IS-LM equilibrium is instantaneous after an LM shift, but not after an IS shift.</w:t>
      </w:r>
    </w:p>
    <w:p w14:paraId="51F404B4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the economy is always on the IS curve, but moves only slowly to the LM curve.</w:t>
      </w:r>
    </w:p>
    <w:p w14:paraId="19653DCB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E) the money market is quick to adjust, but the bond market adjusts more slowly.</w:t>
      </w:r>
    </w:p>
    <w:p w14:paraId="5C004466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114CEAFA" w14:textId="52305D2F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An increase in the money supply will cause an increase in which of the following variables?      </w:t>
      </w:r>
    </w:p>
    <w:p w14:paraId="4EDF3E34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A) investment.</w:t>
      </w:r>
    </w:p>
    <w:p w14:paraId="6562325F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output.</w:t>
      </w:r>
    </w:p>
    <w:p w14:paraId="03334C6B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C) consumption.</w:t>
      </w:r>
    </w:p>
    <w:p w14:paraId="6207598B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all of the above.</w:t>
      </w:r>
    </w:p>
    <w:p w14:paraId="4F031DF0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E) none of the above.</w:t>
      </w:r>
    </w:p>
    <w:p w14:paraId="45A05502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32E9F8E1" w14:textId="25A4F2DB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Based on our understanding of the IS-LM model that takes into account dynamics, we know that a reduction in government spending will cause:      </w:t>
      </w:r>
    </w:p>
    <w:p w14:paraId="54FDB0B2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A) an immediate reduction in i and no initial change in Y</w:t>
      </w:r>
    </w:p>
    <w:p w14:paraId="23707827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a gradual reduction in i and an immediate reduction in Y</w:t>
      </w:r>
    </w:p>
    <w:p w14:paraId="2CBE41B1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C) an immediate drop in Y and immediate increase in i</w:t>
      </w:r>
    </w:p>
    <w:p w14:paraId="19EAEEC2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a gradual reduction in i and gradual reduction in Y</w:t>
      </w:r>
    </w:p>
    <w:p w14:paraId="64D63894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09457723" w14:textId="4F2CB727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lastRenderedPageBreak/>
        <w:t xml:space="preserve">Suppose the demand for money is NOT very sensitive to the interest rate. Given this information, we know that:      </w:t>
      </w:r>
    </w:p>
    <w:p w14:paraId="48F8265F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A) the IS curve should be relatively flat.</w:t>
      </w:r>
    </w:p>
    <w:p w14:paraId="72E4EE3D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the LM curve should be relatively steep.</w:t>
      </w:r>
    </w:p>
    <w:p w14:paraId="5394914C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C) neither the IS nor the LM curve will be affected.</w:t>
      </w:r>
    </w:p>
    <w:p w14:paraId="0596E342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the LM curve should be relatively flat.</w:t>
      </w:r>
    </w:p>
    <w:p w14:paraId="08991BDE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E) the IS curve should be relatively steep.</w:t>
      </w:r>
    </w:p>
    <w:p w14:paraId="74CED2A9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3D749462" w14:textId="5EEA646A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Suppose there is a simultaneous Fed sale of bonds and increase in consumer confidence. We know with certainty that these two simultaneous events will cause:      </w:t>
      </w:r>
    </w:p>
    <w:p w14:paraId="3C6D3829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A) an increase in output (Y)      </w:t>
      </w:r>
    </w:p>
    <w:p w14:paraId="45105E74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an increase in the interest rate (i)</w:t>
      </w:r>
    </w:p>
    <w:p w14:paraId="20044EA7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C) a reduction in i      </w:t>
      </w:r>
    </w:p>
    <w:p w14:paraId="604A0D38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a reduction in Y</w:t>
      </w:r>
    </w:p>
    <w:p w14:paraId="13EA1229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15C76931" w14:textId="7C6523F9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An increase in the reserve deposit ratio, θ, will most likely have which of the following effects?      </w:t>
      </w:r>
    </w:p>
    <w:p w14:paraId="1E1B3C6B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A) a downward shift in the LM curve      </w:t>
      </w:r>
    </w:p>
    <w:p w14:paraId="15E99084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a rightward shift in the IS curve</w:t>
      </w:r>
    </w:p>
    <w:p w14:paraId="3C59E1E8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C) a leftward shift in the IS curve      </w:t>
      </w:r>
    </w:p>
    <w:p w14:paraId="5F3C65D5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an upward shift in the LM curve</w:t>
      </w:r>
    </w:p>
    <w:p w14:paraId="2B1B9371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5BF42194" w14:textId="770FC1E8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A reduction in the aggregate price level, P, will most likely have which of the following effects?      </w:t>
      </w:r>
    </w:p>
    <w:p w14:paraId="3FB90834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A) a leftward shift in the IS curve      </w:t>
      </w:r>
    </w:p>
    <w:p w14:paraId="387C79C6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an upward shift in the LM curve</w:t>
      </w:r>
    </w:p>
    <w:p w14:paraId="1A587454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C) a downward shift in the LM curve      </w:t>
      </w:r>
    </w:p>
    <w:p w14:paraId="4E73745C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a rightward shift in the IS curve</w:t>
      </w:r>
    </w:p>
    <w:p w14:paraId="3E43CFF4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4A8D9802" w14:textId="74295E1E" w:rsidR="00644DAC" w:rsidRPr="00222782" w:rsidRDefault="00644DAC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Based on our understanding of the IS-LM model that takes into account dynamics, we know that a reduction in the money supply will cause:      </w:t>
      </w:r>
    </w:p>
    <w:p w14:paraId="350D72CC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A) an immediate drop in Y and immediate increase in i</w:t>
      </w:r>
    </w:p>
    <w:p w14:paraId="5FF9CF6E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B) a gradual increase in i and gradual reduction in Y</w:t>
      </w:r>
    </w:p>
    <w:p w14:paraId="0D978834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C) an immediate increase in i and no initial change in Y</w:t>
      </w:r>
    </w:p>
    <w:p w14:paraId="0950F32F" w14:textId="77777777" w:rsidR="00644DAC" w:rsidRPr="00222782" w:rsidRDefault="00644DAC" w:rsidP="00644D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D) none of the above</w:t>
      </w:r>
    </w:p>
    <w:p w14:paraId="018DFFB6" w14:textId="77777777" w:rsidR="00644DAC" w:rsidRPr="00222782" w:rsidRDefault="00644DAC" w:rsidP="00644DAC">
      <w:pPr>
        <w:rPr>
          <w:rFonts w:ascii="Times New Roman" w:hAnsi="Times New Roman" w:cs="Times New Roman"/>
          <w:sz w:val="24"/>
          <w:szCs w:val="24"/>
        </w:rPr>
      </w:pPr>
    </w:p>
    <w:p w14:paraId="66925B9F" w14:textId="5F74FEEA" w:rsidR="00676734" w:rsidRPr="00222782" w:rsidRDefault="00676734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 xml:space="preserve">For this question, assume that individuals hold currency (i.e., c &gt;0). The money multiplier is equal to      </w:t>
      </w:r>
    </w:p>
    <w:p w14:paraId="17D1DE19" w14:textId="77777777" w:rsidR="00676734" w:rsidRPr="00222782" w:rsidRDefault="00676734" w:rsidP="00676734">
      <w:pPr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1/c</w:t>
      </w:r>
    </w:p>
    <w:p w14:paraId="694217CE" w14:textId="77777777" w:rsidR="00676734" w:rsidRPr="00222782" w:rsidRDefault="00676734" w:rsidP="00676734">
      <w:pPr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lastRenderedPageBreak/>
        <w:t>1/θ</w:t>
      </w:r>
    </w:p>
    <w:p w14:paraId="279838EB" w14:textId="77777777" w:rsidR="00676734" w:rsidRPr="00222782" w:rsidRDefault="00676734" w:rsidP="00676734">
      <w:pPr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1</w:t>
      </w:r>
    </w:p>
    <w:p w14:paraId="15CC453F" w14:textId="77777777" w:rsidR="00676734" w:rsidRPr="00222782" w:rsidRDefault="00676734" w:rsidP="00676734">
      <w:pPr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1/ (</w:t>
      </w:r>
      <w:proofErr w:type="spellStart"/>
      <w:r w:rsidRPr="00222782">
        <w:rPr>
          <w:rFonts w:ascii="Times New Roman" w:hAnsi="Times New Roman" w:cs="Times New Roman"/>
          <w:sz w:val="24"/>
          <w:szCs w:val="24"/>
        </w:rPr>
        <w:t>c+θ</w:t>
      </w:r>
      <w:proofErr w:type="spellEnd"/>
      <w:r w:rsidRPr="00222782">
        <w:rPr>
          <w:rFonts w:ascii="Times New Roman" w:hAnsi="Times New Roman" w:cs="Times New Roman"/>
          <w:sz w:val="24"/>
          <w:szCs w:val="24"/>
        </w:rPr>
        <w:t>(1-c))</w:t>
      </w:r>
    </w:p>
    <w:p w14:paraId="2E5E6423" w14:textId="77777777" w:rsidR="00676734" w:rsidRPr="00222782" w:rsidRDefault="00676734" w:rsidP="006767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EF5974" w14:textId="79531AC0" w:rsidR="00676734" w:rsidRPr="00222782" w:rsidRDefault="00676734" w:rsidP="003B1F84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Suppose the required reserve ratio is 0.15. Total bank deposits are $100 million and the bank holds $20 million in reserves. How much more money can the bank create if it does not hold excess reserves?</w:t>
      </w:r>
    </w:p>
    <w:p w14:paraId="174780DF" w14:textId="77777777" w:rsidR="00676734" w:rsidRPr="00222782" w:rsidRDefault="00676734" w:rsidP="00676734">
      <w:pPr>
        <w:numPr>
          <w:ilvl w:val="0"/>
          <w:numId w:val="29"/>
        </w:numPr>
        <w:tabs>
          <w:tab w:val="left" w:pos="360"/>
        </w:tabs>
        <w:spacing w:after="0"/>
        <w:ind w:hanging="144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$33 million</w:t>
      </w:r>
    </w:p>
    <w:p w14:paraId="2D27BAA9" w14:textId="77777777" w:rsidR="00676734" w:rsidRPr="00222782" w:rsidRDefault="00676734" w:rsidP="00676734">
      <w:pPr>
        <w:numPr>
          <w:ilvl w:val="0"/>
          <w:numId w:val="29"/>
        </w:numPr>
        <w:tabs>
          <w:tab w:val="left" w:pos="360"/>
        </w:tabs>
        <w:spacing w:after="0"/>
        <w:ind w:hanging="144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$66 million</w:t>
      </w:r>
    </w:p>
    <w:p w14:paraId="6830C274" w14:textId="77777777" w:rsidR="00676734" w:rsidRPr="00222782" w:rsidRDefault="00676734" w:rsidP="00676734">
      <w:pPr>
        <w:numPr>
          <w:ilvl w:val="0"/>
          <w:numId w:val="29"/>
        </w:numPr>
        <w:tabs>
          <w:tab w:val="left" w:pos="360"/>
        </w:tabs>
        <w:spacing w:after="0"/>
        <w:ind w:hanging="144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$100 million</w:t>
      </w:r>
    </w:p>
    <w:p w14:paraId="31A0CCE9" w14:textId="77777777" w:rsidR="00676734" w:rsidRPr="00222782" w:rsidRDefault="00676734" w:rsidP="00676734">
      <w:pPr>
        <w:numPr>
          <w:ilvl w:val="0"/>
          <w:numId w:val="29"/>
        </w:numPr>
        <w:tabs>
          <w:tab w:val="left" w:pos="360"/>
        </w:tabs>
        <w:spacing w:after="0"/>
        <w:ind w:hanging="144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$133 million</w:t>
      </w:r>
    </w:p>
    <w:p w14:paraId="2702AB0F" w14:textId="1CB80BD6" w:rsidR="00750C0B" w:rsidRPr="00222782" w:rsidRDefault="00750C0B" w:rsidP="00750C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DE55C" w14:textId="77777777" w:rsidR="00EC788A" w:rsidRPr="00222782" w:rsidRDefault="00EC788A" w:rsidP="00EC788A">
      <w:pPr>
        <w:pStyle w:val="ListParagraph"/>
        <w:numPr>
          <w:ilvl w:val="0"/>
          <w:numId w:val="3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22782">
        <w:rPr>
          <w:rFonts w:ascii="Times New Roman" w:hAnsi="Times New Roman" w:cs="Times New Roman"/>
          <w:sz w:val="24"/>
          <w:szCs w:val="24"/>
        </w:rPr>
        <w:t>If private investment is relatively sensitive to interest rates, then a fiscal expansion financed by government bond sales will:</w:t>
      </w:r>
    </w:p>
    <w:p w14:paraId="6174D8E8" w14:textId="77777777" w:rsidR="00EC788A" w:rsidRPr="00222782" w:rsidRDefault="00EC788A" w:rsidP="00EC788A">
      <w:pPr>
        <w:pStyle w:val="NormalText"/>
        <w:rPr>
          <w:color w:val="auto"/>
        </w:rPr>
      </w:pPr>
      <w:r w:rsidRPr="00222782">
        <w:rPr>
          <w:color w:val="auto"/>
        </w:rPr>
        <w:t>A) have no effect on output.</w:t>
      </w:r>
    </w:p>
    <w:p w14:paraId="5AB217FE" w14:textId="77777777" w:rsidR="00EC788A" w:rsidRPr="00222782" w:rsidRDefault="00EC788A" w:rsidP="00EC788A">
      <w:pPr>
        <w:pStyle w:val="NormalText"/>
        <w:rPr>
          <w:color w:val="auto"/>
        </w:rPr>
      </w:pPr>
      <w:r w:rsidRPr="00222782">
        <w:rPr>
          <w:color w:val="auto"/>
        </w:rPr>
        <w:t>B) raise output by a relatively small amount.</w:t>
      </w:r>
    </w:p>
    <w:p w14:paraId="7D4F51B2" w14:textId="77777777" w:rsidR="00EC788A" w:rsidRPr="00222782" w:rsidRDefault="00EC788A" w:rsidP="00EC788A">
      <w:pPr>
        <w:pStyle w:val="NormalText"/>
        <w:rPr>
          <w:color w:val="auto"/>
        </w:rPr>
      </w:pPr>
      <w:r w:rsidRPr="00222782">
        <w:rPr>
          <w:color w:val="auto"/>
        </w:rPr>
        <w:t>C) raise output by a relatively large amount.</w:t>
      </w:r>
    </w:p>
    <w:p w14:paraId="66FE257A" w14:textId="77777777" w:rsidR="00EC788A" w:rsidRPr="00222782" w:rsidRDefault="00EC788A" w:rsidP="00EC788A">
      <w:pPr>
        <w:pStyle w:val="NormalText"/>
        <w:rPr>
          <w:color w:val="auto"/>
        </w:rPr>
      </w:pPr>
      <w:r w:rsidRPr="00222782">
        <w:rPr>
          <w:color w:val="auto"/>
        </w:rPr>
        <w:t>D) have an ambiguous effect on output.</w:t>
      </w:r>
    </w:p>
    <w:p w14:paraId="3EF0B76D" w14:textId="77777777" w:rsidR="00EC788A" w:rsidRPr="00222782" w:rsidRDefault="00EC788A" w:rsidP="00EC788A">
      <w:pPr>
        <w:pStyle w:val="NormalText"/>
        <w:rPr>
          <w:color w:val="auto"/>
        </w:rPr>
      </w:pPr>
    </w:p>
    <w:p w14:paraId="5BAAC6EA" w14:textId="77777777" w:rsidR="00EC788A" w:rsidRPr="00222782" w:rsidRDefault="00EC788A" w:rsidP="00750C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C788A" w:rsidRPr="00222782" w:rsidSect="001E6F35">
      <w:footerReference w:type="even" r:id="rId8"/>
      <w:footerReference w:type="default" r:id="rId9"/>
      <w:pgSz w:w="11900" w:h="16840"/>
      <w:pgMar w:top="1418" w:right="1134" w:bottom="1418" w:left="1134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950B9" w14:textId="77777777" w:rsidR="00124392" w:rsidRDefault="00124392" w:rsidP="00CE10BC">
      <w:pPr>
        <w:spacing w:after="0" w:line="240" w:lineRule="auto"/>
      </w:pPr>
      <w:r>
        <w:separator/>
      </w:r>
    </w:p>
  </w:endnote>
  <w:endnote w:type="continuationSeparator" w:id="0">
    <w:p w14:paraId="1BC4AEA4" w14:textId="77777777" w:rsidR="00124392" w:rsidRDefault="00124392" w:rsidP="00CE1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B05D5" w14:textId="77777777" w:rsidR="00CE10BC" w:rsidRDefault="00CE10BC" w:rsidP="0008712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347E38" w14:textId="77777777" w:rsidR="00CE10BC" w:rsidRDefault="00CE1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4ECFB" w14:textId="4688EF59" w:rsidR="00CE10BC" w:rsidRDefault="00CE10BC" w:rsidP="0008712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B2BDA">
      <w:rPr>
        <w:rStyle w:val="PageNumber"/>
        <w:noProof/>
      </w:rPr>
      <w:t>16</w:t>
    </w:r>
    <w:r>
      <w:rPr>
        <w:rStyle w:val="PageNumber"/>
      </w:rPr>
      <w:fldChar w:fldCharType="end"/>
    </w:r>
  </w:p>
  <w:p w14:paraId="31FFA25F" w14:textId="77777777" w:rsidR="00CE10BC" w:rsidRDefault="00CE1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4B395" w14:textId="77777777" w:rsidR="00124392" w:rsidRDefault="00124392" w:rsidP="00CE10BC">
      <w:pPr>
        <w:spacing w:after="0" w:line="240" w:lineRule="auto"/>
      </w:pPr>
      <w:r>
        <w:separator/>
      </w:r>
    </w:p>
  </w:footnote>
  <w:footnote w:type="continuationSeparator" w:id="0">
    <w:p w14:paraId="19CDDAB5" w14:textId="77777777" w:rsidR="00124392" w:rsidRDefault="00124392" w:rsidP="00CE10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D5108"/>
    <w:multiLevelType w:val="hybridMultilevel"/>
    <w:tmpl w:val="CB60DD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C5993"/>
    <w:multiLevelType w:val="multilevel"/>
    <w:tmpl w:val="254C2B16"/>
    <w:lvl w:ilvl="0">
      <w:start w:val="1"/>
      <w:numFmt w:val="upp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D90A8D"/>
    <w:multiLevelType w:val="hybridMultilevel"/>
    <w:tmpl w:val="8278CE24"/>
    <w:lvl w:ilvl="0" w:tplc="C4A0E104">
      <w:start w:val="1"/>
      <w:numFmt w:val="upperRoman"/>
      <w:lvlText w:val="%1."/>
      <w:lvlJc w:val="left"/>
      <w:pPr>
        <w:ind w:left="460" w:hanging="360"/>
      </w:pPr>
      <w:rPr>
        <w:rFonts w:hint="default"/>
        <w:b/>
        <w:bCs/>
        <w:w w:val="99"/>
      </w:rPr>
    </w:lvl>
    <w:lvl w:ilvl="1" w:tplc="C2F60C4A">
      <w:start w:val="1"/>
      <w:numFmt w:val="lowerLetter"/>
      <w:lvlText w:val="%2."/>
      <w:lvlJc w:val="left"/>
      <w:pPr>
        <w:ind w:left="786" w:hanging="360"/>
      </w:pPr>
      <w:rPr>
        <w:rFonts w:hint="default"/>
        <w:b/>
        <w:spacing w:val="-27"/>
        <w:w w:val="99"/>
        <w:sz w:val="20"/>
        <w:szCs w:val="20"/>
      </w:rPr>
    </w:lvl>
    <w:lvl w:ilvl="2" w:tplc="A278567E">
      <w:numFmt w:val="bullet"/>
      <w:lvlText w:val="•"/>
      <w:lvlJc w:val="left"/>
      <w:pPr>
        <w:ind w:left="1833" w:hanging="360"/>
      </w:pPr>
      <w:rPr>
        <w:rFonts w:hint="default"/>
      </w:rPr>
    </w:lvl>
    <w:lvl w:ilvl="3" w:tplc="A900F64A">
      <w:numFmt w:val="bullet"/>
      <w:lvlText w:val="•"/>
      <w:lvlJc w:val="left"/>
      <w:pPr>
        <w:ind w:left="2846" w:hanging="360"/>
      </w:pPr>
      <w:rPr>
        <w:rFonts w:hint="default"/>
      </w:rPr>
    </w:lvl>
    <w:lvl w:ilvl="4" w:tplc="08AE5C7C">
      <w:numFmt w:val="bullet"/>
      <w:lvlText w:val="•"/>
      <w:lvlJc w:val="left"/>
      <w:pPr>
        <w:ind w:left="3860" w:hanging="360"/>
      </w:pPr>
      <w:rPr>
        <w:rFonts w:hint="default"/>
      </w:rPr>
    </w:lvl>
    <w:lvl w:ilvl="5" w:tplc="72FEF6AE">
      <w:numFmt w:val="bullet"/>
      <w:lvlText w:val="•"/>
      <w:lvlJc w:val="left"/>
      <w:pPr>
        <w:ind w:left="4873" w:hanging="360"/>
      </w:pPr>
      <w:rPr>
        <w:rFonts w:hint="default"/>
      </w:rPr>
    </w:lvl>
    <w:lvl w:ilvl="6" w:tplc="F67CB710">
      <w:numFmt w:val="bullet"/>
      <w:lvlText w:val="•"/>
      <w:lvlJc w:val="left"/>
      <w:pPr>
        <w:ind w:left="5886" w:hanging="360"/>
      </w:pPr>
      <w:rPr>
        <w:rFonts w:hint="default"/>
      </w:rPr>
    </w:lvl>
    <w:lvl w:ilvl="7" w:tplc="6824B61A">
      <w:numFmt w:val="bullet"/>
      <w:lvlText w:val="•"/>
      <w:lvlJc w:val="left"/>
      <w:pPr>
        <w:ind w:left="6900" w:hanging="360"/>
      </w:pPr>
      <w:rPr>
        <w:rFonts w:hint="default"/>
      </w:rPr>
    </w:lvl>
    <w:lvl w:ilvl="8" w:tplc="8BF252C4">
      <w:numFmt w:val="bullet"/>
      <w:lvlText w:val="•"/>
      <w:lvlJc w:val="left"/>
      <w:pPr>
        <w:ind w:left="7913" w:hanging="360"/>
      </w:pPr>
      <w:rPr>
        <w:rFonts w:hint="default"/>
      </w:rPr>
    </w:lvl>
  </w:abstractNum>
  <w:abstractNum w:abstractNumId="3" w15:restartNumberingAfterBreak="0">
    <w:nsid w:val="17512422"/>
    <w:multiLevelType w:val="hybridMultilevel"/>
    <w:tmpl w:val="C9A6A37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8FC25A8"/>
    <w:multiLevelType w:val="hybridMultilevel"/>
    <w:tmpl w:val="F4529A36"/>
    <w:lvl w:ilvl="0" w:tplc="839C8FB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97D2C748">
      <w:start w:val="1"/>
      <w:numFmt w:val="lowerLetter"/>
      <w:lvlText w:val="%2."/>
      <w:lvlJc w:val="left"/>
      <w:pPr>
        <w:ind w:left="1180" w:hanging="360"/>
      </w:pPr>
      <w:rPr>
        <w:rFonts w:ascii="Palatino Linotype" w:hAnsi="Palatino Linotype" w:hint="default"/>
        <w:b/>
        <w:spacing w:val="-7"/>
        <w:w w:val="99"/>
        <w:sz w:val="20"/>
        <w:szCs w:val="20"/>
      </w:rPr>
    </w:lvl>
    <w:lvl w:ilvl="2" w:tplc="2A6486FC">
      <w:numFmt w:val="bullet"/>
      <w:lvlText w:val="•"/>
      <w:lvlJc w:val="left"/>
      <w:pPr>
        <w:ind w:left="2153" w:hanging="360"/>
      </w:pPr>
      <w:rPr>
        <w:rFonts w:hint="default"/>
      </w:rPr>
    </w:lvl>
    <w:lvl w:ilvl="3" w:tplc="D6CCCE30">
      <w:numFmt w:val="bullet"/>
      <w:lvlText w:val="•"/>
      <w:lvlJc w:val="left"/>
      <w:pPr>
        <w:ind w:left="3126" w:hanging="360"/>
      </w:pPr>
      <w:rPr>
        <w:rFonts w:hint="default"/>
      </w:rPr>
    </w:lvl>
    <w:lvl w:ilvl="4" w:tplc="A6046D8C">
      <w:numFmt w:val="bullet"/>
      <w:lvlText w:val="•"/>
      <w:lvlJc w:val="left"/>
      <w:pPr>
        <w:ind w:left="4100" w:hanging="360"/>
      </w:pPr>
      <w:rPr>
        <w:rFonts w:hint="default"/>
      </w:rPr>
    </w:lvl>
    <w:lvl w:ilvl="5" w:tplc="F64C597A">
      <w:numFmt w:val="bullet"/>
      <w:lvlText w:val="•"/>
      <w:lvlJc w:val="left"/>
      <w:pPr>
        <w:ind w:left="5073" w:hanging="360"/>
      </w:pPr>
      <w:rPr>
        <w:rFonts w:hint="default"/>
      </w:rPr>
    </w:lvl>
    <w:lvl w:ilvl="6" w:tplc="048820D0">
      <w:numFmt w:val="bullet"/>
      <w:lvlText w:val="•"/>
      <w:lvlJc w:val="left"/>
      <w:pPr>
        <w:ind w:left="6046" w:hanging="360"/>
      </w:pPr>
      <w:rPr>
        <w:rFonts w:hint="default"/>
      </w:rPr>
    </w:lvl>
    <w:lvl w:ilvl="7" w:tplc="2A183A2E">
      <w:numFmt w:val="bullet"/>
      <w:lvlText w:val="•"/>
      <w:lvlJc w:val="left"/>
      <w:pPr>
        <w:ind w:left="7020" w:hanging="360"/>
      </w:pPr>
      <w:rPr>
        <w:rFonts w:hint="default"/>
      </w:rPr>
    </w:lvl>
    <w:lvl w:ilvl="8" w:tplc="52E8DE34">
      <w:numFmt w:val="bullet"/>
      <w:lvlText w:val="•"/>
      <w:lvlJc w:val="left"/>
      <w:pPr>
        <w:ind w:left="7993" w:hanging="360"/>
      </w:pPr>
      <w:rPr>
        <w:rFonts w:hint="default"/>
      </w:rPr>
    </w:lvl>
  </w:abstractNum>
  <w:abstractNum w:abstractNumId="5" w15:restartNumberingAfterBreak="0">
    <w:nsid w:val="1CF52BFE"/>
    <w:multiLevelType w:val="hybridMultilevel"/>
    <w:tmpl w:val="BDA2A188"/>
    <w:lvl w:ilvl="0" w:tplc="18E6828C">
      <w:start w:val="14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C4B9C"/>
    <w:multiLevelType w:val="hybridMultilevel"/>
    <w:tmpl w:val="C44AD146"/>
    <w:lvl w:ilvl="0" w:tplc="1012D3F4">
      <w:start w:val="1"/>
      <w:numFmt w:val="decimal"/>
      <w:lvlText w:val="Q 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C2BEA"/>
    <w:multiLevelType w:val="hybridMultilevel"/>
    <w:tmpl w:val="0AE2010C"/>
    <w:lvl w:ilvl="0" w:tplc="9C584864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E74DB"/>
    <w:multiLevelType w:val="hybridMultilevel"/>
    <w:tmpl w:val="3BC684C4"/>
    <w:lvl w:ilvl="0" w:tplc="50F66D4C">
      <w:start w:val="1"/>
      <w:numFmt w:val="decimal"/>
      <w:lvlText w:val="%1."/>
      <w:lvlJc w:val="left"/>
      <w:pPr>
        <w:ind w:left="580" w:hanging="361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 w:tplc="A832124A">
      <w:start w:val="1"/>
      <w:numFmt w:val="lowerLetter"/>
      <w:lvlText w:val="%2."/>
      <w:lvlJc w:val="left"/>
      <w:pPr>
        <w:ind w:left="839" w:hanging="360"/>
      </w:pPr>
      <w:rPr>
        <w:rFonts w:hint="default"/>
        <w:b/>
        <w:spacing w:val="-3"/>
        <w:w w:val="100"/>
        <w:sz w:val="20"/>
        <w:szCs w:val="20"/>
      </w:rPr>
    </w:lvl>
    <w:lvl w:ilvl="2" w:tplc="988CB616">
      <w:numFmt w:val="bullet"/>
      <w:lvlText w:val="•"/>
      <w:lvlJc w:val="left"/>
      <w:pPr>
        <w:ind w:left="1768" w:hanging="360"/>
      </w:pPr>
      <w:rPr>
        <w:rFonts w:hint="default"/>
      </w:rPr>
    </w:lvl>
    <w:lvl w:ilvl="3" w:tplc="DD9E88CA">
      <w:numFmt w:val="bullet"/>
      <w:lvlText w:val="•"/>
      <w:lvlJc w:val="left"/>
      <w:pPr>
        <w:ind w:left="2697" w:hanging="360"/>
      </w:pPr>
      <w:rPr>
        <w:rFonts w:hint="default"/>
      </w:rPr>
    </w:lvl>
    <w:lvl w:ilvl="4" w:tplc="2C423FC4">
      <w:numFmt w:val="bullet"/>
      <w:lvlText w:val="•"/>
      <w:lvlJc w:val="left"/>
      <w:pPr>
        <w:ind w:left="3626" w:hanging="360"/>
      </w:pPr>
      <w:rPr>
        <w:rFonts w:hint="default"/>
      </w:rPr>
    </w:lvl>
    <w:lvl w:ilvl="5" w:tplc="8DAED662">
      <w:numFmt w:val="bullet"/>
      <w:lvlText w:val="•"/>
      <w:lvlJc w:val="left"/>
      <w:pPr>
        <w:ind w:left="4555" w:hanging="360"/>
      </w:pPr>
      <w:rPr>
        <w:rFonts w:hint="default"/>
      </w:rPr>
    </w:lvl>
    <w:lvl w:ilvl="6" w:tplc="0EFC2D7C">
      <w:numFmt w:val="bullet"/>
      <w:lvlText w:val="•"/>
      <w:lvlJc w:val="left"/>
      <w:pPr>
        <w:ind w:left="5484" w:hanging="360"/>
      </w:pPr>
      <w:rPr>
        <w:rFonts w:hint="default"/>
      </w:rPr>
    </w:lvl>
    <w:lvl w:ilvl="7" w:tplc="3D067D10">
      <w:numFmt w:val="bullet"/>
      <w:lvlText w:val="•"/>
      <w:lvlJc w:val="left"/>
      <w:pPr>
        <w:ind w:left="6413" w:hanging="360"/>
      </w:pPr>
      <w:rPr>
        <w:rFonts w:hint="default"/>
      </w:rPr>
    </w:lvl>
    <w:lvl w:ilvl="8" w:tplc="37D8D196">
      <w:numFmt w:val="bullet"/>
      <w:lvlText w:val="•"/>
      <w:lvlJc w:val="left"/>
      <w:pPr>
        <w:ind w:left="7342" w:hanging="360"/>
      </w:pPr>
      <w:rPr>
        <w:rFonts w:hint="default"/>
      </w:rPr>
    </w:lvl>
  </w:abstractNum>
  <w:abstractNum w:abstractNumId="9" w15:restartNumberingAfterBreak="0">
    <w:nsid w:val="25266135"/>
    <w:multiLevelType w:val="hybridMultilevel"/>
    <w:tmpl w:val="14207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5B11"/>
    <w:multiLevelType w:val="hybridMultilevel"/>
    <w:tmpl w:val="C978B9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636C4"/>
    <w:multiLevelType w:val="hybridMultilevel"/>
    <w:tmpl w:val="7F148F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B6C21"/>
    <w:multiLevelType w:val="hybridMultilevel"/>
    <w:tmpl w:val="F836DEC2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3" w15:restartNumberingAfterBreak="0">
    <w:nsid w:val="28A330A3"/>
    <w:multiLevelType w:val="multilevel"/>
    <w:tmpl w:val="5A60A3DC"/>
    <w:lvl w:ilvl="0">
      <w:start w:val="1"/>
      <w:numFmt w:val="upp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D79"/>
    <w:multiLevelType w:val="hybridMultilevel"/>
    <w:tmpl w:val="EBA0DA2A"/>
    <w:lvl w:ilvl="0" w:tplc="C0E0E800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9B36F3"/>
    <w:multiLevelType w:val="hybridMultilevel"/>
    <w:tmpl w:val="47C2379A"/>
    <w:lvl w:ilvl="0" w:tplc="2EAE212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F464591"/>
    <w:multiLevelType w:val="hybridMultilevel"/>
    <w:tmpl w:val="1C88F462"/>
    <w:lvl w:ilvl="0" w:tplc="C2F60C4A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A39E3"/>
    <w:multiLevelType w:val="hybridMultilevel"/>
    <w:tmpl w:val="CFC2C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D43B6"/>
    <w:multiLevelType w:val="hybridMultilevel"/>
    <w:tmpl w:val="B22CE0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210AC1"/>
    <w:multiLevelType w:val="hybridMultilevel"/>
    <w:tmpl w:val="9EDE3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22C07"/>
    <w:multiLevelType w:val="multilevel"/>
    <w:tmpl w:val="7480D6B0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706C03"/>
    <w:multiLevelType w:val="hybridMultilevel"/>
    <w:tmpl w:val="2F288828"/>
    <w:lvl w:ilvl="0" w:tplc="484C19C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50716"/>
    <w:multiLevelType w:val="hybridMultilevel"/>
    <w:tmpl w:val="F2B4826A"/>
    <w:lvl w:ilvl="0" w:tplc="2942189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7719D0"/>
    <w:multiLevelType w:val="hybridMultilevel"/>
    <w:tmpl w:val="D47AD8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421324"/>
    <w:multiLevelType w:val="hybridMultilevel"/>
    <w:tmpl w:val="4E685490"/>
    <w:lvl w:ilvl="0" w:tplc="92D682E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F944550"/>
    <w:multiLevelType w:val="hybridMultilevel"/>
    <w:tmpl w:val="AADE7A84"/>
    <w:lvl w:ilvl="0" w:tplc="B16E35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E6268E"/>
    <w:multiLevelType w:val="hybridMultilevel"/>
    <w:tmpl w:val="857096C8"/>
    <w:lvl w:ilvl="0" w:tplc="484C19C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85DBA"/>
    <w:multiLevelType w:val="hybridMultilevel"/>
    <w:tmpl w:val="BF0A792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92537E"/>
    <w:multiLevelType w:val="hybridMultilevel"/>
    <w:tmpl w:val="78D4F464"/>
    <w:lvl w:ilvl="0" w:tplc="79A655D6">
      <w:start w:val="1"/>
      <w:numFmt w:val="decimal"/>
      <w:lvlText w:val="Q %1.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516873C8">
      <w:start w:val="1"/>
      <w:numFmt w:val="lowerLetter"/>
      <w:lvlText w:val="%2."/>
      <w:lvlJc w:val="left"/>
      <w:pPr>
        <w:ind w:left="1440" w:hanging="360"/>
      </w:pPr>
      <w:rPr>
        <w:b/>
        <w:i w:val="0"/>
      </w:rPr>
    </w:lvl>
    <w:lvl w:ilvl="2" w:tplc="18E6828C">
      <w:start w:val="14"/>
      <w:numFmt w:val="decimal"/>
      <w:lvlText w:val="%3)"/>
      <w:lvlJc w:val="left"/>
      <w:pPr>
        <w:ind w:left="2340" w:hanging="360"/>
      </w:pPr>
      <w:rPr>
        <w:rFonts w:ascii="Times New Roman" w:hAnsi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A807CB"/>
    <w:multiLevelType w:val="hybridMultilevel"/>
    <w:tmpl w:val="6DCE0038"/>
    <w:lvl w:ilvl="0" w:tplc="8656F88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A7EE2"/>
    <w:multiLevelType w:val="hybridMultilevel"/>
    <w:tmpl w:val="F5869FB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4BE5E3F"/>
    <w:multiLevelType w:val="hybridMultilevel"/>
    <w:tmpl w:val="ACE679C2"/>
    <w:lvl w:ilvl="0" w:tplc="85209F50">
      <w:start w:val="1"/>
      <w:numFmt w:val="decimal"/>
      <w:lvlText w:val="%1."/>
      <w:lvlJc w:val="left"/>
      <w:pPr>
        <w:ind w:left="580" w:hanging="30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0F42362">
      <w:start w:val="1"/>
      <w:numFmt w:val="decimal"/>
      <w:lvlText w:val="%2."/>
      <w:lvlJc w:val="left"/>
      <w:pPr>
        <w:ind w:left="1480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</w:rPr>
    </w:lvl>
    <w:lvl w:ilvl="2" w:tplc="C43CCF70">
      <w:numFmt w:val="bullet"/>
      <w:lvlText w:val="•"/>
      <w:lvlJc w:val="left"/>
      <w:pPr>
        <w:ind w:left="2404" w:hanging="360"/>
      </w:pPr>
      <w:rPr>
        <w:rFonts w:hint="default"/>
      </w:rPr>
    </w:lvl>
    <w:lvl w:ilvl="3" w:tplc="7E4CB7FE">
      <w:numFmt w:val="bullet"/>
      <w:lvlText w:val="•"/>
      <w:lvlJc w:val="left"/>
      <w:pPr>
        <w:ind w:left="3328" w:hanging="360"/>
      </w:pPr>
      <w:rPr>
        <w:rFonts w:hint="default"/>
      </w:rPr>
    </w:lvl>
    <w:lvl w:ilvl="4" w:tplc="0A9EC62C">
      <w:numFmt w:val="bullet"/>
      <w:lvlText w:val="•"/>
      <w:lvlJc w:val="left"/>
      <w:pPr>
        <w:ind w:left="4253" w:hanging="360"/>
      </w:pPr>
      <w:rPr>
        <w:rFonts w:hint="default"/>
      </w:rPr>
    </w:lvl>
    <w:lvl w:ilvl="5" w:tplc="3EA6B078">
      <w:numFmt w:val="bullet"/>
      <w:lvlText w:val="•"/>
      <w:lvlJc w:val="left"/>
      <w:pPr>
        <w:ind w:left="5177" w:hanging="360"/>
      </w:pPr>
      <w:rPr>
        <w:rFonts w:hint="default"/>
      </w:rPr>
    </w:lvl>
    <w:lvl w:ilvl="6" w:tplc="61323A68">
      <w:numFmt w:val="bullet"/>
      <w:lvlText w:val="•"/>
      <w:lvlJc w:val="left"/>
      <w:pPr>
        <w:ind w:left="6102" w:hanging="360"/>
      </w:pPr>
      <w:rPr>
        <w:rFonts w:hint="default"/>
      </w:rPr>
    </w:lvl>
    <w:lvl w:ilvl="7" w:tplc="F7029664">
      <w:numFmt w:val="bullet"/>
      <w:lvlText w:val="•"/>
      <w:lvlJc w:val="left"/>
      <w:pPr>
        <w:ind w:left="7026" w:hanging="360"/>
      </w:pPr>
      <w:rPr>
        <w:rFonts w:hint="default"/>
      </w:rPr>
    </w:lvl>
    <w:lvl w:ilvl="8" w:tplc="EF4E01A2">
      <w:numFmt w:val="bullet"/>
      <w:lvlText w:val="•"/>
      <w:lvlJc w:val="left"/>
      <w:pPr>
        <w:ind w:left="7951" w:hanging="360"/>
      </w:pPr>
      <w:rPr>
        <w:rFonts w:hint="default"/>
      </w:rPr>
    </w:lvl>
  </w:abstractNum>
  <w:abstractNum w:abstractNumId="32" w15:restartNumberingAfterBreak="0">
    <w:nsid w:val="76173514"/>
    <w:multiLevelType w:val="hybridMultilevel"/>
    <w:tmpl w:val="C5026074"/>
    <w:lvl w:ilvl="0" w:tplc="A832124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CE2454"/>
    <w:multiLevelType w:val="hybridMultilevel"/>
    <w:tmpl w:val="BB4CD00E"/>
    <w:lvl w:ilvl="0" w:tplc="CF40839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491656">
    <w:abstractNumId w:val="9"/>
  </w:num>
  <w:num w:numId="2" w16cid:durableId="1253008600">
    <w:abstractNumId w:val="10"/>
  </w:num>
  <w:num w:numId="3" w16cid:durableId="2009597315">
    <w:abstractNumId w:val="16"/>
  </w:num>
  <w:num w:numId="4" w16cid:durableId="1699889508">
    <w:abstractNumId w:val="25"/>
  </w:num>
  <w:num w:numId="5" w16cid:durableId="1317758204">
    <w:abstractNumId w:val="28"/>
  </w:num>
  <w:num w:numId="6" w16cid:durableId="1526671413">
    <w:abstractNumId w:val="8"/>
  </w:num>
  <w:num w:numId="7" w16cid:durableId="1107695704">
    <w:abstractNumId w:val="31"/>
  </w:num>
  <w:num w:numId="8" w16cid:durableId="704446986">
    <w:abstractNumId w:val="2"/>
  </w:num>
  <w:num w:numId="9" w16cid:durableId="1345550385">
    <w:abstractNumId w:val="4"/>
  </w:num>
  <w:num w:numId="10" w16cid:durableId="233856054">
    <w:abstractNumId w:val="12"/>
  </w:num>
  <w:num w:numId="11" w16cid:durableId="1153988488">
    <w:abstractNumId w:val="15"/>
  </w:num>
  <w:num w:numId="12" w16cid:durableId="33190911">
    <w:abstractNumId w:val="17"/>
  </w:num>
  <w:num w:numId="13" w16cid:durableId="1485390954">
    <w:abstractNumId w:val="32"/>
  </w:num>
  <w:num w:numId="14" w16cid:durableId="1668945861">
    <w:abstractNumId w:val="30"/>
  </w:num>
  <w:num w:numId="15" w16cid:durableId="605160505">
    <w:abstractNumId w:val="11"/>
  </w:num>
  <w:num w:numId="16" w16cid:durableId="455027234">
    <w:abstractNumId w:val="18"/>
  </w:num>
  <w:num w:numId="17" w16cid:durableId="2103527366">
    <w:abstractNumId w:val="14"/>
  </w:num>
  <w:num w:numId="18" w16cid:durableId="2124613328">
    <w:abstractNumId w:val="26"/>
  </w:num>
  <w:num w:numId="19" w16cid:durableId="1088036738">
    <w:abstractNumId w:val="7"/>
  </w:num>
  <w:num w:numId="20" w16cid:durableId="2104715309">
    <w:abstractNumId w:val="22"/>
  </w:num>
  <w:num w:numId="21" w16cid:durableId="491993237">
    <w:abstractNumId w:val="33"/>
  </w:num>
  <w:num w:numId="22" w16cid:durableId="990868839">
    <w:abstractNumId w:val="21"/>
  </w:num>
  <w:num w:numId="23" w16cid:durableId="1993097349">
    <w:abstractNumId w:val="0"/>
  </w:num>
  <w:num w:numId="24" w16cid:durableId="1502114570">
    <w:abstractNumId w:val="23"/>
  </w:num>
  <w:num w:numId="25" w16cid:durableId="1661155509">
    <w:abstractNumId w:val="27"/>
  </w:num>
  <w:num w:numId="26" w16cid:durableId="1779713125">
    <w:abstractNumId w:val="6"/>
  </w:num>
  <w:num w:numId="27" w16cid:durableId="19448046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41851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66349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3870600">
    <w:abstractNumId w:val="5"/>
  </w:num>
  <w:num w:numId="31" w16cid:durableId="1833837662">
    <w:abstractNumId w:val="29"/>
  </w:num>
  <w:num w:numId="32" w16cid:durableId="140197494">
    <w:abstractNumId w:val="19"/>
  </w:num>
  <w:num w:numId="33" w16cid:durableId="301467735">
    <w:abstractNumId w:val="3"/>
  </w:num>
  <w:num w:numId="34" w16cid:durableId="180442751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7DF"/>
    <w:rsid w:val="00042163"/>
    <w:rsid w:val="00043079"/>
    <w:rsid w:val="00043855"/>
    <w:rsid w:val="000744EB"/>
    <w:rsid w:val="00082885"/>
    <w:rsid w:val="00085B4E"/>
    <w:rsid w:val="000A36D0"/>
    <w:rsid w:val="000A4A66"/>
    <w:rsid w:val="0012354D"/>
    <w:rsid w:val="00124392"/>
    <w:rsid w:val="001515FD"/>
    <w:rsid w:val="00153381"/>
    <w:rsid w:val="00186E03"/>
    <w:rsid w:val="001877A2"/>
    <w:rsid w:val="001A38C0"/>
    <w:rsid w:val="001A6192"/>
    <w:rsid w:val="001E6F35"/>
    <w:rsid w:val="00222782"/>
    <w:rsid w:val="00240EE2"/>
    <w:rsid w:val="002B6351"/>
    <w:rsid w:val="002B7375"/>
    <w:rsid w:val="003176DF"/>
    <w:rsid w:val="00320D05"/>
    <w:rsid w:val="0033079E"/>
    <w:rsid w:val="003314D0"/>
    <w:rsid w:val="003B0B92"/>
    <w:rsid w:val="003B1F84"/>
    <w:rsid w:val="003E7C8D"/>
    <w:rsid w:val="003F439D"/>
    <w:rsid w:val="003F4537"/>
    <w:rsid w:val="004144DE"/>
    <w:rsid w:val="004557E2"/>
    <w:rsid w:val="00456989"/>
    <w:rsid w:val="00464FDE"/>
    <w:rsid w:val="00465BF1"/>
    <w:rsid w:val="00494A48"/>
    <w:rsid w:val="00495426"/>
    <w:rsid w:val="004B0243"/>
    <w:rsid w:val="004B5CD0"/>
    <w:rsid w:val="004D4DC9"/>
    <w:rsid w:val="004E7B9F"/>
    <w:rsid w:val="004F678D"/>
    <w:rsid w:val="00520698"/>
    <w:rsid w:val="005B2BDA"/>
    <w:rsid w:val="005D2277"/>
    <w:rsid w:val="005E3330"/>
    <w:rsid w:val="006317DF"/>
    <w:rsid w:val="006427F4"/>
    <w:rsid w:val="00644DAC"/>
    <w:rsid w:val="00662441"/>
    <w:rsid w:val="00662A78"/>
    <w:rsid w:val="00676734"/>
    <w:rsid w:val="006D23A3"/>
    <w:rsid w:val="006E61DC"/>
    <w:rsid w:val="006F0FED"/>
    <w:rsid w:val="007118BC"/>
    <w:rsid w:val="00750C0B"/>
    <w:rsid w:val="00812DD2"/>
    <w:rsid w:val="00816C97"/>
    <w:rsid w:val="00834ECF"/>
    <w:rsid w:val="00835935"/>
    <w:rsid w:val="00865870"/>
    <w:rsid w:val="00873066"/>
    <w:rsid w:val="00880478"/>
    <w:rsid w:val="00890C32"/>
    <w:rsid w:val="008E523D"/>
    <w:rsid w:val="008F7537"/>
    <w:rsid w:val="00931CDB"/>
    <w:rsid w:val="00946BD8"/>
    <w:rsid w:val="009820FC"/>
    <w:rsid w:val="009B5D16"/>
    <w:rsid w:val="009D5AC6"/>
    <w:rsid w:val="00A51174"/>
    <w:rsid w:val="00A600B0"/>
    <w:rsid w:val="00A669AE"/>
    <w:rsid w:val="00A84045"/>
    <w:rsid w:val="00B006FB"/>
    <w:rsid w:val="00B230D4"/>
    <w:rsid w:val="00B349E5"/>
    <w:rsid w:val="00BD3490"/>
    <w:rsid w:val="00BD5C2E"/>
    <w:rsid w:val="00C342EB"/>
    <w:rsid w:val="00C400E6"/>
    <w:rsid w:val="00C93C89"/>
    <w:rsid w:val="00CB6205"/>
    <w:rsid w:val="00CC18B1"/>
    <w:rsid w:val="00CD607A"/>
    <w:rsid w:val="00CE10BC"/>
    <w:rsid w:val="00CE1452"/>
    <w:rsid w:val="00D21D7D"/>
    <w:rsid w:val="00D25B87"/>
    <w:rsid w:val="00D2790D"/>
    <w:rsid w:val="00D56F32"/>
    <w:rsid w:val="00D710AE"/>
    <w:rsid w:val="00D974C1"/>
    <w:rsid w:val="00DC0405"/>
    <w:rsid w:val="00DC79BE"/>
    <w:rsid w:val="00E2728B"/>
    <w:rsid w:val="00E7590D"/>
    <w:rsid w:val="00E92C86"/>
    <w:rsid w:val="00EA0114"/>
    <w:rsid w:val="00EB529E"/>
    <w:rsid w:val="00EC788A"/>
    <w:rsid w:val="00EF033F"/>
    <w:rsid w:val="00F06643"/>
    <w:rsid w:val="00F12BD9"/>
    <w:rsid w:val="00F1330F"/>
    <w:rsid w:val="00F16F7C"/>
    <w:rsid w:val="00F37919"/>
    <w:rsid w:val="00F47B3E"/>
    <w:rsid w:val="00FE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92F2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5FD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7D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E7B9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E7B9F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2B7375"/>
    <w:pPr>
      <w:widowControl w:val="0"/>
      <w:spacing w:after="0" w:line="274" w:lineRule="exact"/>
      <w:ind w:left="370" w:right="371"/>
      <w:jc w:val="center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A4A6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E1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0BC"/>
    <w:rPr>
      <w:sz w:val="22"/>
      <w:szCs w:val="22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E10BC"/>
  </w:style>
  <w:style w:type="paragraph" w:styleId="Header">
    <w:name w:val="header"/>
    <w:basedOn w:val="Normal"/>
    <w:link w:val="HeaderChar"/>
    <w:uiPriority w:val="99"/>
    <w:unhideWhenUsed/>
    <w:rsid w:val="00317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6DF"/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043079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314D0"/>
    <w:rPr>
      <w:color w:val="808080"/>
    </w:rPr>
  </w:style>
  <w:style w:type="paragraph" w:styleId="NormalWeb">
    <w:name w:val="Normal (Web)"/>
    <w:basedOn w:val="Normal"/>
    <w:uiPriority w:val="99"/>
    <w:unhideWhenUsed/>
    <w:rsid w:val="00C93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ormalText">
    <w:name w:val="Normal Text"/>
    <w:rsid w:val="0033079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7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53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1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4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6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6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0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104EFF0-EC18-4D9D-BF65-786F8BEA8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Ali OVAYOLU</cp:lastModifiedBy>
  <cp:revision>2</cp:revision>
  <cp:lastPrinted>2016-10-31T13:01:00Z</cp:lastPrinted>
  <dcterms:created xsi:type="dcterms:W3CDTF">2024-11-12T11:19:00Z</dcterms:created>
  <dcterms:modified xsi:type="dcterms:W3CDTF">2024-11-12T11:19:00Z</dcterms:modified>
</cp:coreProperties>
</file>