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D67" w:rsidRPr="009D5356" w:rsidRDefault="001F1D67" w:rsidP="001F1D67">
      <w:r w:rsidRPr="009D5356">
        <w:rPr>
          <w:b/>
          <w:bCs/>
        </w:rPr>
        <w:t>METU</w:t>
      </w:r>
    </w:p>
    <w:p w:rsidR="001F1D67" w:rsidRPr="009D5356" w:rsidRDefault="001F1D67" w:rsidP="001F1D67">
      <w:r w:rsidRPr="009D5356">
        <w:rPr>
          <w:b/>
          <w:bCs/>
        </w:rPr>
        <w:t>Department of Economics </w:t>
      </w:r>
    </w:p>
    <w:p w:rsidR="001F1D67" w:rsidRPr="009D5356" w:rsidRDefault="001F1D67" w:rsidP="001F1D67">
      <w:r w:rsidRPr="009D5356">
        <w:rPr>
          <w:b/>
          <w:bCs/>
        </w:rPr>
        <w:t>Econ 101: Introduction to Economics I</w:t>
      </w:r>
    </w:p>
    <w:p w:rsidR="001F1D67" w:rsidRPr="009D5356" w:rsidRDefault="001F1D67" w:rsidP="001F1D67">
      <w:r w:rsidRPr="009D5356">
        <w:rPr>
          <w:b/>
          <w:bCs/>
        </w:rPr>
        <w:t>Section 01-02</w:t>
      </w:r>
    </w:p>
    <w:p w:rsidR="001F1D67" w:rsidRPr="009D5356" w:rsidRDefault="001F1D67" w:rsidP="001F1D67">
      <w:pPr>
        <w:rPr>
          <w:b/>
          <w:bCs/>
        </w:rPr>
      </w:pPr>
      <w:r w:rsidRPr="009D5356">
        <w:rPr>
          <w:b/>
          <w:bCs/>
        </w:rPr>
        <w:t>Fall 2024</w:t>
      </w:r>
    </w:p>
    <w:p w:rsidR="001F1D67" w:rsidRPr="009D5356" w:rsidRDefault="001F1D67" w:rsidP="001F1D67">
      <w:pPr>
        <w:rPr>
          <w:b/>
          <w:bCs/>
        </w:rPr>
      </w:pPr>
      <w:r w:rsidRPr="009D5356">
        <w:rPr>
          <w:b/>
          <w:bCs/>
        </w:rPr>
        <w:tab/>
      </w:r>
      <w:r w:rsidRPr="009D5356">
        <w:rPr>
          <w:b/>
          <w:bCs/>
        </w:rPr>
        <w:tab/>
      </w:r>
      <w:r w:rsidRPr="009D5356">
        <w:rPr>
          <w:b/>
          <w:bCs/>
        </w:rPr>
        <w:tab/>
      </w:r>
      <w:r w:rsidRPr="009D5356">
        <w:rPr>
          <w:b/>
          <w:bCs/>
        </w:rPr>
        <w:tab/>
        <w:t>PROBLEM SET 5 (CH7)</w:t>
      </w:r>
    </w:p>
    <w:p w:rsidR="001F1D67" w:rsidRPr="009D5356" w:rsidRDefault="001F1D67" w:rsidP="001F1D67">
      <w:pPr>
        <w:rPr>
          <w:b/>
          <w:bCs/>
        </w:rPr>
      </w:pPr>
    </w:p>
    <w:p w:rsidR="00871916" w:rsidRPr="009D5356" w:rsidRDefault="00871916" w:rsidP="00871916">
      <w:pPr>
        <w:pStyle w:val="ListParagraph"/>
        <w:numPr>
          <w:ilvl w:val="0"/>
          <w:numId w:val="4"/>
        </w:numPr>
        <w:jc w:val="both"/>
        <w:rPr>
          <w:rFonts w:eastAsia="Times New Roman"/>
          <w:lang w:val="tr-TR"/>
        </w:rPr>
      </w:pPr>
      <w:r w:rsidRPr="009D5356">
        <w:rPr>
          <w:rFonts w:eastAsia="Times New Roman"/>
          <w:lang w:val="tr-TR"/>
        </w:rPr>
        <w:t>Demonstrate graphically and explain verbally how the size of a surplus created by a price floor is related to the elasticity of the supply and demand curves.</w:t>
      </w:r>
    </w:p>
    <w:p w:rsidR="00871916" w:rsidRPr="009D5356" w:rsidRDefault="00871916" w:rsidP="00871916">
      <w:pPr>
        <w:pStyle w:val="ListParagraph"/>
        <w:jc w:val="both"/>
        <w:rPr>
          <w:rFonts w:eastAsia="Times New Roman"/>
          <w:lang w:val="tr-TR"/>
        </w:rPr>
      </w:pPr>
    </w:p>
    <w:p w:rsidR="00871916" w:rsidRPr="009D5356" w:rsidRDefault="00871916" w:rsidP="00871916">
      <w:pPr>
        <w:pStyle w:val="ListParagraph"/>
        <w:jc w:val="both"/>
        <w:rPr>
          <w:rFonts w:eastAsia="Times New Roman"/>
          <w:color w:val="FF0000"/>
          <w:lang w:val="tr-TR"/>
        </w:rPr>
      </w:pPr>
    </w:p>
    <w:p w:rsidR="0095715C" w:rsidRPr="009D5356" w:rsidRDefault="0095715C" w:rsidP="0095715C">
      <w:pPr>
        <w:pStyle w:val="ListParagraph"/>
        <w:numPr>
          <w:ilvl w:val="0"/>
          <w:numId w:val="4"/>
        </w:numPr>
        <w:jc w:val="both"/>
        <w:rPr>
          <w:rFonts w:eastAsia="Times New Roman"/>
          <w:lang w:val="tr-TR"/>
        </w:rPr>
      </w:pPr>
      <w:r w:rsidRPr="009D5356">
        <w:rPr>
          <w:rFonts w:eastAsia="Times New Roman"/>
        </w:rPr>
        <w:t>Use the graph for the following: </w:t>
      </w:r>
    </w:p>
    <w:p w:rsidR="0095715C" w:rsidRPr="009D5356" w:rsidRDefault="0095715C" w:rsidP="0095715C">
      <w:pPr>
        <w:pStyle w:val="ListParagraph"/>
        <w:jc w:val="both"/>
        <w:rPr>
          <w:rFonts w:eastAsia="Times New Roman"/>
          <w:lang w:val="tr-TR"/>
        </w:rPr>
      </w:pPr>
      <w:r w:rsidRPr="009D5356">
        <w:rPr>
          <w:rFonts w:eastAsia="Calibri"/>
          <w:noProof/>
        </w:rPr>
        <w:drawing>
          <wp:inline distT="0" distB="0" distL="0" distR="0" wp14:anchorId="0199AD4C" wp14:editId="7F99E1EC">
            <wp:extent cx="2879725" cy="2622296"/>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5"/>
                    <a:stretch>
                      <a:fillRect/>
                    </a:stretch>
                  </pic:blipFill>
                  <pic:spPr>
                    <a:xfrm>
                      <a:off x="0" y="0"/>
                      <a:ext cx="2879725" cy="2622296"/>
                    </a:xfrm>
                    <a:prstGeom prst="rect">
                      <a:avLst/>
                    </a:prstGeom>
                  </pic:spPr>
                </pic:pic>
              </a:graphicData>
            </a:graphic>
          </wp:inline>
        </w:drawing>
      </w:r>
    </w:p>
    <w:p w:rsidR="0095715C" w:rsidRPr="009D5356" w:rsidRDefault="0095715C" w:rsidP="0095715C">
      <w:pPr>
        <w:pStyle w:val="ListParagraph"/>
        <w:jc w:val="both"/>
        <w:rPr>
          <w:rFonts w:eastAsia="Times New Roman"/>
        </w:rPr>
      </w:pPr>
      <w:bookmarkStart w:id="0" w:name="_GoBack"/>
      <w:bookmarkEnd w:id="0"/>
      <w:r w:rsidRPr="009D5356">
        <w:rPr>
          <w:rFonts w:eastAsia="Times New Roman"/>
        </w:rPr>
        <w:t xml:space="preserve">i. </w:t>
      </w:r>
      <w:r w:rsidRPr="009D5356">
        <w:rPr>
          <w:rFonts w:eastAsia="Times New Roman"/>
        </w:rPr>
        <w:tab/>
        <w:t>What is the consumer surplus when the economy at the equilibrium?</w:t>
      </w:r>
    </w:p>
    <w:p w:rsidR="0095715C" w:rsidRPr="009D5356" w:rsidRDefault="0095715C" w:rsidP="0095715C">
      <w:pPr>
        <w:pStyle w:val="ListParagraph"/>
        <w:jc w:val="both"/>
        <w:rPr>
          <w:rFonts w:eastAsia="Times New Roman"/>
        </w:rPr>
      </w:pPr>
    </w:p>
    <w:p w:rsidR="0095715C" w:rsidRPr="009D5356" w:rsidRDefault="0095715C" w:rsidP="0095715C">
      <w:pPr>
        <w:pStyle w:val="ListParagraph"/>
        <w:jc w:val="both"/>
        <w:rPr>
          <w:rFonts w:eastAsia="Times New Roman"/>
        </w:rPr>
      </w:pPr>
      <w:r w:rsidRPr="009D5356">
        <w:rPr>
          <w:rFonts w:eastAsia="Times New Roman"/>
        </w:rPr>
        <w:t xml:space="preserve">  ii. </w:t>
      </w:r>
      <w:r w:rsidRPr="009D5356">
        <w:rPr>
          <w:rFonts w:eastAsia="Times New Roman"/>
        </w:rPr>
        <w:tab/>
        <w:t xml:space="preserve">What is the producer surplus when the economy at the equilibrium? </w:t>
      </w:r>
    </w:p>
    <w:p w:rsidR="0095715C" w:rsidRPr="009D5356" w:rsidRDefault="0095715C" w:rsidP="0095715C">
      <w:pPr>
        <w:pStyle w:val="ListParagraph"/>
        <w:jc w:val="both"/>
        <w:rPr>
          <w:rFonts w:eastAsia="Times New Roman"/>
        </w:rPr>
      </w:pPr>
    </w:p>
    <w:p w:rsidR="0095715C" w:rsidRPr="009D5356" w:rsidRDefault="0095715C" w:rsidP="0095715C">
      <w:pPr>
        <w:pStyle w:val="ListParagraph"/>
        <w:numPr>
          <w:ilvl w:val="0"/>
          <w:numId w:val="5"/>
        </w:numPr>
        <w:jc w:val="both"/>
        <w:rPr>
          <w:rFonts w:eastAsia="Times New Roman"/>
        </w:rPr>
      </w:pPr>
      <w:r w:rsidRPr="009D5356">
        <w:rPr>
          <w:rFonts w:eastAsia="Times New Roman"/>
        </w:rPr>
        <w:t xml:space="preserve">What is the total surplus when the economy at the equilibrium? </w:t>
      </w:r>
    </w:p>
    <w:p w:rsidR="0095715C" w:rsidRPr="009D5356" w:rsidRDefault="0095715C" w:rsidP="0095715C">
      <w:pPr>
        <w:pStyle w:val="ListParagraph"/>
        <w:jc w:val="both"/>
        <w:rPr>
          <w:rFonts w:eastAsia="Times New Roman"/>
        </w:rPr>
      </w:pPr>
    </w:p>
    <w:p w:rsidR="0095715C" w:rsidRPr="009D5356" w:rsidRDefault="0095715C" w:rsidP="0095715C">
      <w:pPr>
        <w:pStyle w:val="ListParagraph"/>
        <w:numPr>
          <w:ilvl w:val="0"/>
          <w:numId w:val="5"/>
        </w:numPr>
        <w:jc w:val="both"/>
        <w:rPr>
          <w:rFonts w:eastAsia="Times New Roman"/>
        </w:rPr>
      </w:pPr>
      <w:r w:rsidRPr="009D5356">
        <w:rPr>
          <w:rFonts w:eastAsia="Times New Roman"/>
        </w:rPr>
        <w:t xml:space="preserve">What area represents the deadweight loss that would result from a price ceiling of </w:t>
      </w:r>
      <w:r w:rsidRPr="009D5356">
        <w:rPr>
          <w:rFonts w:ascii="Cambria Math" w:eastAsia="Times New Roman" w:hAnsi="Cambria Math" w:cs="Cambria Math"/>
        </w:rPr>
        <w:t>𝑃</w:t>
      </w:r>
      <w:r w:rsidRPr="009D5356">
        <w:rPr>
          <w:rFonts w:eastAsia="Times New Roman"/>
          <w:vertAlign w:val="subscript"/>
        </w:rPr>
        <w:t>1</w:t>
      </w:r>
      <w:r w:rsidRPr="009D5356">
        <w:rPr>
          <w:rFonts w:eastAsia="Times New Roman"/>
        </w:rPr>
        <w:t xml:space="preserve">? </w:t>
      </w:r>
    </w:p>
    <w:p w:rsidR="0095715C" w:rsidRPr="009D5356" w:rsidRDefault="0095715C" w:rsidP="0095715C">
      <w:pPr>
        <w:pStyle w:val="ListParagraph"/>
        <w:jc w:val="both"/>
        <w:rPr>
          <w:rFonts w:eastAsia="Times New Roman"/>
        </w:rPr>
      </w:pPr>
    </w:p>
    <w:p w:rsidR="0095715C" w:rsidRPr="009D5356" w:rsidRDefault="0095715C" w:rsidP="0095715C">
      <w:pPr>
        <w:pStyle w:val="ListParagraph"/>
        <w:numPr>
          <w:ilvl w:val="0"/>
          <w:numId w:val="5"/>
        </w:numPr>
        <w:jc w:val="both"/>
        <w:rPr>
          <w:rFonts w:eastAsia="Times New Roman"/>
        </w:rPr>
      </w:pPr>
      <w:r w:rsidRPr="009D5356">
        <w:rPr>
          <w:rFonts w:eastAsia="Times New Roman"/>
        </w:rPr>
        <w:t xml:space="preserve">Producer surplus with a price ceiling of </w:t>
      </w:r>
      <w:r w:rsidRPr="009D5356">
        <w:rPr>
          <w:rFonts w:ascii="Cambria Math" w:eastAsia="Times New Roman" w:hAnsi="Cambria Math" w:cs="Cambria Math"/>
        </w:rPr>
        <w:t>𝑃</w:t>
      </w:r>
      <w:r w:rsidRPr="009D5356">
        <w:rPr>
          <w:rFonts w:eastAsia="Times New Roman"/>
          <w:vertAlign w:val="subscript"/>
        </w:rPr>
        <w:t>1</w:t>
      </w:r>
      <w:r w:rsidRPr="009D5356">
        <w:rPr>
          <w:rFonts w:eastAsia="Times New Roman"/>
        </w:rPr>
        <w:t xml:space="preserve">? </w:t>
      </w:r>
    </w:p>
    <w:p w:rsidR="0095715C" w:rsidRPr="009D5356" w:rsidRDefault="0095715C" w:rsidP="0095715C">
      <w:pPr>
        <w:pStyle w:val="ListParagraph"/>
        <w:jc w:val="both"/>
        <w:rPr>
          <w:rFonts w:eastAsia="Times New Roman"/>
        </w:rPr>
      </w:pPr>
    </w:p>
    <w:p w:rsidR="0095715C" w:rsidRPr="009D5356" w:rsidRDefault="0095715C" w:rsidP="0095715C">
      <w:pPr>
        <w:pStyle w:val="ListParagraph"/>
        <w:numPr>
          <w:ilvl w:val="0"/>
          <w:numId w:val="5"/>
        </w:numPr>
        <w:jc w:val="both"/>
        <w:rPr>
          <w:rFonts w:eastAsia="Times New Roman"/>
        </w:rPr>
      </w:pPr>
      <w:r w:rsidRPr="009D5356">
        <w:rPr>
          <w:rFonts w:eastAsia="Times New Roman"/>
        </w:rPr>
        <w:t xml:space="preserve">Consumer surplus from a price ceiling of </w:t>
      </w:r>
      <w:r w:rsidRPr="009D5356">
        <w:rPr>
          <w:rFonts w:ascii="Cambria Math" w:eastAsia="Times New Roman" w:hAnsi="Cambria Math" w:cs="Cambria Math"/>
        </w:rPr>
        <w:t>𝑃</w:t>
      </w:r>
      <w:r w:rsidRPr="009D5356">
        <w:rPr>
          <w:rFonts w:eastAsia="Times New Roman"/>
          <w:vertAlign w:val="subscript"/>
        </w:rPr>
        <w:t>1</w:t>
      </w:r>
      <w:r w:rsidRPr="009D5356">
        <w:rPr>
          <w:rFonts w:eastAsia="Times New Roman"/>
        </w:rPr>
        <w:t xml:space="preserve">? </w:t>
      </w:r>
    </w:p>
    <w:p w:rsidR="0095715C" w:rsidRPr="009D5356" w:rsidRDefault="0095715C" w:rsidP="0095715C">
      <w:pPr>
        <w:pStyle w:val="ListParagraph"/>
        <w:jc w:val="both"/>
        <w:rPr>
          <w:rFonts w:eastAsia="Times New Roman"/>
        </w:rPr>
      </w:pPr>
    </w:p>
    <w:p w:rsidR="0095715C" w:rsidRPr="009D5356" w:rsidRDefault="0095715C" w:rsidP="0095715C">
      <w:pPr>
        <w:pStyle w:val="ListParagraph"/>
        <w:numPr>
          <w:ilvl w:val="0"/>
          <w:numId w:val="5"/>
        </w:numPr>
        <w:jc w:val="both"/>
        <w:rPr>
          <w:rFonts w:eastAsia="Times New Roman"/>
        </w:rPr>
      </w:pPr>
      <w:r w:rsidRPr="009D5356">
        <w:rPr>
          <w:rFonts w:eastAsia="Times New Roman"/>
        </w:rPr>
        <w:t xml:space="preserve">What is the area that represents the surplus that would be transferred from producers to consumers from a price ceiling of </w:t>
      </w:r>
      <w:r w:rsidRPr="009D5356">
        <w:rPr>
          <w:rFonts w:ascii="Cambria Math" w:eastAsia="Times New Roman" w:hAnsi="Cambria Math" w:cs="Cambria Math"/>
        </w:rPr>
        <w:t>𝑃</w:t>
      </w:r>
      <w:r w:rsidRPr="009D5356">
        <w:rPr>
          <w:rFonts w:eastAsia="Times New Roman"/>
          <w:vertAlign w:val="subscript"/>
        </w:rPr>
        <w:t>1</w:t>
      </w:r>
      <w:r w:rsidRPr="009D5356">
        <w:rPr>
          <w:rFonts w:eastAsia="Times New Roman"/>
        </w:rPr>
        <w:t xml:space="preserve">? </w:t>
      </w:r>
    </w:p>
    <w:p w:rsidR="0095715C" w:rsidRPr="009D5356" w:rsidRDefault="0095715C" w:rsidP="0095715C">
      <w:pPr>
        <w:pStyle w:val="ListParagraph"/>
        <w:jc w:val="both"/>
        <w:rPr>
          <w:rFonts w:eastAsia="Times New Roman"/>
        </w:rPr>
      </w:pPr>
    </w:p>
    <w:p w:rsidR="0095715C" w:rsidRPr="009D5356" w:rsidRDefault="0095715C" w:rsidP="0095715C">
      <w:pPr>
        <w:pStyle w:val="ListParagraph"/>
        <w:numPr>
          <w:ilvl w:val="0"/>
          <w:numId w:val="5"/>
        </w:numPr>
        <w:jc w:val="both"/>
        <w:rPr>
          <w:rFonts w:eastAsia="Times New Roman"/>
        </w:rPr>
      </w:pPr>
      <w:r w:rsidRPr="009D5356">
        <w:rPr>
          <w:rFonts w:eastAsia="Times New Roman"/>
        </w:rPr>
        <w:t xml:space="preserve">Does a price ceiling of </w:t>
      </w:r>
      <w:r w:rsidRPr="009D5356">
        <w:rPr>
          <w:rFonts w:ascii="Cambria Math" w:eastAsia="Times New Roman" w:hAnsi="Cambria Math" w:cs="Cambria Math"/>
        </w:rPr>
        <w:t>𝑃</w:t>
      </w:r>
      <w:r w:rsidRPr="009D5356">
        <w:rPr>
          <w:rFonts w:eastAsia="Times New Roman"/>
          <w:vertAlign w:val="subscript"/>
        </w:rPr>
        <w:t>1</w:t>
      </w:r>
      <w:r w:rsidRPr="009D5356">
        <w:rPr>
          <w:rFonts w:eastAsia="Times New Roman"/>
        </w:rPr>
        <w:t xml:space="preserve"> create a shortage or surplus? What is the size of that shortage or surplus? </w:t>
      </w:r>
    </w:p>
    <w:p w:rsidR="00216D87" w:rsidRPr="009D5356" w:rsidRDefault="00216D87" w:rsidP="00216D87">
      <w:pPr>
        <w:sectPr w:rsidR="00216D87" w:rsidRPr="009D5356">
          <w:pgSz w:w="11910" w:h="16840"/>
          <w:pgMar w:top="1320" w:right="580" w:bottom="280" w:left="1100" w:header="720" w:footer="720" w:gutter="0"/>
          <w:cols w:space="720"/>
        </w:sectPr>
      </w:pPr>
    </w:p>
    <w:p w:rsidR="001F1D67" w:rsidRPr="009D5356" w:rsidRDefault="001F1D67" w:rsidP="00871916">
      <w:pPr>
        <w:pStyle w:val="ListParagraph"/>
        <w:numPr>
          <w:ilvl w:val="0"/>
          <w:numId w:val="4"/>
        </w:numPr>
        <w:jc w:val="both"/>
        <w:rPr>
          <w:rFonts w:eastAsia="Times New Roman"/>
          <w:lang w:val="tr-TR"/>
        </w:rPr>
      </w:pPr>
      <w:r w:rsidRPr="009D5356">
        <w:rPr>
          <w:rFonts w:eastAsia="Times New Roman"/>
          <w:lang w:val="tr-TR"/>
        </w:rPr>
        <w:lastRenderedPageBreak/>
        <w:t>Suppose that the government imposes an excise tax of 3 TL for every pack of cigarette sold. Before the tax, the price of a pack of cigarette is 7 TL. Consider the following five after-tax scenarios. In each case:</w:t>
      </w:r>
    </w:p>
    <w:p w:rsidR="001F1D67" w:rsidRPr="009D5356" w:rsidRDefault="001F1D67" w:rsidP="001F1D67">
      <w:pPr>
        <w:numPr>
          <w:ilvl w:val="0"/>
          <w:numId w:val="1"/>
        </w:numPr>
        <w:spacing w:after="200" w:line="240" w:lineRule="auto"/>
        <w:contextualSpacing/>
        <w:jc w:val="both"/>
        <w:rPr>
          <w:rFonts w:eastAsia="Times New Roman"/>
          <w:lang w:val="tr-TR"/>
        </w:rPr>
      </w:pPr>
      <w:r w:rsidRPr="009D5356">
        <w:rPr>
          <w:rFonts w:eastAsia="Times New Roman"/>
          <w:lang w:val="tr-TR"/>
        </w:rPr>
        <w:t>use an elasticity concept to explain the scenario.</w:t>
      </w:r>
    </w:p>
    <w:p w:rsidR="001F1D67" w:rsidRPr="009D5356" w:rsidRDefault="001F1D67" w:rsidP="001F1D67">
      <w:pPr>
        <w:numPr>
          <w:ilvl w:val="0"/>
          <w:numId w:val="1"/>
        </w:numPr>
        <w:spacing w:after="200" w:line="240" w:lineRule="auto"/>
        <w:contextualSpacing/>
        <w:jc w:val="both"/>
        <w:rPr>
          <w:rFonts w:eastAsia="Times New Roman"/>
          <w:lang w:val="tr-TR"/>
        </w:rPr>
      </w:pPr>
      <w:r w:rsidRPr="009D5356">
        <w:rPr>
          <w:rFonts w:eastAsia="Times New Roman"/>
          <w:lang w:val="tr-TR"/>
        </w:rPr>
        <w:t>determine who bears relatively more of the burden of the tax : producers or consumers?</w:t>
      </w:r>
    </w:p>
    <w:p w:rsidR="001F1D67" w:rsidRPr="009D5356" w:rsidRDefault="001F1D67" w:rsidP="001F1D67">
      <w:pPr>
        <w:numPr>
          <w:ilvl w:val="0"/>
          <w:numId w:val="1"/>
        </w:numPr>
        <w:spacing w:after="200" w:line="240" w:lineRule="auto"/>
        <w:contextualSpacing/>
        <w:jc w:val="both"/>
        <w:rPr>
          <w:rFonts w:eastAsia="Times New Roman"/>
          <w:lang w:val="tr-TR"/>
        </w:rPr>
      </w:pPr>
      <w:r w:rsidRPr="009D5356">
        <w:rPr>
          <w:rFonts w:eastAsia="Times New Roman"/>
          <w:lang w:val="tr-TR"/>
        </w:rPr>
        <w:t>illustrate your answer with a diagram.</w:t>
      </w:r>
    </w:p>
    <w:p w:rsidR="001F1D67" w:rsidRPr="009D5356" w:rsidRDefault="001F1D67" w:rsidP="001F1D67">
      <w:pPr>
        <w:spacing w:after="0" w:line="240" w:lineRule="auto"/>
        <w:contextualSpacing/>
        <w:jc w:val="both"/>
        <w:rPr>
          <w:rFonts w:eastAsia="Times New Roman"/>
          <w:lang w:val="tr-TR"/>
        </w:rPr>
      </w:pPr>
    </w:p>
    <w:p w:rsidR="001F1D67" w:rsidRPr="009D5356" w:rsidRDefault="001F1D67" w:rsidP="001F1D67">
      <w:pPr>
        <w:numPr>
          <w:ilvl w:val="0"/>
          <w:numId w:val="2"/>
        </w:numPr>
        <w:spacing w:after="0" w:line="240" w:lineRule="auto"/>
        <w:contextualSpacing/>
        <w:jc w:val="both"/>
        <w:rPr>
          <w:rFonts w:eastAsia="Times New Roman"/>
          <w:lang w:val="tr-TR"/>
        </w:rPr>
      </w:pPr>
      <w:r w:rsidRPr="009D5356">
        <w:rPr>
          <w:rFonts w:eastAsia="Times New Roman"/>
          <w:lang w:val="tr-TR"/>
        </w:rPr>
        <w:t>the price of cigarette paid by consumers rises to 10 TL per packet. Assume that the demand curve is downward sloping.</w:t>
      </w:r>
    </w:p>
    <w:p w:rsidR="001F1D67" w:rsidRPr="009D5356" w:rsidRDefault="001F1D67" w:rsidP="001F1D67">
      <w:pPr>
        <w:spacing w:after="0" w:line="240" w:lineRule="auto"/>
        <w:contextualSpacing/>
        <w:rPr>
          <w:rFonts w:eastAsia="Times New Roman"/>
          <w:b/>
          <w:lang w:val="tr-TR"/>
        </w:rPr>
      </w:pPr>
    </w:p>
    <w:p w:rsidR="001F1D67" w:rsidRPr="009D5356" w:rsidRDefault="001F1D67" w:rsidP="001F1D67">
      <w:pPr>
        <w:numPr>
          <w:ilvl w:val="0"/>
          <w:numId w:val="3"/>
        </w:numPr>
        <w:spacing w:after="200" w:line="240" w:lineRule="auto"/>
        <w:contextualSpacing/>
        <w:jc w:val="both"/>
        <w:rPr>
          <w:rFonts w:eastAsia="Times New Roman"/>
          <w:lang w:val="tr-TR"/>
        </w:rPr>
      </w:pPr>
      <w:r w:rsidRPr="009D5356">
        <w:rPr>
          <w:rFonts w:eastAsia="Times New Roman"/>
          <w:lang w:val="tr-TR"/>
        </w:rPr>
        <w:t>the price paid by consumers remains at 7 TL per package. Assume that the supply curve is upward sloping.</w:t>
      </w:r>
    </w:p>
    <w:p w:rsidR="001F1D67" w:rsidRPr="009D5356" w:rsidRDefault="001F1D67" w:rsidP="001F1D67">
      <w:pPr>
        <w:spacing w:after="0" w:line="240" w:lineRule="auto"/>
        <w:contextualSpacing/>
        <w:jc w:val="both"/>
        <w:rPr>
          <w:rFonts w:eastAsia="Times New Roman"/>
          <w:lang w:val="tr-TR"/>
        </w:rPr>
      </w:pPr>
    </w:p>
    <w:p w:rsidR="001F1D67" w:rsidRPr="009D5356" w:rsidRDefault="001F1D67" w:rsidP="009D5356">
      <w:pPr>
        <w:pStyle w:val="ListParagraph"/>
        <w:numPr>
          <w:ilvl w:val="0"/>
          <w:numId w:val="3"/>
        </w:numPr>
        <w:spacing w:after="0" w:line="240" w:lineRule="auto"/>
        <w:jc w:val="both"/>
        <w:rPr>
          <w:rFonts w:eastAsia="Times New Roman"/>
          <w:lang w:val="tr-TR"/>
        </w:rPr>
      </w:pPr>
      <w:r w:rsidRPr="009D5356">
        <w:rPr>
          <w:rFonts w:eastAsia="Times New Roman"/>
          <w:lang w:val="tr-TR"/>
        </w:rPr>
        <w:t>the price of cigarette paid by consumers rises to 9.5  TL per pack.</w:t>
      </w:r>
    </w:p>
    <w:p w:rsidR="001F1D67" w:rsidRPr="009D5356" w:rsidRDefault="001F1D67" w:rsidP="001F1D67">
      <w:pPr>
        <w:spacing w:after="0" w:line="240" w:lineRule="auto"/>
        <w:contextualSpacing/>
        <w:rPr>
          <w:rFonts w:eastAsia="Times New Roman"/>
          <w:color w:val="FF0000"/>
          <w:lang w:val="tr-TR"/>
        </w:rPr>
      </w:pPr>
    </w:p>
    <w:p w:rsidR="001F1D67" w:rsidRPr="009D5356" w:rsidRDefault="001F1D67" w:rsidP="009D5356">
      <w:pPr>
        <w:pStyle w:val="ListParagraph"/>
        <w:numPr>
          <w:ilvl w:val="0"/>
          <w:numId w:val="3"/>
        </w:numPr>
        <w:spacing w:after="0" w:line="240" w:lineRule="auto"/>
        <w:jc w:val="both"/>
        <w:rPr>
          <w:rFonts w:eastAsia="Times New Roman"/>
          <w:lang w:val="tr-TR"/>
        </w:rPr>
      </w:pPr>
      <w:r w:rsidRPr="009D5356">
        <w:rPr>
          <w:rFonts w:eastAsia="Times New Roman"/>
          <w:lang w:val="tr-TR"/>
        </w:rPr>
        <w:t>the price of cigarette paid by consumers rises to 8 TL per pack.</w:t>
      </w:r>
    </w:p>
    <w:p w:rsidR="001F1D67" w:rsidRPr="009D5356" w:rsidRDefault="001F1D67" w:rsidP="001F1D67">
      <w:pPr>
        <w:spacing w:after="0" w:line="240" w:lineRule="auto"/>
        <w:contextualSpacing/>
        <w:rPr>
          <w:rFonts w:eastAsia="Times New Roman"/>
          <w:lang w:val="tr-TR"/>
        </w:rPr>
      </w:pPr>
    </w:p>
    <w:p w:rsidR="001F1D67" w:rsidRPr="009D5356" w:rsidRDefault="001F1D67" w:rsidP="009D5356">
      <w:pPr>
        <w:pStyle w:val="ListParagraph"/>
        <w:numPr>
          <w:ilvl w:val="0"/>
          <w:numId w:val="3"/>
        </w:numPr>
        <w:spacing w:after="0" w:line="240" w:lineRule="auto"/>
        <w:jc w:val="both"/>
        <w:rPr>
          <w:rFonts w:eastAsia="Times New Roman"/>
          <w:lang w:val="tr-TR"/>
        </w:rPr>
      </w:pPr>
      <w:r w:rsidRPr="009D5356">
        <w:rPr>
          <w:rFonts w:eastAsia="Times New Roman"/>
          <w:lang w:val="tr-TR"/>
        </w:rPr>
        <w:t>the price of cigarette  paid by consumers rises to 8.5 TL per pack.</w:t>
      </w:r>
    </w:p>
    <w:p w:rsidR="001F1D67" w:rsidRPr="009D5356" w:rsidRDefault="001F1D67" w:rsidP="001F1D67">
      <w:pPr>
        <w:rPr>
          <w:b/>
          <w:bCs/>
        </w:rPr>
      </w:pPr>
    </w:p>
    <w:p w:rsidR="00845F38" w:rsidRPr="009D5356" w:rsidRDefault="00845F38" w:rsidP="00845F38">
      <w:pPr>
        <w:pStyle w:val="ListParagraph"/>
        <w:numPr>
          <w:ilvl w:val="0"/>
          <w:numId w:val="4"/>
        </w:numPr>
      </w:pPr>
      <w:r w:rsidRPr="009D5356">
        <w:t>A student makes the following statement: “If the federal government raises the sales tax on gasoline by $0.25, then the price of gasoline will rise by $0.25. Consumers can’t get by without gasoline, so they have to pay the whole amount of any increase in the sales tax.” Under what circumstances will the student’s statement be true? Use a graph of the market for gasoline to illustrate your answer.</w:t>
      </w:r>
    </w:p>
    <w:p w:rsidR="0075729D" w:rsidRPr="009D5356" w:rsidRDefault="009D5356" w:rsidP="00845F38">
      <w:pPr>
        <w:pStyle w:val="ListParagraph"/>
      </w:pPr>
    </w:p>
    <w:p w:rsidR="00845F38" w:rsidRPr="009D5356" w:rsidRDefault="00845F38" w:rsidP="00845F38">
      <w:pPr>
        <w:pStyle w:val="ListParagraph"/>
      </w:pPr>
    </w:p>
    <w:p w:rsidR="00845F38" w:rsidRPr="009D5356" w:rsidRDefault="00845F38" w:rsidP="001C30FA">
      <w:pPr>
        <w:pStyle w:val="ListParagraph"/>
        <w:numPr>
          <w:ilvl w:val="0"/>
          <w:numId w:val="4"/>
        </w:numPr>
        <w:autoSpaceDE w:val="0"/>
        <w:autoSpaceDN w:val="0"/>
        <w:adjustRightInd w:val="0"/>
        <w:spacing w:after="0" w:line="240" w:lineRule="auto"/>
        <w:rPr>
          <w:rFonts w:eastAsiaTheme="minorEastAsia"/>
          <w:lang w:val="en-GB"/>
        </w:rPr>
      </w:pPr>
      <w:r w:rsidRPr="009D5356">
        <w:rPr>
          <w:rFonts w:eastAsiaTheme="minorEastAsia"/>
          <w:lang w:val="en-GB"/>
        </w:rPr>
        <w:t xml:space="preserve">Consider a market for a good. Qs=4P and Qd=300-2p. According to that information: </w:t>
      </w:r>
    </w:p>
    <w:p w:rsidR="00845F38" w:rsidRPr="009D5356" w:rsidRDefault="00845F38" w:rsidP="00845F38">
      <w:pPr>
        <w:autoSpaceDE w:val="0"/>
        <w:autoSpaceDN w:val="0"/>
        <w:adjustRightInd w:val="0"/>
        <w:spacing w:after="0" w:line="240" w:lineRule="auto"/>
        <w:rPr>
          <w:rFonts w:eastAsiaTheme="minorEastAsia"/>
          <w:lang w:val="en-GB"/>
        </w:rPr>
      </w:pPr>
    </w:p>
    <w:p w:rsidR="00845F38" w:rsidRPr="009D5356" w:rsidRDefault="00845F38" w:rsidP="00845F38">
      <w:pPr>
        <w:autoSpaceDE w:val="0"/>
        <w:autoSpaceDN w:val="0"/>
        <w:adjustRightInd w:val="0"/>
        <w:spacing w:after="0" w:line="240" w:lineRule="auto"/>
        <w:rPr>
          <w:rFonts w:eastAsiaTheme="minorEastAsia"/>
          <w:lang w:val="en-GB"/>
        </w:rPr>
      </w:pPr>
    </w:p>
    <w:p w:rsidR="00845F38" w:rsidRPr="009D5356" w:rsidRDefault="00845F38" w:rsidP="00845F38">
      <w:pPr>
        <w:pStyle w:val="ListParagraph"/>
        <w:numPr>
          <w:ilvl w:val="1"/>
          <w:numId w:val="6"/>
        </w:numPr>
        <w:autoSpaceDE w:val="0"/>
        <w:autoSpaceDN w:val="0"/>
        <w:adjustRightInd w:val="0"/>
        <w:spacing w:after="0" w:line="240" w:lineRule="auto"/>
        <w:rPr>
          <w:rFonts w:eastAsiaTheme="minorEastAsia"/>
          <w:lang w:val="en-GB"/>
        </w:rPr>
      </w:pPr>
      <w:r w:rsidRPr="009D5356">
        <w:rPr>
          <w:rFonts w:eastAsiaTheme="minorEastAsia"/>
          <w:lang w:val="en-GB"/>
        </w:rPr>
        <w:t>Calculate the equilibrium price and quantity, consumer and producer surplus.</w:t>
      </w:r>
    </w:p>
    <w:p w:rsidR="00845F38" w:rsidRPr="009D5356" w:rsidRDefault="00845F38" w:rsidP="00845F38">
      <w:pPr>
        <w:pStyle w:val="ListParagraph"/>
        <w:autoSpaceDE w:val="0"/>
        <w:autoSpaceDN w:val="0"/>
        <w:adjustRightInd w:val="0"/>
        <w:spacing w:after="0" w:line="240" w:lineRule="auto"/>
        <w:ind w:left="1440"/>
        <w:rPr>
          <w:rFonts w:eastAsiaTheme="minorEastAsia"/>
          <w:color w:val="ED7D31" w:themeColor="accent2"/>
          <w:lang w:val="en-GB"/>
        </w:rPr>
      </w:pPr>
    </w:p>
    <w:p w:rsidR="00845F38" w:rsidRPr="009D5356" w:rsidRDefault="00845F38" w:rsidP="00845F38">
      <w:pPr>
        <w:pStyle w:val="ListParagraph"/>
        <w:autoSpaceDE w:val="0"/>
        <w:autoSpaceDN w:val="0"/>
        <w:adjustRightInd w:val="0"/>
        <w:spacing w:after="0" w:line="240" w:lineRule="auto"/>
        <w:rPr>
          <w:rFonts w:eastAsiaTheme="minorEastAsia"/>
          <w:lang w:val="en-GB"/>
        </w:rPr>
      </w:pPr>
    </w:p>
    <w:p w:rsidR="00845F38" w:rsidRPr="009D5356" w:rsidRDefault="00845F38" w:rsidP="00845F38">
      <w:pPr>
        <w:pStyle w:val="ListParagraph"/>
        <w:numPr>
          <w:ilvl w:val="1"/>
          <w:numId w:val="6"/>
        </w:numPr>
        <w:spacing w:after="200" w:line="360" w:lineRule="auto"/>
      </w:pPr>
      <w:r w:rsidRPr="009D5356">
        <w:rPr>
          <w:rFonts w:eastAsiaTheme="minorEastAsia"/>
          <w:lang w:val="en-GB"/>
        </w:rPr>
        <w:t>Assume that the government imposes a tax on suppliers, that is 30 TL per unit of the good. Calculate the new equilibrium price and quantity, consumer surplus, producer surplus, deadweight loss and total tax revenues.</w:t>
      </w:r>
    </w:p>
    <w:p w:rsidR="00845F38" w:rsidRPr="009D5356" w:rsidRDefault="00845F38" w:rsidP="00845F38">
      <w:pPr>
        <w:pStyle w:val="ListParagraph"/>
        <w:spacing w:line="360" w:lineRule="auto"/>
        <w:ind w:left="1440"/>
        <w:rPr>
          <w:lang w:val="en-GB"/>
        </w:rPr>
      </w:pPr>
    </w:p>
    <w:p w:rsidR="00845F38" w:rsidRPr="009D5356" w:rsidRDefault="00845F38" w:rsidP="00845F38">
      <w:pPr>
        <w:pStyle w:val="ListParagraph"/>
        <w:spacing w:line="360" w:lineRule="auto"/>
        <w:ind w:left="1440"/>
        <w:rPr>
          <w:lang w:val="en-GB"/>
        </w:rPr>
      </w:pPr>
    </w:p>
    <w:p w:rsidR="009D5356" w:rsidRPr="009D5356" w:rsidRDefault="009D5356" w:rsidP="00845F38">
      <w:pPr>
        <w:pStyle w:val="ListParagraph"/>
        <w:spacing w:line="360" w:lineRule="auto"/>
        <w:ind w:left="1440"/>
        <w:rPr>
          <w:lang w:val="en-GB"/>
        </w:rPr>
      </w:pPr>
    </w:p>
    <w:p w:rsidR="009D5356" w:rsidRPr="009D5356" w:rsidRDefault="009D5356" w:rsidP="00845F38">
      <w:pPr>
        <w:pStyle w:val="ListParagraph"/>
        <w:spacing w:line="360" w:lineRule="auto"/>
        <w:ind w:left="1440"/>
        <w:rPr>
          <w:lang w:val="en-GB"/>
        </w:rPr>
      </w:pPr>
    </w:p>
    <w:p w:rsidR="009D5356" w:rsidRPr="009D5356" w:rsidRDefault="009D5356" w:rsidP="00845F38">
      <w:pPr>
        <w:pStyle w:val="ListParagraph"/>
        <w:spacing w:line="360" w:lineRule="auto"/>
        <w:ind w:left="1440"/>
        <w:rPr>
          <w:lang w:val="en-GB"/>
        </w:rPr>
      </w:pPr>
    </w:p>
    <w:p w:rsidR="009D5356" w:rsidRPr="009D5356" w:rsidRDefault="009D5356" w:rsidP="00845F38">
      <w:pPr>
        <w:pStyle w:val="ListParagraph"/>
        <w:spacing w:line="360" w:lineRule="auto"/>
        <w:ind w:left="1440"/>
        <w:rPr>
          <w:lang w:val="en-GB"/>
        </w:rPr>
      </w:pPr>
    </w:p>
    <w:p w:rsidR="00845F38" w:rsidRPr="009D5356" w:rsidRDefault="00845F38" w:rsidP="00845F38">
      <w:pPr>
        <w:pStyle w:val="ListParagraph"/>
        <w:spacing w:line="360" w:lineRule="auto"/>
        <w:ind w:left="1440"/>
        <w:rPr>
          <w:lang w:val="en-GB"/>
        </w:rPr>
      </w:pPr>
    </w:p>
    <w:p w:rsidR="001C30FA" w:rsidRPr="009D5356" w:rsidRDefault="001C30FA" w:rsidP="001C30FA">
      <w:pPr>
        <w:pStyle w:val="ListParagraph"/>
      </w:pPr>
      <w:r w:rsidRPr="009D5356">
        <w:t>PART B: MULTIPLE CHOICE</w:t>
      </w:r>
    </w:p>
    <w:p w:rsidR="001C30FA" w:rsidRPr="009D5356" w:rsidRDefault="001C30FA" w:rsidP="001C30FA">
      <w:pPr>
        <w:pStyle w:val="ListParagraph"/>
      </w:pPr>
    </w:p>
    <w:p w:rsidR="001C30FA" w:rsidRPr="009D5356" w:rsidRDefault="001C30FA" w:rsidP="001C30FA">
      <w:pPr>
        <w:pStyle w:val="ListParagraph"/>
        <w:numPr>
          <w:ilvl w:val="0"/>
          <w:numId w:val="7"/>
        </w:numPr>
      </w:pPr>
      <w:r w:rsidRPr="009D5356">
        <w:lastRenderedPageBreak/>
        <w:t>If the minimum that the Smith family would be willing to sell their house for is $185,000, but they in fact sell it for $210,000, they will receive:</w:t>
      </w:r>
    </w:p>
    <w:p w:rsidR="001C30FA" w:rsidRPr="009D5356" w:rsidRDefault="001C30FA" w:rsidP="001C30FA">
      <w:pPr>
        <w:pStyle w:val="ListParagraph"/>
        <w:numPr>
          <w:ilvl w:val="7"/>
          <w:numId w:val="7"/>
        </w:numPr>
      </w:pPr>
      <w:r w:rsidRPr="009D5356">
        <w:t>producer surplus in the amount of $210,000.</w:t>
      </w:r>
    </w:p>
    <w:p w:rsidR="001C30FA" w:rsidRPr="009D5356" w:rsidRDefault="001C30FA" w:rsidP="001C30FA">
      <w:pPr>
        <w:pStyle w:val="ListParagraph"/>
        <w:numPr>
          <w:ilvl w:val="7"/>
          <w:numId w:val="7"/>
        </w:numPr>
      </w:pPr>
      <w:r w:rsidRPr="009D5356">
        <w:t>producer surplus in the amount of $25,000.</w:t>
      </w:r>
    </w:p>
    <w:p w:rsidR="001C30FA" w:rsidRPr="009D5356" w:rsidRDefault="001C30FA" w:rsidP="001C30FA">
      <w:pPr>
        <w:pStyle w:val="ListParagraph"/>
        <w:numPr>
          <w:ilvl w:val="7"/>
          <w:numId w:val="7"/>
        </w:numPr>
      </w:pPr>
      <w:r w:rsidRPr="009D5356">
        <w:t>consumer surplus in the amount of $210,000.</w:t>
      </w:r>
    </w:p>
    <w:p w:rsidR="001C30FA" w:rsidRPr="009D5356" w:rsidRDefault="001C30FA" w:rsidP="001C30FA">
      <w:pPr>
        <w:pStyle w:val="ListParagraph"/>
        <w:numPr>
          <w:ilvl w:val="7"/>
          <w:numId w:val="7"/>
        </w:numPr>
      </w:pPr>
      <w:r w:rsidRPr="009D5356">
        <w:t>consumer surplus in the amount of $25,000.</w:t>
      </w:r>
    </w:p>
    <w:p w:rsidR="001C30FA" w:rsidRPr="009D5356" w:rsidRDefault="001C30FA" w:rsidP="001C30FA">
      <w:pPr>
        <w:pStyle w:val="ListParagraph"/>
      </w:pPr>
    </w:p>
    <w:p w:rsidR="001C30FA" w:rsidRPr="009D5356" w:rsidRDefault="001C30FA" w:rsidP="001C30FA">
      <w:pPr>
        <w:pStyle w:val="ListParagraph"/>
        <w:numPr>
          <w:ilvl w:val="0"/>
          <w:numId w:val="7"/>
        </w:numPr>
      </w:pPr>
      <w:r w:rsidRPr="009D5356">
        <w:t>The distance between the demand curve and the price the consumer has to pay for a product (given quantity demanded) is referred to as:</w:t>
      </w:r>
    </w:p>
    <w:p w:rsidR="001C30FA" w:rsidRPr="009D5356" w:rsidRDefault="001C30FA" w:rsidP="001C30FA">
      <w:pPr>
        <w:pStyle w:val="ListParagraph"/>
        <w:numPr>
          <w:ilvl w:val="7"/>
          <w:numId w:val="7"/>
        </w:numPr>
      </w:pPr>
      <w:r w:rsidRPr="009D5356">
        <w:t>market surplus.</w:t>
      </w:r>
    </w:p>
    <w:p w:rsidR="001C30FA" w:rsidRPr="009D5356" w:rsidRDefault="001C30FA" w:rsidP="001C30FA">
      <w:pPr>
        <w:pStyle w:val="ListParagraph"/>
        <w:numPr>
          <w:ilvl w:val="7"/>
          <w:numId w:val="7"/>
        </w:numPr>
      </w:pPr>
      <w:r w:rsidRPr="009D5356">
        <w:t>market shortage.</w:t>
      </w:r>
    </w:p>
    <w:p w:rsidR="001C30FA" w:rsidRPr="009D5356" w:rsidRDefault="001C30FA" w:rsidP="001C30FA">
      <w:pPr>
        <w:pStyle w:val="ListParagraph"/>
        <w:numPr>
          <w:ilvl w:val="7"/>
          <w:numId w:val="7"/>
        </w:numPr>
      </w:pPr>
      <w:r w:rsidRPr="009D5356">
        <w:t>consumer surplus.</w:t>
      </w:r>
    </w:p>
    <w:p w:rsidR="001C30FA" w:rsidRPr="009D5356" w:rsidRDefault="001C30FA" w:rsidP="001C30FA">
      <w:pPr>
        <w:pStyle w:val="ListParagraph"/>
        <w:numPr>
          <w:ilvl w:val="7"/>
          <w:numId w:val="7"/>
        </w:numPr>
      </w:pPr>
      <w:r w:rsidRPr="009D5356">
        <w:t>producer surplus.</w:t>
      </w:r>
    </w:p>
    <w:p w:rsidR="001C30FA" w:rsidRPr="009D5356" w:rsidRDefault="001C30FA" w:rsidP="001C30FA">
      <w:pPr>
        <w:pStyle w:val="ListParagraph"/>
      </w:pPr>
    </w:p>
    <w:p w:rsidR="001C30FA" w:rsidRPr="009D5356" w:rsidRDefault="001C30FA" w:rsidP="001C30FA">
      <w:pPr>
        <w:pStyle w:val="ListParagraph"/>
        <w:numPr>
          <w:ilvl w:val="0"/>
          <w:numId w:val="7"/>
        </w:numPr>
      </w:pPr>
      <w:r w:rsidRPr="009D5356">
        <w:t>Total producer surplus is measured as the area:</w:t>
      </w:r>
    </w:p>
    <w:p w:rsidR="001C30FA" w:rsidRPr="009D5356" w:rsidRDefault="001C30FA" w:rsidP="001C30FA">
      <w:pPr>
        <w:pStyle w:val="ListParagraph"/>
        <w:numPr>
          <w:ilvl w:val="7"/>
          <w:numId w:val="7"/>
        </w:numPr>
      </w:pPr>
      <w:r w:rsidRPr="009D5356">
        <w:t>between the demand curve and the supply curve.</w:t>
      </w:r>
    </w:p>
    <w:p w:rsidR="001C30FA" w:rsidRPr="009D5356" w:rsidRDefault="001C30FA" w:rsidP="001C30FA">
      <w:pPr>
        <w:pStyle w:val="ListParagraph"/>
        <w:numPr>
          <w:ilvl w:val="7"/>
          <w:numId w:val="7"/>
        </w:numPr>
      </w:pPr>
      <w:r w:rsidRPr="009D5356">
        <w:t>above the supply curve.</w:t>
      </w:r>
    </w:p>
    <w:p w:rsidR="001C30FA" w:rsidRPr="009D5356" w:rsidRDefault="001C30FA" w:rsidP="001C30FA">
      <w:pPr>
        <w:pStyle w:val="ListParagraph"/>
        <w:numPr>
          <w:ilvl w:val="7"/>
          <w:numId w:val="7"/>
        </w:numPr>
      </w:pPr>
      <w:r w:rsidRPr="009D5356">
        <w:t>beneath the demand curve and above the market price.</w:t>
      </w:r>
    </w:p>
    <w:p w:rsidR="001C30FA" w:rsidRPr="009D5356" w:rsidRDefault="001C30FA" w:rsidP="001C30FA">
      <w:pPr>
        <w:pStyle w:val="ListParagraph"/>
        <w:numPr>
          <w:ilvl w:val="7"/>
          <w:numId w:val="7"/>
        </w:numPr>
      </w:pPr>
      <w:r w:rsidRPr="009D5356">
        <w:t>beneath the market price and above the supply curve.</w:t>
      </w:r>
    </w:p>
    <w:p w:rsidR="00845F38" w:rsidRPr="009D5356" w:rsidRDefault="00845F38" w:rsidP="00845F38">
      <w:pPr>
        <w:pStyle w:val="ListParagraph"/>
      </w:pPr>
    </w:p>
    <w:p w:rsidR="001C30FA" w:rsidRPr="009D5356" w:rsidRDefault="001C30FA" w:rsidP="001C30FA">
      <w:pPr>
        <w:pStyle w:val="ListParagraph"/>
        <w:numPr>
          <w:ilvl w:val="0"/>
          <w:numId w:val="7"/>
        </w:numPr>
      </w:pPr>
      <w:r w:rsidRPr="009D5356">
        <w:t>Refer to the graph shown. In equilibrium, consumer surplus is equal to:</w:t>
      </w:r>
      <w:r w:rsidRPr="009D5356">
        <w:br/>
      </w:r>
      <w:r w:rsidRPr="009D5356">
        <w:rPr>
          <w:noProof/>
        </w:rPr>
        <w:drawing>
          <wp:inline distT="0" distB="0" distL="0" distR="0" wp14:anchorId="11BA9CC4" wp14:editId="3F1CBFE1">
            <wp:extent cx="3952875" cy="2571750"/>
            <wp:effectExtent l="0" t="0" r="0" b="0"/>
            <wp:docPr id="2" name="ch07q18_jpg.ext" descr="ch07q18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18_jpg.ext"/>
                    <pic:cNvPicPr/>
                  </pic:nvPicPr>
                  <pic:blipFill>
                    <a:blip r:embed="rId6"/>
                    <a:stretch>
                      <a:fillRect/>
                    </a:stretch>
                  </pic:blipFill>
                  <pic:spPr>
                    <a:xfrm>
                      <a:off x="0" y="0"/>
                      <a:ext cx="3952875" cy="2571750"/>
                    </a:xfrm>
                    <a:prstGeom prst="rect">
                      <a:avLst/>
                    </a:prstGeom>
                  </pic:spPr>
                </pic:pic>
              </a:graphicData>
            </a:graphic>
          </wp:inline>
        </w:drawing>
      </w:r>
    </w:p>
    <w:p w:rsidR="001C30FA" w:rsidRPr="009D5356" w:rsidRDefault="001C30FA" w:rsidP="001C30FA">
      <w:pPr>
        <w:pStyle w:val="ListParagraph"/>
        <w:numPr>
          <w:ilvl w:val="7"/>
          <w:numId w:val="7"/>
        </w:numPr>
      </w:pPr>
      <w:r w:rsidRPr="009D5356">
        <w:t>600.</w:t>
      </w:r>
    </w:p>
    <w:p w:rsidR="001C30FA" w:rsidRPr="009D5356" w:rsidRDefault="001C30FA" w:rsidP="001C30FA">
      <w:pPr>
        <w:pStyle w:val="ListParagraph"/>
        <w:numPr>
          <w:ilvl w:val="7"/>
          <w:numId w:val="7"/>
        </w:numPr>
      </w:pPr>
      <w:r w:rsidRPr="009D5356">
        <w:t>1,200.</w:t>
      </w:r>
    </w:p>
    <w:p w:rsidR="001C30FA" w:rsidRPr="009D5356" w:rsidRDefault="001C30FA" w:rsidP="001C30FA">
      <w:pPr>
        <w:pStyle w:val="ListParagraph"/>
        <w:numPr>
          <w:ilvl w:val="7"/>
          <w:numId w:val="7"/>
        </w:numPr>
      </w:pPr>
      <w:r w:rsidRPr="009D5356">
        <w:t>1,400.</w:t>
      </w:r>
    </w:p>
    <w:p w:rsidR="001C30FA" w:rsidRPr="009D5356" w:rsidRDefault="001C30FA" w:rsidP="001C30FA">
      <w:pPr>
        <w:pStyle w:val="ListParagraph"/>
        <w:numPr>
          <w:ilvl w:val="7"/>
          <w:numId w:val="7"/>
        </w:numPr>
      </w:pPr>
      <w:r w:rsidRPr="009D5356">
        <w:t>2,000.</w:t>
      </w:r>
    </w:p>
    <w:p w:rsidR="001C30FA" w:rsidRPr="009D5356" w:rsidRDefault="001C30FA" w:rsidP="00845F38">
      <w:pPr>
        <w:pStyle w:val="ListParagraph"/>
      </w:pPr>
    </w:p>
    <w:p w:rsidR="001C30FA" w:rsidRPr="009D5356" w:rsidRDefault="001C30FA" w:rsidP="001C30FA">
      <w:pPr>
        <w:pStyle w:val="ListParagraph"/>
        <w:numPr>
          <w:ilvl w:val="0"/>
          <w:numId w:val="7"/>
        </w:numPr>
      </w:pPr>
      <w:r w:rsidRPr="009D5356">
        <w:lastRenderedPageBreak/>
        <w:t>Refer to the graph shown. In equilibrium, producer surplus is equal to:</w:t>
      </w:r>
      <w:r w:rsidRPr="009D5356">
        <w:br/>
      </w:r>
      <w:r w:rsidRPr="009D5356">
        <w:rPr>
          <w:noProof/>
        </w:rPr>
        <w:drawing>
          <wp:inline distT="0" distB="0" distL="0" distR="0" wp14:anchorId="3B158E05" wp14:editId="44F6387F">
            <wp:extent cx="3952875" cy="2571750"/>
            <wp:effectExtent l="0" t="0" r="0" b="0"/>
            <wp:docPr id="4" name="ch07q19_png.ext" descr="ch07q19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19_png.ext"/>
                    <pic:cNvPicPr/>
                  </pic:nvPicPr>
                  <pic:blipFill>
                    <a:blip r:embed="rId7"/>
                    <a:stretch>
                      <a:fillRect/>
                    </a:stretch>
                  </pic:blipFill>
                  <pic:spPr>
                    <a:xfrm>
                      <a:off x="0" y="0"/>
                      <a:ext cx="3952875" cy="2571750"/>
                    </a:xfrm>
                    <a:prstGeom prst="rect">
                      <a:avLst/>
                    </a:prstGeom>
                  </pic:spPr>
                </pic:pic>
              </a:graphicData>
            </a:graphic>
          </wp:inline>
        </w:drawing>
      </w:r>
    </w:p>
    <w:p w:rsidR="001C30FA" w:rsidRPr="009D5356" w:rsidRDefault="001C30FA" w:rsidP="001C30FA">
      <w:pPr>
        <w:pStyle w:val="ListParagraph"/>
        <w:numPr>
          <w:ilvl w:val="7"/>
          <w:numId w:val="7"/>
        </w:numPr>
      </w:pPr>
      <w:r w:rsidRPr="009D5356">
        <w:t>600.</w:t>
      </w:r>
    </w:p>
    <w:p w:rsidR="001C30FA" w:rsidRPr="009D5356" w:rsidRDefault="001C30FA" w:rsidP="001C30FA">
      <w:pPr>
        <w:pStyle w:val="ListParagraph"/>
        <w:numPr>
          <w:ilvl w:val="7"/>
          <w:numId w:val="7"/>
        </w:numPr>
      </w:pPr>
      <w:r w:rsidRPr="009D5356">
        <w:t>1,200.</w:t>
      </w:r>
    </w:p>
    <w:p w:rsidR="001C30FA" w:rsidRPr="009D5356" w:rsidRDefault="001C30FA" w:rsidP="001C30FA">
      <w:pPr>
        <w:pStyle w:val="ListParagraph"/>
        <w:numPr>
          <w:ilvl w:val="7"/>
          <w:numId w:val="7"/>
        </w:numPr>
      </w:pPr>
      <w:r w:rsidRPr="009D5356">
        <w:t>1,400.</w:t>
      </w:r>
    </w:p>
    <w:p w:rsidR="001C30FA" w:rsidRPr="009D5356" w:rsidRDefault="001C30FA" w:rsidP="001C30FA">
      <w:pPr>
        <w:pStyle w:val="ListParagraph"/>
        <w:numPr>
          <w:ilvl w:val="7"/>
          <w:numId w:val="7"/>
        </w:numPr>
      </w:pPr>
      <w:r w:rsidRPr="009D5356">
        <w:t>2,000.</w:t>
      </w:r>
    </w:p>
    <w:p w:rsidR="001C30FA" w:rsidRPr="009D5356" w:rsidRDefault="001C30FA" w:rsidP="001C30FA">
      <w:pPr>
        <w:keepNext/>
        <w:keepLines/>
        <w:numPr>
          <w:ilvl w:val="0"/>
          <w:numId w:val="7"/>
        </w:numPr>
        <w:spacing w:after="0" w:line="276" w:lineRule="auto"/>
      </w:pPr>
      <w:r w:rsidRPr="009D5356">
        <w:t>Refer to the graph shown. If the price were somehow held at $8.15 per unit, consumer surplus would then equal:</w:t>
      </w:r>
      <w:r w:rsidRPr="009D5356">
        <w:br/>
      </w:r>
      <w:r w:rsidRPr="009D5356">
        <w:rPr>
          <w:noProof/>
        </w:rPr>
        <w:drawing>
          <wp:inline distT="0" distB="0" distL="0" distR="0" wp14:anchorId="7DDF7F4E" wp14:editId="0223DE1B">
            <wp:extent cx="3952875" cy="2571750"/>
            <wp:effectExtent l="0" t="0" r="0" b="0"/>
            <wp:docPr id="7" name="ch07q21_png.ext" descr="ch07q21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21_png.ext"/>
                    <pic:cNvPicPr/>
                  </pic:nvPicPr>
                  <pic:blipFill>
                    <a:blip r:embed="rId7"/>
                    <a:stretch>
                      <a:fillRect/>
                    </a:stretch>
                  </pic:blipFill>
                  <pic:spPr>
                    <a:xfrm>
                      <a:off x="0" y="0"/>
                      <a:ext cx="3952875" cy="2571750"/>
                    </a:xfrm>
                    <a:prstGeom prst="rect">
                      <a:avLst/>
                    </a:prstGeom>
                  </pic:spPr>
                </pic:pic>
              </a:graphicData>
            </a:graphic>
          </wp:inline>
        </w:drawing>
      </w:r>
    </w:p>
    <w:p w:rsidR="001C30FA" w:rsidRPr="009D5356" w:rsidRDefault="001C30FA" w:rsidP="001C30FA">
      <w:pPr>
        <w:keepNext/>
        <w:keepLines/>
        <w:numPr>
          <w:ilvl w:val="7"/>
          <w:numId w:val="7"/>
        </w:numPr>
        <w:spacing w:after="0" w:line="276" w:lineRule="auto"/>
      </w:pPr>
      <w:r w:rsidRPr="009D5356">
        <w:t>1,400.</w:t>
      </w:r>
    </w:p>
    <w:p w:rsidR="001C30FA" w:rsidRPr="009D5356" w:rsidRDefault="001C30FA" w:rsidP="001C30FA">
      <w:pPr>
        <w:keepNext/>
        <w:keepLines/>
        <w:numPr>
          <w:ilvl w:val="7"/>
          <w:numId w:val="7"/>
        </w:numPr>
        <w:spacing w:after="0" w:line="276" w:lineRule="auto"/>
      </w:pPr>
      <w:r w:rsidRPr="009D5356">
        <w:t>600.</w:t>
      </w:r>
    </w:p>
    <w:p w:rsidR="001C30FA" w:rsidRPr="009D5356" w:rsidRDefault="001C30FA" w:rsidP="001C30FA">
      <w:pPr>
        <w:keepNext/>
        <w:keepLines/>
        <w:numPr>
          <w:ilvl w:val="7"/>
          <w:numId w:val="7"/>
        </w:numPr>
        <w:spacing w:after="0" w:line="276" w:lineRule="auto"/>
      </w:pPr>
      <w:r w:rsidRPr="009D5356">
        <w:t>423.5.</w:t>
      </w:r>
    </w:p>
    <w:p w:rsidR="001C30FA" w:rsidRPr="009D5356" w:rsidRDefault="001C30FA" w:rsidP="001C30FA">
      <w:pPr>
        <w:keepNext/>
        <w:keepLines/>
        <w:numPr>
          <w:ilvl w:val="7"/>
          <w:numId w:val="7"/>
        </w:numPr>
        <w:spacing w:after="0" w:line="276" w:lineRule="auto"/>
      </w:pPr>
      <w:r w:rsidRPr="009D5356">
        <w:t>1,171.5.</w:t>
      </w:r>
    </w:p>
    <w:p w:rsidR="001C30FA" w:rsidRPr="009D5356" w:rsidRDefault="001C30FA" w:rsidP="001C30FA">
      <w:pPr>
        <w:keepLines/>
        <w:spacing w:after="0"/>
      </w:pPr>
    </w:p>
    <w:p w:rsidR="001C30FA" w:rsidRPr="009D5356" w:rsidRDefault="001C30FA" w:rsidP="001C30FA">
      <w:pPr>
        <w:keepNext/>
        <w:keepLines/>
        <w:numPr>
          <w:ilvl w:val="0"/>
          <w:numId w:val="7"/>
        </w:numPr>
        <w:spacing w:after="0" w:line="276" w:lineRule="auto"/>
      </w:pPr>
      <w:r w:rsidRPr="009D5356">
        <w:lastRenderedPageBreak/>
        <w:t>Refer to the graph shown. When the market is in equilibrium, producer surplus is area:</w:t>
      </w:r>
      <w:r w:rsidRPr="009D5356">
        <w:br/>
      </w:r>
      <w:r w:rsidRPr="009D5356">
        <w:rPr>
          <w:noProof/>
        </w:rPr>
        <w:drawing>
          <wp:inline distT="0" distB="0" distL="0" distR="0" wp14:anchorId="421F1A76" wp14:editId="3E47086B">
            <wp:extent cx="3609975" cy="2638425"/>
            <wp:effectExtent l="0" t="0" r="0" b="0"/>
            <wp:docPr id="26" name="ch07q25_png.ext" descr="ch07q25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25_png.ext"/>
                    <pic:cNvPicPr/>
                  </pic:nvPicPr>
                  <pic:blipFill>
                    <a:blip r:embed="rId8"/>
                    <a:stretch>
                      <a:fillRect/>
                    </a:stretch>
                  </pic:blipFill>
                  <pic:spPr>
                    <a:xfrm>
                      <a:off x="0" y="0"/>
                      <a:ext cx="3609975" cy="2638425"/>
                    </a:xfrm>
                    <a:prstGeom prst="rect">
                      <a:avLst/>
                    </a:prstGeom>
                  </pic:spPr>
                </pic:pic>
              </a:graphicData>
            </a:graphic>
          </wp:inline>
        </w:drawing>
      </w:r>
    </w:p>
    <w:p w:rsidR="001C30FA" w:rsidRPr="009D5356" w:rsidRDefault="001C30FA" w:rsidP="001C30FA">
      <w:pPr>
        <w:keepNext/>
        <w:keepLines/>
        <w:numPr>
          <w:ilvl w:val="7"/>
          <w:numId w:val="7"/>
        </w:numPr>
        <w:spacing w:after="0" w:line="276" w:lineRule="auto"/>
      </w:pPr>
      <w:r w:rsidRPr="009D5356">
        <w:t>A.</w:t>
      </w:r>
    </w:p>
    <w:p w:rsidR="001C30FA" w:rsidRPr="009D5356" w:rsidRDefault="001C30FA" w:rsidP="001C30FA">
      <w:pPr>
        <w:keepNext/>
        <w:keepLines/>
        <w:numPr>
          <w:ilvl w:val="7"/>
          <w:numId w:val="7"/>
        </w:numPr>
        <w:spacing w:after="0" w:line="276" w:lineRule="auto"/>
      </w:pPr>
      <w:r w:rsidRPr="009D5356">
        <w:t>F.</w:t>
      </w:r>
    </w:p>
    <w:p w:rsidR="001C30FA" w:rsidRPr="009D5356" w:rsidRDefault="001C30FA" w:rsidP="001C30FA">
      <w:pPr>
        <w:keepNext/>
        <w:keepLines/>
        <w:numPr>
          <w:ilvl w:val="7"/>
          <w:numId w:val="7"/>
        </w:numPr>
        <w:spacing w:after="0" w:line="276" w:lineRule="auto"/>
      </w:pPr>
      <w:r w:rsidRPr="009D5356">
        <w:t>A plus area F.</w:t>
      </w:r>
    </w:p>
    <w:p w:rsidR="001C30FA" w:rsidRPr="009D5356" w:rsidRDefault="001C30FA" w:rsidP="001C30FA">
      <w:pPr>
        <w:keepNext/>
        <w:keepLines/>
        <w:numPr>
          <w:ilvl w:val="7"/>
          <w:numId w:val="7"/>
        </w:numPr>
        <w:spacing w:after="0" w:line="276" w:lineRule="auto"/>
      </w:pPr>
      <w:r w:rsidRPr="009D5356">
        <w:t>D plus area E plus area F.</w:t>
      </w:r>
    </w:p>
    <w:p w:rsidR="001C30FA" w:rsidRPr="009D5356" w:rsidRDefault="001C30FA" w:rsidP="001C30FA">
      <w:pPr>
        <w:keepLines/>
        <w:spacing w:after="0"/>
      </w:pPr>
    </w:p>
    <w:p w:rsidR="001C30FA" w:rsidRPr="009D5356" w:rsidRDefault="001C30FA" w:rsidP="001C30FA">
      <w:pPr>
        <w:keepNext/>
        <w:keepLines/>
        <w:numPr>
          <w:ilvl w:val="0"/>
          <w:numId w:val="7"/>
        </w:numPr>
        <w:spacing w:after="0" w:line="276" w:lineRule="auto"/>
      </w:pPr>
      <w:r w:rsidRPr="009D5356">
        <w:lastRenderedPageBreak/>
        <w:t>Graphically, deadweight loss is shown by the:</w:t>
      </w:r>
    </w:p>
    <w:p w:rsidR="001C30FA" w:rsidRPr="009D5356" w:rsidRDefault="001C30FA" w:rsidP="001C30FA">
      <w:pPr>
        <w:keepNext/>
        <w:keepLines/>
        <w:numPr>
          <w:ilvl w:val="7"/>
          <w:numId w:val="7"/>
        </w:numPr>
        <w:spacing w:after="0" w:line="276" w:lineRule="auto"/>
      </w:pPr>
      <w:r w:rsidRPr="009D5356">
        <w:t>welfare loss rectangle.</w:t>
      </w:r>
    </w:p>
    <w:p w:rsidR="001C30FA" w:rsidRPr="009D5356" w:rsidRDefault="001C30FA" w:rsidP="001C30FA">
      <w:pPr>
        <w:keepNext/>
        <w:keepLines/>
        <w:numPr>
          <w:ilvl w:val="7"/>
          <w:numId w:val="7"/>
        </w:numPr>
        <w:spacing w:after="0" w:line="276" w:lineRule="auto"/>
      </w:pPr>
      <w:r w:rsidRPr="009D5356">
        <w:t>welfare loss triangle.</w:t>
      </w:r>
    </w:p>
    <w:p w:rsidR="001C30FA" w:rsidRPr="009D5356" w:rsidRDefault="001C30FA" w:rsidP="001C30FA">
      <w:pPr>
        <w:keepNext/>
        <w:keepLines/>
        <w:numPr>
          <w:ilvl w:val="7"/>
          <w:numId w:val="7"/>
        </w:numPr>
        <w:spacing w:after="0" w:line="276" w:lineRule="auto"/>
      </w:pPr>
      <w:r w:rsidRPr="009D5356">
        <w:t>tax revenue rectangle.</w:t>
      </w:r>
    </w:p>
    <w:p w:rsidR="001C30FA" w:rsidRPr="009D5356" w:rsidRDefault="005332AB" w:rsidP="001C30FA">
      <w:pPr>
        <w:keepNext/>
        <w:keepLines/>
        <w:numPr>
          <w:ilvl w:val="7"/>
          <w:numId w:val="7"/>
        </w:numPr>
        <w:spacing w:after="0" w:line="276" w:lineRule="auto"/>
      </w:pPr>
      <w:r w:rsidRPr="009D5356">
        <w:t>C</w:t>
      </w:r>
      <w:r w:rsidR="001C30FA" w:rsidRPr="009D5356">
        <w:t>onsumer</w:t>
      </w:r>
      <w:r w:rsidRPr="009D5356">
        <w:t xml:space="preserve"> </w:t>
      </w:r>
      <w:r w:rsidR="001C30FA" w:rsidRPr="009D5356">
        <w:t>surplus loss triangle.</w:t>
      </w:r>
    </w:p>
    <w:p w:rsidR="001C30FA" w:rsidRPr="009D5356" w:rsidRDefault="001C30FA" w:rsidP="001C30FA">
      <w:pPr>
        <w:keepNext/>
        <w:keepLines/>
        <w:numPr>
          <w:ilvl w:val="0"/>
          <w:numId w:val="7"/>
        </w:numPr>
        <w:spacing w:after="0" w:line="276" w:lineRule="auto"/>
      </w:pPr>
      <w:r w:rsidRPr="009D5356">
        <w:t>When government imposes a per-unit tax on a product, the net price producers actually receive for the product (after taxation) typically</w:t>
      </w:r>
      <w:r w:rsidR="009D5356" w:rsidRPr="009D5356">
        <w:t xml:space="preserve"> (Hint</w:t>
      </w:r>
      <w:r w:rsidRPr="009D5356">
        <w:t>:</w:t>
      </w:r>
      <w:r w:rsidR="009D5356" w:rsidRPr="009D5356">
        <w:t xml:space="preserve"> do not consider the perfectly elastic and inelastic cases)</w:t>
      </w:r>
    </w:p>
    <w:p w:rsidR="001C30FA" w:rsidRPr="009D5356" w:rsidRDefault="001C30FA" w:rsidP="001C30FA">
      <w:pPr>
        <w:keepNext/>
        <w:keepLines/>
        <w:numPr>
          <w:ilvl w:val="7"/>
          <w:numId w:val="7"/>
        </w:numPr>
        <w:spacing w:after="0" w:line="276" w:lineRule="auto"/>
      </w:pPr>
      <w:r w:rsidRPr="009D5356">
        <w:t>increases by the amount of the per-unit tax.</w:t>
      </w:r>
    </w:p>
    <w:p w:rsidR="001C30FA" w:rsidRPr="009D5356" w:rsidRDefault="001C30FA" w:rsidP="001C30FA">
      <w:pPr>
        <w:keepNext/>
        <w:keepLines/>
        <w:numPr>
          <w:ilvl w:val="7"/>
          <w:numId w:val="7"/>
        </w:numPr>
        <w:spacing w:after="0" w:line="276" w:lineRule="auto"/>
      </w:pPr>
      <w:r w:rsidRPr="009D5356">
        <w:t>increases by less than the amount of the per-unit tax.</w:t>
      </w:r>
    </w:p>
    <w:p w:rsidR="001C30FA" w:rsidRPr="009D5356" w:rsidRDefault="001C30FA" w:rsidP="001C30FA">
      <w:pPr>
        <w:keepNext/>
        <w:keepLines/>
        <w:numPr>
          <w:ilvl w:val="7"/>
          <w:numId w:val="7"/>
        </w:numPr>
        <w:spacing w:after="0" w:line="276" w:lineRule="auto"/>
      </w:pPr>
      <w:r w:rsidRPr="009D5356">
        <w:t>decreases by the amount of the per-unit tax.</w:t>
      </w:r>
    </w:p>
    <w:p w:rsidR="001C30FA" w:rsidRPr="009D5356" w:rsidRDefault="001C30FA" w:rsidP="001C30FA">
      <w:pPr>
        <w:keepNext/>
        <w:keepLines/>
        <w:numPr>
          <w:ilvl w:val="7"/>
          <w:numId w:val="7"/>
        </w:numPr>
        <w:spacing w:after="0" w:line="276" w:lineRule="auto"/>
      </w:pPr>
      <w:r w:rsidRPr="009D5356">
        <w:t>decreases by less than the amount of the per-unit tax.</w:t>
      </w:r>
    </w:p>
    <w:p w:rsidR="001C30FA" w:rsidRPr="009D5356" w:rsidRDefault="001C30FA" w:rsidP="001C30FA">
      <w:pPr>
        <w:keepNext/>
        <w:keepLines/>
        <w:numPr>
          <w:ilvl w:val="0"/>
          <w:numId w:val="7"/>
        </w:numPr>
        <w:spacing w:after="0" w:line="276" w:lineRule="auto"/>
      </w:pPr>
      <w:r w:rsidRPr="009D5356">
        <w:t>Refer to the graph shown. Assume the market is initially in equilibrium at point b in the graph but the imposition of a per-unit tax on this product shifts the supply curve up from S</w:t>
      </w:r>
      <w:r w:rsidRPr="009D5356">
        <w:rPr>
          <w:vertAlign w:val="subscript"/>
        </w:rPr>
        <w:t>0</w:t>
      </w:r>
      <w:r w:rsidRPr="009D5356">
        <w:t xml:space="preserve"> to S</w:t>
      </w:r>
      <w:r w:rsidRPr="009D5356">
        <w:rPr>
          <w:vertAlign w:val="subscript"/>
        </w:rPr>
        <w:t>1</w:t>
      </w:r>
      <w:r w:rsidRPr="009D5356">
        <w:t>. The effect of the tax is to raise equilibrium price from:</w:t>
      </w:r>
      <w:r w:rsidRPr="009D5356">
        <w:br/>
      </w:r>
      <w:r w:rsidRPr="009D5356">
        <w:rPr>
          <w:noProof/>
        </w:rPr>
        <w:drawing>
          <wp:inline distT="0" distB="0" distL="0" distR="0" wp14:anchorId="484799A8" wp14:editId="7DDE9EA4">
            <wp:extent cx="3848100" cy="2695575"/>
            <wp:effectExtent l="0" t="0" r="0" b="0"/>
            <wp:docPr id="30" name="ch07q57_png.ext" descr="ch07q57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57_png.ext"/>
                    <pic:cNvPicPr/>
                  </pic:nvPicPr>
                  <pic:blipFill>
                    <a:blip r:embed="rId9"/>
                    <a:stretch>
                      <a:fillRect/>
                    </a:stretch>
                  </pic:blipFill>
                  <pic:spPr>
                    <a:xfrm>
                      <a:off x="0" y="0"/>
                      <a:ext cx="3848100" cy="2695575"/>
                    </a:xfrm>
                    <a:prstGeom prst="rect">
                      <a:avLst/>
                    </a:prstGeom>
                  </pic:spPr>
                </pic:pic>
              </a:graphicData>
            </a:graphic>
          </wp:inline>
        </w:drawing>
      </w:r>
    </w:p>
    <w:p w:rsidR="001C30FA" w:rsidRPr="009D5356" w:rsidRDefault="001C30FA" w:rsidP="001C30FA">
      <w:pPr>
        <w:keepNext/>
        <w:keepLines/>
        <w:numPr>
          <w:ilvl w:val="7"/>
          <w:numId w:val="7"/>
        </w:numPr>
        <w:spacing w:after="0" w:line="276" w:lineRule="auto"/>
      </w:pPr>
      <w:r w:rsidRPr="009D5356">
        <w:t>P</w:t>
      </w:r>
      <w:r w:rsidRPr="009D5356">
        <w:rPr>
          <w:vertAlign w:val="subscript"/>
        </w:rPr>
        <w:t>1</w:t>
      </w:r>
      <w:r w:rsidRPr="009D5356">
        <w:t xml:space="preserve"> to P</w:t>
      </w:r>
      <w:r w:rsidRPr="009D5356">
        <w:rPr>
          <w:vertAlign w:val="subscript"/>
        </w:rPr>
        <w:t>1</w:t>
      </w:r>
      <w:r w:rsidRPr="009D5356">
        <w:t xml:space="preserve"> + t.</w:t>
      </w:r>
    </w:p>
    <w:p w:rsidR="001C30FA" w:rsidRPr="009D5356" w:rsidRDefault="001C30FA" w:rsidP="001C30FA">
      <w:pPr>
        <w:keepNext/>
        <w:keepLines/>
        <w:numPr>
          <w:ilvl w:val="7"/>
          <w:numId w:val="7"/>
        </w:numPr>
        <w:spacing w:after="0" w:line="276" w:lineRule="auto"/>
      </w:pPr>
      <w:r w:rsidRPr="009D5356">
        <w:t>P</w:t>
      </w:r>
      <w:r w:rsidRPr="009D5356">
        <w:rPr>
          <w:vertAlign w:val="subscript"/>
        </w:rPr>
        <w:t>1</w:t>
      </w:r>
      <w:r w:rsidRPr="009D5356">
        <w:t xml:space="preserve"> to P</w:t>
      </w:r>
      <w:r w:rsidRPr="009D5356">
        <w:rPr>
          <w:vertAlign w:val="subscript"/>
        </w:rPr>
        <w:t>2</w:t>
      </w:r>
      <w:r w:rsidRPr="009D5356">
        <w:t>.</w:t>
      </w:r>
    </w:p>
    <w:p w:rsidR="001C30FA" w:rsidRPr="009D5356" w:rsidRDefault="001C30FA" w:rsidP="001C30FA">
      <w:pPr>
        <w:keepNext/>
        <w:keepLines/>
        <w:numPr>
          <w:ilvl w:val="7"/>
          <w:numId w:val="7"/>
        </w:numPr>
        <w:spacing w:after="0" w:line="276" w:lineRule="auto"/>
      </w:pPr>
      <w:r w:rsidRPr="009D5356">
        <w:t>P</w:t>
      </w:r>
      <w:r w:rsidRPr="009D5356">
        <w:rPr>
          <w:vertAlign w:val="subscript"/>
        </w:rPr>
        <w:t>2</w:t>
      </w:r>
      <w:r w:rsidRPr="009D5356">
        <w:t xml:space="preserve"> − t to P</w:t>
      </w:r>
      <w:r w:rsidRPr="009D5356">
        <w:rPr>
          <w:vertAlign w:val="subscript"/>
        </w:rPr>
        <w:t>2</w:t>
      </w:r>
      <w:r w:rsidRPr="009D5356">
        <w:t>.</w:t>
      </w:r>
    </w:p>
    <w:p w:rsidR="001C30FA" w:rsidRPr="009D5356" w:rsidRDefault="001C30FA" w:rsidP="001C30FA">
      <w:pPr>
        <w:keepNext/>
        <w:keepLines/>
        <w:numPr>
          <w:ilvl w:val="7"/>
          <w:numId w:val="7"/>
        </w:numPr>
        <w:spacing w:after="0" w:line="276" w:lineRule="auto"/>
      </w:pPr>
      <w:r w:rsidRPr="009D5356">
        <w:t>P</w:t>
      </w:r>
      <w:r w:rsidRPr="009D5356">
        <w:rPr>
          <w:vertAlign w:val="subscript"/>
        </w:rPr>
        <w:t>2</w:t>
      </w:r>
      <w:r w:rsidRPr="009D5356">
        <w:t xml:space="preserve"> − t to P</w:t>
      </w:r>
      <w:r w:rsidRPr="009D5356">
        <w:rPr>
          <w:vertAlign w:val="subscript"/>
        </w:rPr>
        <w:t>1</w:t>
      </w:r>
      <w:r w:rsidRPr="009D5356">
        <w:t xml:space="preserve"> + t.</w:t>
      </w:r>
    </w:p>
    <w:p w:rsidR="001C30FA" w:rsidRPr="009D5356" w:rsidRDefault="001C30FA" w:rsidP="001C30FA">
      <w:pPr>
        <w:keepNext/>
        <w:keepLines/>
        <w:numPr>
          <w:ilvl w:val="0"/>
          <w:numId w:val="7"/>
        </w:numPr>
        <w:spacing w:after="0" w:line="276" w:lineRule="auto"/>
      </w:pPr>
      <w:r w:rsidRPr="009D5356">
        <w:lastRenderedPageBreak/>
        <w:t>Refer to the graph shown. Assume that the market is initially in equilibrium at a price of $10 and a quantity of 500 units. If the government imposes a $4 per-unit tax on this product, the equilibrium price will change to:</w:t>
      </w:r>
      <w:r w:rsidRPr="009D5356">
        <w:br/>
      </w:r>
      <w:r w:rsidRPr="009D5356">
        <w:rPr>
          <w:noProof/>
        </w:rPr>
        <w:drawing>
          <wp:inline distT="0" distB="0" distL="0" distR="0" wp14:anchorId="54B10E1B" wp14:editId="277708C3">
            <wp:extent cx="4076700" cy="3009900"/>
            <wp:effectExtent l="0" t="0" r="0" b="0"/>
            <wp:docPr id="34" name="ch07q65_png.ext" descr="ch07q65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65_png.ext"/>
                    <pic:cNvPicPr/>
                  </pic:nvPicPr>
                  <pic:blipFill>
                    <a:blip r:embed="rId10"/>
                    <a:stretch>
                      <a:fillRect/>
                    </a:stretch>
                  </pic:blipFill>
                  <pic:spPr>
                    <a:xfrm>
                      <a:off x="0" y="0"/>
                      <a:ext cx="4076700" cy="3009900"/>
                    </a:xfrm>
                    <a:prstGeom prst="rect">
                      <a:avLst/>
                    </a:prstGeom>
                  </pic:spPr>
                </pic:pic>
              </a:graphicData>
            </a:graphic>
          </wp:inline>
        </w:drawing>
      </w:r>
    </w:p>
    <w:p w:rsidR="001C30FA" w:rsidRPr="009D5356" w:rsidRDefault="001C30FA" w:rsidP="001C30FA">
      <w:pPr>
        <w:keepNext/>
        <w:keepLines/>
        <w:numPr>
          <w:ilvl w:val="7"/>
          <w:numId w:val="7"/>
        </w:numPr>
        <w:spacing w:after="0" w:line="276" w:lineRule="auto"/>
      </w:pPr>
      <w:r w:rsidRPr="009D5356">
        <w:t>$4.</w:t>
      </w:r>
    </w:p>
    <w:p w:rsidR="001C30FA" w:rsidRPr="009D5356" w:rsidRDefault="001C30FA" w:rsidP="001C30FA">
      <w:pPr>
        <w:keepNext/>
        <w:keepLines/>
        <w:numPr>
          <w:ilvl w:val="7"/>
          <w:numId w:val="7"/>
        </w:numPr>
        <w:spacing w:after="0" w:line="276" w:lineRule="auto"/>
      </w:pPr>
      <w:r w:rsidRPr="009D5356">
        <w:t>$8.</w:t>
      </w:r>
    </w:p>
    <w:p w:rsidR="001C30FA" w:rsidRPr="009D5356" w:rsidRDefault="001C30FA" w:rsidP="001C30FA">
      <w:pPr>
        <w:keepNext/>
        <w:keepLines/>
        <w:numPr>
          <w:ilvl w:val="7"/>
          <w:numId w:val="7"/>
        </w:numPr>
        <w:spacing w:after="0" w:line="276" w:lineRule="auto"/>
      </w:pPr>
      <w:r w:rsidRPr="009D5356">
        <w:t>$12.</w:t>
      </w:r>
    </w:p>
    <w:p w:rsidR="001C30FA" w:rsidRPr="009D5356" w:rsidRDefault="001C30FA" w:rsidP="001C30FA">
      <w:pPr>
        <w:keepNext/>
        <w:keepLines/>
        <w:numPr>
          <w:ilvl w:val="7"/>
          <w:numId w:val="7"/>
        </w:numPr>
        <w:spacing w:after="0" w:line="276" w:lineRule="auto"/>
      </w:pPr>
      <w:r w:rsidRPr="009D5356">
        <w:t>$14.</w:t>
      </w:r>
    </w:p>
    <w:p w:rsidR="001C30FA" w:rsidRPr="009D5356" w:rsidRDefault="001C30FA" w:rsidP="001C30FA">
      <w:pPr>
        <w:keepNext/>
        <w:keepLines/>
        <w:numPr>
          <w:ilvl w:val="0"/>
          <w:numId w:val="7"/>
        </w:numPr>
        <w:spacing w:after="0" w:line="276" w:lineRule="auto"/>
      </w:pPr>
      <w:r w:rsidRPr="009D5356">
        <w:t>Refer to the graph shown. Initially, the market is in equilibrium with price equal to $3 and quantity equal to 100. Government imposes a tax on suppliers of $1 per unit. The effect of the tax is to:</w:t>
      </w:r>
      <w:r w:rsidRPr="009D5356">
        <w:br/>
      </w:r>
      <w:r w:rsidRPr="009D5356">
        <w:rPr>
          <w:noProof/>
        </w:rPr>
        <w:drawing>
          <wp:inline distT="0" distB="0" distL="0" distR="0" wp14:anchorId="5B55ED7D" wp14:editId="0A84B9F1">
            <wp:extent cx="3590925" cy="2581275"/>
            <wp:effectExtent l="0" t="0" r="0" b="0"/>
            <wp:docPr id="45" name="ch07q72_png.ext" descr="ch07q72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72_png.ext"/>
                    <pic:cNvPicPr/>
                  </pic:nvPicPr>
                  <pic:blipFill>
                    <a:blip r:embed="rId11"/>
                    <a:stretch>
                      <a:fillRect/>
                    </a:stretch>
                  </pic:blipFill>
                  <pic:spPr>
                    <a:xfrm>
                      <a:off x="0" y="0"/>
                      <a:ext cx="3590925" cy="2581275"/>
                    </a:xfrm>
                    <a:prstGeom prst="rect">
                      <a:avLst/>
                    </a:prstGeom>
                  </pic:spPr>
                </pic:pic>
              </a:graphicData>
            </a:graphic>
          </wp:inline>
        </w:drawing>
      </w:r>
    </w:p>
    <w:p w:rsidR="001C30FA" w:rsidRPr="009D5356" w:rsidRDefault="001C30FA" w:rsidP="001C30FA">
      <w:pPr>
        <w:keepNext/>
        <w:keepLines/>
        <w:numPr>
          <w:ilvl w:val="7"/>
          <w:numId w:val="7"/>
        </w:numPr>
        <w:spacing w:after="0" w:line="276" w:lineRule="auto"/>
      </w:pPr>
      <w:r w:rsidRPr="009D5356">
        <w:t>give government tax revenues of $100.</w:t>
      </w:r>
    </w:p>
    <w:p w:rsidR="001C30FA" w:rsidRPr="009D5356" w:rsidRDefault="001C30FA" w:rsidP="001C30FA">
      <w:pPr>
        <w:keepNext/>
        <w:keepLines/>
        <w:numPr>
          <w:ilvl w:val="7"/>
          <w:numId w:val="7"/>
        </w:numPr>
        <w:spacing w:after="0" w:line="276" w:lineRule="auto"/>
      </w:pPr>
      <w:r w:rsidRPr="009D5356">
        <w:t>give government tax revenues of $400.</w:t>
      </w:r>
    </w:p>
    <w:p w:rsidR="001C30FA" w:rsidRPr="009D5356" w:rsidRDefault="001C30FA" w:rsidP="001C30FA">
      <w:pPr>
        <w:keepNext/>
        <w:keepLines/>
        <w:numPr>
          <w:ilvl w:val="7"/>
          <w:numId w:val="7"/>
        </w:numPr>
        <w:spacing w:after="0" w:line="276" w:lineRule="auto"/>
      </w:pPr>
      <w:r w:rsidRPr="009D5356">
        <w:t>reduce producer surplus by $100.</w:t>
      </w:r>
    </w:p>
    <w:p w:rsidR="001C30FA" w:rsidRDefault="001C30FA" w:rsidP="001C30FA">
      <w:pPr>
        <w:keepNext/>
        <w:keepLines/>
        <w:numPr>
          <w:ilvl w:val="7"/>
          <w:numId w:val="7"/>
        </w:numPr>
        <w:spacing w:after="0" w:line="276" w:lineRule="auto"/>
      </w:pPr>
      <w:r w:rsidRPr="009D5356">
        <w:t>reduce producer surplus by $400.</w:t>
      </w:r>
    </w:p>
    <w:p w:rsidR="009D5356" w:rsidRPr="009D5356" w:rsidRDefault="009D5356" w:rsidP="009D5356">
      <w:pPr>
        <w:keepNext/>
        <w:keepLines/>
        <w:spacing w:after="0" w:line="276" w:lineRule="auto"/>
        <w:ind w:left="1080"/>
      </w:pPr>
    </w:p>
    <w:p w:rsidR="001C30FA" w:rsidRPr="009D5356" w:rsidRDefault="001C30FA" w:rsidP="001C30FA">
      <w:pPr>
        <w:keepNext/>
        <w:keepLines/>
        <w:numPr>
          <w:ilvl w:val="0"/>
          <w:numId w:val="7"/>
        </w:numPr>
        <w:spacing w:after="0" w:line="276" w:lineRule="auto"/>
      </w:pPr>
      <w:r w:rsidRPr="009D5356">
        <w:lastRenderedPageBreak/>
        <w:t>If the demand curve is perfectly elastic, the burden of a tax on suppliers is borne:</w:t>
      </w:r>
    </w:p>
    <w:p w:rsidR="001C30FA" w:rsidRPr="009D5356" w:rsidRDefault="001C30FA" w:rsidP="001C30FA">
      <w:pPr>
        <w:keepNext/>
        <w:keepLines/>
        <w:numPr>
          <w:ilvl w:val="7"/>
          <w:numId w:val="7"/>
        </w:numPr>
        <w:spacing w:after="0" w:line="276" w:lineRule="auto"/>
      </w:pPr>
      <w:r w:rsidRPr="009D5356">
        <w:t>entirely by the suppliers.</w:t>
      </w:r>
    </w:p>
    <w:p w:rsidR="001C30FA" w:rsidRPr="009D5356" w:rsidRDefault="001C30FA" w:rsidP="001C30FA">
      <w:pPr>
        <w:keepNext/>
        <w:keepLines/>
        <w:numPr>
          <w:ilvl w:val="7"/>
          <w:numId w:val="7"/>
        </w:numPr>
        <w:spacing w:after="0" w:line="276" w:lineRule="auto"/>
      </w:pPr>
      <w:r w:rsidRPr="009D5356">
        <w:t>entirely by the consumers.</w:t>
      </w:r>
    </w:p>
    <w:p w:rsidR="001C30FA" w:rsidRPr="009D5356" w:rsidRDefault="001C30FA" w:rsidP="001C30FA">
      <w:pPr>
        <w:keepNext/>
        <w:keepLines/>
        <w:numPr>
          <w:ilvl w:val="7"/>
          <w:numId w:val="7"/>
        </w:numPr>
        <w:spacing w:after="0" w:line="276" w:lineRule="auto"/>
      </w:pPr>
      <w:r w:rsidRPr="009D5356">
        <w:t>mostly by the suppliers and partly by the consumers if the supply curve is inelastic.</w:t>
      </w:r>
    </w:p>
    <w:p w:rsidR="001C30FA" w:rsidRPr="009D5356" w:rsidRDefault="001C30FA" w:rsidP="001C30FA">
      <w:pPr>
        <w:keepNext/>
        <w:keepLines/>
        <w:numPr>
          <w:ilvl w:val="7"/>
          <w:numId w:val="7"/>
        </w:numPr>
        <w:spacing w:after="0" w:line="276" w:lineRule="auto"/>
      </w:pPr>
      <w:r w:rsidRPr="009D5356">
        <w:t>partly by the suppliers and mostly by the consumers if the supply curve is elastic.</w:t>
      </w:r>
    </w:p>
    <w:p w:rsidR="001C30FA" w:rsidRPr="009D5356" w:rsidRDefault="001C30FA" w:rsidP="001C30FA">
      <w:pPr>
        <w:keepNext/>
        <w:keepLines/>
        <w:numPr>
          <w:ilvl w:val="0"/>
          <w:numId w:val="7"/>
        </w:numPr>
        <w:spacing w:after="0" w:line="276" w:lineRule="auto"/>
      </w:pPr>
      <w:r w:rsidRPr="009D5356">
        <w:t>Given a constant supply elasticity of 1.0, the burden of a 10 percent tax on suppliers would be greatest on consumers within what price range?</w:t>
      </w:r>
    </w:p>
    <w:tbl>
      <w:tblPr>
        <w:tblW w:w="0" w:type="auto"/>
        <w:tblInd w:w="360" w:type="dxa"/>
        <w:tblLook w:val="04A0" w:firstRow="1" w:lastRow="0" w:firstColumn="1" w:lastColumn="0" w:noHBand="0" w:noVBand="1"/>
      </w:tblPr>
      <w:tblGrid>
        <w:gridCol w:w="1957"/>
        <w:gridCol w:w="1543"/>
      </w:tblGrid>
      <w:tr w:rsidR="001C30FA" w:rsidRPr="009D5356" w:rsidTr="00B33B23">
        <w:trPr>
          <w:cantSplit/>
        </w:trPr>
        <w:tc>
          <w:tcPr>
            <w:tcW w:w="1957" w:type="dxa"/>
            <w:tcMar>
              <w:top w:w="15" w:type="dxa"/>
              <w:left w:w="15" w:type="dxa"/>
              <w:bottom w:w="15" w:type="dxa"/>
              <w:right w:w="15" w:type="dxa"/>
            </w:tcMar>
          </w:tcPr>
          <w:p w:rsidR="001C30FA" w:rsidRPr="009D5356" w:rsidRDefault="001C30FA" w:rsidP="00B33B23">
            <w:pPr>
              <w:keepNext/>
              <w:keepLines/>
              <w:spacing w:after="0"/>
              <w:jc w:val="center"/>
            </w:pPr>
            <w:r w:rsidRPr="009D5356">
              <w:rPr>
                <w:rFonts w:ascii="Courier New" w:hAnsi="Courier New"/>
              </w:rPr>
              <w:t>Price</w:t>
            </w:r>
          </w:p>
        </w:tc>
        <w:tc>
          <w:tcPr>
            <w:tcW w:w="1543" w:type="dxa"/>
            <w:tcMar>
              <w:top w:w="15" w:type="dxa"/>
              <w:left w:w="15" w:type="dxa"/>
              <w:bottom w:w="15" w:type="dxa"/>
              <w:right w:w="15" w:type="dxa"/>
            </w:tcMar>
          </w:tcPr>
          <w:p w:rsidR="001C30FA" w:rsidRPr="009D5356" w:rsidRDefault="001C30FA" w:rsidP="00B33B23">
            <w:pPr>
              <w:keepNext/>
              <w:keepLines/>
              <w:spacing w:after="0"/>
              <w:jc w:val="center"/>
            </w:pPr>
            <w:r w:rsidRPr="009D5356">
              <w:rPr>
                <w:rFonts w:ascii="Courier New" w:hAnsi="Courier New"/>
              </w:rPr>
              <w:t>Quantity</w:t>
            </w:r>
          </w:p>
        </w:tc>
      </w:tr>
      <w:tr w:rsidR="001C30FA" w:rsidRPr="009D5356" w:rsidTr="00B33B23">
        <w:trPr>
          <w:cantSplit/>
        </w:trPr>
        <w:tc>
          <w:tcPr>
            <w:tcW w:w="1957"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$ 2.00</w:t>
            </w:r>
          </w:p>
        </w:tc>
        <w:tc>
          <w:tcPr>
            <w:tcW w:w="1543"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26</w:t>
            </w:r>
          </w:p>
        </w:tc>
      </w:tr>
      <w:tr w:rsidR="001C30FA" w:rsidRPr="009D5356" w:rsidTr="00B33B23">
        <w:trPr>
          <w:cantSplit/>
        </w:trPr>
        <w:tc>
          <w:tcPr>
            <w:tcW w:w="1957"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4.00</w:t>
            </w:r>
          </w:p>
        </w:tc>
        <w:tc>
          <w:tcPr>
            <w:tcW w:w="1543"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22</w:t>
            </w:r>
          </w:p>
        </w:tc>
      </w:tr>
      <w:tr w:rsidR="001C30FA" w:rsidRPr="009D5356" w:rsidTr="00B33B23">
        <w:trPr>
          <w:cantSplit/>
        </w:trPr>
        <w:tc>
          <w:tcPr>
            <w:tcW w:w="1957"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6.00</w:t>
            </w:r>
          </w:p>
        </w:tc>
        <w:tc>
          <w:tcPr>
            <w:tcW w:w="1543"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18</w:t>
            </w:r>
          </w:p>
        </w:tc>
      </w:tr>
      <w:tr w:rsidR="001C30FA" w:rsidRPr="009D5356" w:rsidTr="00B33B23">
        <w:trPr>
          <w:cantSplit/>
        </w:trPr>
        <w:tc>
          <w:tcPr>
            <w:tcW w:w="1957"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8.00</w:t>
            </w:r>
          </w:p>
        </w:tc>
        <w:tc>
          <w:tcPr>
            <w:tcW w:w="1543"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14</w:t>
            </w:r>
          </w:p>
        </w:tc>
      </w:tr>
      <w:tr w:rsidR="001C30FA" w:rsidRPr="009D5356" w:rsidTr="00B33B23">
        <w:trPr>
          <w:cantSplit/>
        </w:trPr>
        <w:tc>
          <w:tcPr>
            <w:tcW w:w="1957"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10.00</w:t>
            </w:r>
          </w:p>
        </w:tc>
        <w:tc>
          <w:tcPr>
            <w:tcW w:w="1543" w:type="dxa"/>
            <w:tcMar>
              <w:top w:w="15" w:type="dxa"/>
              <w:left w:w="15" w:type="dxa"/>
              <w:bottom w:w="15" w:type="dxa"/>
              <w:right w:w="450" w:type="dxa"/>
            </w:tcMar>
          </w:tcPr>
          <w:p w:rsidR="001C30FA" w:rsidRPr="009D5356" w:rsidRDefault="001C30FA" w:rsidP="00B33B23">
            <w:pPr>
              <w:keepNext/>
              <w:keepLines/>
              <w:spacing w:after="0"/>
              <w:jc w:val="right"/>
            </w:pPr>
            <w:r w:rsidRPr="009D5356">
              <w:rPr>
                <w:rFonts w:ascii="Courier New" w:hAnsi="Courier New"/>
              </w:rPr>
              <w:t>10</w:t>
            </w:r>
          </w:p>
        </w:tc>
      </w:tr>
    </w:tbl>
    <w:p w:rsidR="001C30FA" w:rsidRPr="009D5356" w:rsidRDefault="001C30FA" w:rsidP="001C30FA">
      <w:pPr>
        <w:keepNext/>
        <w:keepLines/>
        <w:numPr>
          <w:ilvl w:val="7"/>
          <w:numId w:val="7"/>
        </w:numPr>
        <w:spacing w:after="0" w:line="276" w:lineRule="auto"/>
      </w:pPr>
      <w:r w:rsidRPr="009D5356">
        <w:t>$6 and $8</w:t>
      </w:r>
    </w:p>
    <w:p w:rsidR="001C30FA" w:rsidRPr="009D5356" w:rsidRDefault="001C30FA" w:rsidP="001C30FA">
      <w:pPr>
        <w:keepNext/>
        <w:keepLines/>
        <w:numPr>
          <w:ilvl w:val="7"/>
          <w:numId w:val="7"/>
        </w:numPr>
        <w:spacing w:after="0" w:line="276" w:lineRule="auto"/>
      </w:pPr>
      <w:r w:rsidRPr="009D5356">
        <w:t>$8 and $10</w:t>
      </w:r>
    </w:p>
    <w:p w:rsidR="001C30FA" w:rsidRPr="009D5356" w:rsidRDefault="001C30FA" w:rsidP="001C30FA">
      <w:pPr>
        <w:keepNext/>
        <w:keepLines/>
        <w:numPr>
          <w:ilvl w:val="7"/>
          <w:numId w:val="7"/>
        </w:numPr>
        <w:spacing w:after="0" w:line="276" w:lineRule="auto"/>
      </w:pPr>
      <w:r w:rsidRPr="009D5356">
        <w:t>$4 and $6</w:t>
      </w:r>
    </w:p>
    <w:p w:rsidR="001C30FA" w:rsidRPr="009D5356" w:rsidRDefault="001C30FA" w:rsidP="001C30FA">
      <w:pPr>
        <w:keepNext/>
        <w:keepLines/>
        <w:numPr>
          <w:ilvl w:val="7"/>
          <w:numId w:val="7"/>
        </w:numPr>
        <w:spacing w:after="0" w:line="276" w:lineRule="auto"/>
      </w:pPr>
      <w:r w:rsidRPr="009D5356">
        <w:t>$2 and $4</w:t>
      </w:r>
    </w:p>
    <w:p w:rsidR="001C30FA" w:rsidRPr="009D5356" w:rsidRDefault="001C30FA" w:rsidP="00845F38">
      <w:pPr>
        <w:pStyle w:val="ListParagraph"/>
      </w:pPr>
    </w:p>
    <w:p w:rsidR="00845F38" w:rsidRPr="009D5356" w:rsidRDefault="00845F38" w:rsidP="00845F38">
      <w:pPr>
        <w:pStyle w:val="ListParagraph"/>
      </w:pPr>
    </w:p>
    <w:p w:rsidR="00845F38" w:rsidRPr="009D5356" w:rsidRDefault="00845F38" w:rsidP="00845F38">
      <w:pPr>
        <w:pStyle w:val="ListParagraph"/>
      </w:pPr>
    </w:p>
    <w:p w:rsidR="001C30FA" w:rsidRPr="009D5356" w:rsidRDefault="001C30FA" w:rsidP="001C30FA">
      <w:pPr>
        <w:keepNext/>
        <w:keepLines/>
        <w:numPr>
          <w:ilvl w:val="0"/>
          <w:numId w:val="7"/>
        </w:numPr>
        <w:spacing w:after="0" w:line="276" w:lineRule="auto"/>
      </w:pPr>
      <w:r w:rsidRPr="009D5356">
        <w:t>Suppose that 75 percent of a cigarette tax is borne by consumers. If the supply elasticity is 1, the demand elasticity is equal to:</w:t>
      </w:r>
    </w:p>
    <w:p w:rsidR="001C30FA" w:rsidRPr="009D5356" w:rsidRDefault="001C30FA" w:rsidP="001C30FA">
      <w:pPr>
        <w:keepNext/>
        <w:keepLines/>
        <w:numPr>
          <w:ilvl w:val="7"/>
          <w:numId w:val="7"/>
        </w:numPr>
        <w:spacing w:after="0" w:line="276" w:lineRule="auto"/>
      </w:pPr>
      <w:r w:rsidRPr="009D5356">
        <w:t>1.</w:t>
      </w:r>
    </w:p>
    <w:p w:rsidR="001C30FA" w:rsidRPr="009D5356" w:rsidRDefault="001C30FA" w:rsidP="001C30FA">
      <w:pPr>
        <w:keepNext/>
        <w:keepLines/>
        <w:numPr>
          <w:ilvl w:val="7"/>
          <w:numId w:val="7"/>
        </w:numPr>
        <w:spacing w:after="0" w:line="276" w:lineRule="auto"/>
      </w:pPr>
      <w:r w:rsidRPr="009D5356">
        <w:rPr>
          <w:noProof/>
        </w:rPr>
        <w:drawing>
          <wp:inline distT="0" distB="0" distL="0" distR="0" wp14:anchorId="0BA9EE92" wp14:editId="11320A5E">
            <wp:extent cx="161925" cy="95250"/>
            <wp:effectExtent l="0" t="0" r="0" b="0"/>
            <wp:docPr id="60" name="formula1.mml" descr="formula1.m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ula1.mml"/>
                    <pic:cNvPicPr/>
                  </pic:nvPicPr>
                  <pic:blipFill>
                    <a:blip r:embed="rId12"/>
                    <a:stretch>
                      <a:fillRect/>
                    </a:stretch>
                  </pic:blipFill>
                  <pic:spPr>
                    <a:xfrm>
                      <a:off x="0" y="0"/>
                      <a:ext cx="161925" cy="95250"/>
                    </a:xfrm>
                    <a:prstGeom prst="rect">
                      <a:avLst/>
                    </a:prstGeom>
                  </pic:spPr>
                </pic:pic>
              </a:graphicData>
            </a:graphic>
          </wp:inline>
        </w:drawing>
      </w:r>
    </w:p>
    <w:p w:rsidR="001C30FA" w:rsidRPr="009D5356" w:rsidRDefault="001C30FA" w:rsidP="001C30FA">
      <w:pPr>
        <w:keepNext/>
        <w:keepLines/>
        <w:numPr>
          <w:ilvl w:val="7"/>
          <w:numId w:val="7"/>
        </w:numPr>
        <w:spacing w:after="0" w:line="276" w:lineRule="auto"/>
      </w:pPr>
      <w:r w:rsidRPr="009D5356">
        <w:rPr>
          <w:noProof/>
        </w:rPr>
        <w:drawing>
          <wp:inline distT="0" distB="0" distL="0" distR="0" wp14:anchorId="47C47BE2" wp14:editId="57D16EBB">
            <wp:extent cx="190500" cy="114300"/>
            <wp:effectExtent l="0" t="0" r="0" b="0"/>
            <wp:docPr id="61" name="formula2.mml" descr="formula2.m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ula2.mml"/>
                    <pic:cNvPicPr/>
                  </pic:nvPicPr>
                  <pic:blipFill>
                    <a:blip r:embed="rId13"/>
                    <a:stretch>
                      <a:fillRect/>
                    </a:stretch>
                  </pic:blipFill>
                  <pic:spPr>
                    <a:xfrm>
                      <a:off x="0" y="0"/>
                      <a:ext cx="190500" cy="114300"/>
                    </a:xfrm>
                    <a:prstGeom prst="rect">
                      <a:avLst/>
                    </a:prstGeom>
                  </pic:spPr>
                </pic:pic>
              </a:graphicData>
            </a:graphic>
          </wp:inline>
        </w:drawing>
      </w:r>
    </w:p>
    <w:p w:rsidR="001C30FA" w:rsidRPr="009D5356" w:rsidRDefault="001C30FA" w:rsidP="001C30FA">
      <w:pPr>
        <w:keepNext/>
        <w:keepLines/>
        <w:numPr>
          <w:ilvl w:val="7"/>
          <w:numId w:val="7"/>
        </w:numPr>
        <w:spacing w:after="0" w:line="276" w:lineRule="auto"/>
      </w:pPr>
      <w:r w:rsidRPr="009D5356">
        <w:rPr>
          <w:noProof/>
        </w:rPr>
        <w:drawing>
          <wp:inline distT="0" distB="0" distL="0" distR="0" wp14:anchorId="1891EFC7" wp14:editId="31A851BA">
            <wp:extent cx="190500" cy="114300"/>
            <wp:effectExtent l="0" t="0" r="0" b="0"/>
            <wp:docPr id="62" name="formula3.mml" descr="formula3.m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ula3.mml"/>
                    <pic:cNvPicPr/>
                  </pic:nvPicPr>
                  <pic:blipFill>
                    <a:blip r:embed="rId14"/>
                    <a:stretch>
                      <a:fillRect/>
                    </a:stretch>
                  </pic:blipFill>
                  <pic:spPr>
                    <a:xfrm>
                      <a:off x="0" y="0"/>
                      <a:ext cx="190500" cy="114300"/>
                    </a:xfrm>
                    <a:prstGeom prst="rect">
                      <a:avLst/>
                    </a:prstGeom>
                  </pic:spPr>
                </pic:pic>
              </a:graphicData>
            </a:graphic>
          </wp:inline>
        </w:drawing>
      </w:r>
    </w:p>
    <w:p w:rsidR="001C30FA" w:rsidRPr="009D5356" w:rsidRDefault="001C30FA" w:rsidP="001C30FA">
      <w:pPr>
        <w:keepLines/>
        <w:spacing w:after="0"/>
      </w:pPr>
    </w:p>
    <w:p w:rsidR="00845F38" w:rsidRPr="009D5356" w:rsidRDefault="00845F38" w:rsidP="00845F38">
      <w:pPr>
        <w:pStyle w:val="ListParagraph"/>
      </w:pPr>
    </w:p>
    <w:sectPr w:rsidR="00845F38" w:rsidRPr="009D53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A5CB8"/>
    <w:multiLevelType w:val="hybridMultilevel"/>
    <w:tmpl w:val="B04C02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290BF"/>
    <w:multiLevelType w:val="multilevel"/>
    <w:tmpl w:val="0C9C3B18"/>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2" w15:restartNumberingAfterBreak="0">
    <w:nsid w:val="2CB304DD"/>
    <w:multiLevelType w:val="hybridMultilevel"/>
    <w:tmpl w:val="15246400"/>
    <w:lvl w:ilvl="0" w:tplc="B5F862A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FEC275D"/>
    <w:multiLevelType w:val="hybridMultilevel"/>
    <w:tmpl w:val="EF7E4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F44E9"/>
    <w:multiLevelType w:val="hybridMultilevel"/>
    <w:tmpl w:val="EB00E4DC"/>
    <w:lvl w:ilvl="0" w:tplc="89AC0E5C">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CF0E34"/>
    <w:multiLevelType w:val="hybridMultilevel"/>
    <w:tmpl w:val="8A6CCDE0"/>
    <w:lvl w:ilvl="0" w:tplc="ADF88114">
      <w:start w:val="2"/>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1B45CBB"/>
    <w:multiLevelType w:val="hybridMultilevel"/>
    <w:tmpl w:val="419A2686"/>
    <w:lvl w:ilvl="0" w:tplc="0409000F">
      <w:start w:val="1"/>
      <w:numFmt w:val="decimal"/>
      <w:lvlText w:val="%1."/>
      <w:lvlJc w:val="left"/>
      <w:pPr>
        <w:ind w:left="720" w:hanging="360"/>
      </w:pPr>
      <w:rPr>
        <w:rFonts w:hint="default"/>
      </w:rPr>
    </w:lvl>
    <w:lvl w:ilvl="1" w:tplc="926E2BA8">
      <w:start w:val="1"/>
      <w:numFmt w:val="lowerRoman"/>
      <w:lvlText w:val="%2."/>
      <w:lvlJc w:val="right"/>
      <w:pPr>
        <w:ind w:left="1440" w:hanging="360"/>
      </w:pPr>
      <w:rPr>
        <w:color w:val="auto"/>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D157F4"/>
    <w:multiLevelType w:val="hybridMultilevel"/>
    <w:tmpl w:val="6B2CDF4E"/>
    <w:lvl w:ilvl="0" w:tplc="36F24B84">
      <w:start w:val="3"/>
      <w:numFmt w:val="lowerRoman"/>
      <w:lvlText w:val="%1."/>
      <w:lvlJc w:val="left"/>
      <w:pPr>
        <w:ind w:left="101"/>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5AFAC2CA">
      <w:start w:val="1"/>
      <w:numFmt w:val="lowerLetter"/>
      <w:lvlText w:val="%2"/>
      <w:lvlJc w:val="left"/>
      <w:pPr>
        <w:ind w:left="11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BC2366C">
      <w:start w:val="1"/>
      <w:numFmt w:val="lowerRoman"/>
      <w:lvlText w:val="%3"/>
      <w:lvlJc w:val="left"/>
      <w:pPr>
        <w:ind w:left="19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DE054A">
      <w:start w:val="1"/>
      <w:numFmt w:val="decimal"/>
      <w:lvlText w:val="%4"/>
      <w:lvlJc w:val="left"/>
      <w:pPr>
        <w:ind w:left="26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C899E2">
      <w:start w:val="1"/>
      <w:numFmt w:val="lowerLetter"/>
      <w:lvlText w:val="%5"/>
      <w:lvlJc w:val="left"/>
      <w:pPr>
        <w:ind w:left="33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9CDF42">
      <w:start w:val="1"/>
      <w:numFmt w:val="lowerRoman"/>
      <w:lvlText w:val="%6"/>
      <w:lvlJc w:val="left"/>
      <w:pPr>
        <w:ind w:left="40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30192E">
      <w:start w:val="1"/>
      <w:numFmt w:val="decimal"/>
      <w:lvlText w:val="%7"/>
      <w:lvlJc w:val="left"/>
      <w:pPr>
        <w:ind w:left="47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D2854A">
      <w:start w:val="1"/>
      <w:numFmt w:val="lowerLetter"/>
      <w:lvlText w:val="%8"/>
      <w:lvlJc w:val="left"/>
      <w:pPr>
        <w:ind w:left="55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12F89E">
      <w:start w:val="1"/>
      <w:numFmt w:val="lowerRoman"/>
      <w:lvlText w:val="%9"/>
      <w:lvlJc w:val="left"/>
      <w:pPr>
        <w:ind w:left="62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2"/>
  </w:num>
  <w:num w:numId="3">
    <w:abstractNumId w:val="5"/>
  </w:num>
  <w:num w:numId="4">
    <w:abstractNumId w:val="3"/>
  </w:num>
  <w:num w:numId="5">
    <w:abstractNumId w:val="7"/>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411"/>
    <w:rsid w:val="001C30FA"/>
    <w:rsid w:val="001F1D67"/>
    <w:rsid w:val="00216D87"/>
    <w:rsid w:val="003E349A"/>
    <w:rsid w:val="005332AB"/>
    <w:rsid w:val="005B3F2A"/>
    <w:rsid w:val="00723784"/>
    <w:rsid w:val="00792411"/>
    <w:rsid w:val="007924EC"/>
    <w:rsid w:val="00845F38"/>
    <w:rsid w:val="00871916"/>
    <w:rsid w:val="0095715C"/>
    <w:rsid w:val="009D5356"/>
    <w:rsid w:val="00A57113"/>
    <w:rsid w:val="00AF0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0CF79"/>
  <w15:docId w15:val="{031B88BB-5E08-4CAA-B45C-C98865CC7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1"/>
    <w:qFormat/>
    <w:rsid w:val="00216D87"/>
    <w:pPr>
      <w:widowControl w:val="0"/>
      <w:autoSpaceDE w:val="0"/>
      <w:autoSpaceDN w:val="0"/>
      <w:spacing w:after="0" w:line="240" w:lineRule="auto"/>
      <w:ind w:left="465"/>
      <w:outlineLvl w:val="1"/>
    </w:pPr>
    <w:rPr>
      <w:rFonts w:eastAsia="Times New Roman"/>
      <w:b/>
      <w:bCs/>
      <w:i/>
      <w:iCs/>
      <w:color w:val="auto"/>
      <w:kern w:val="0"/>
      <w:sz w:val="24"/>
      <w:szCs w:val="24"/>
      <w:u w:val="single" w:color="00000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71916"/>
    <w:pPr>
      <w:ind w:left="720"/>
      <w:contextualSpacing/>
    </w:pPr>
  </w:style>
  <w:style w:type="character" w:customStyle="1" w:styleId="Heading2Char">
    <w:name w:val="Heading 2 Char"/>
    <w:basedOn w:val="DefaultParagraphFont"/>
    <w:link w:val="Heading2"/>
    <w:uiPriority w:val="1"/>
    <w:rsid w:val="00216D87"/>
    <w:rPr>
      <w:rFonts w:eastAsia="Times New Roman"/>
      <w:b/>
      <w:bCs/>
      <w:i/>
      <w:iCs/>
      <w:color w:val="auto"/>
      <w:kern w:val="0"/>
      <w:sz w:val="24"/>
      <w:szCs w:val="24"/>
      <w:u w:val="single" w:color="000000"/>
      <w14:ligatures w14:val="none"/>
    </w:rPr>
  </w:style>
  <w:style w:type="paragraph" w:styleId="BodyText">
    <w:name w:val="Body Text"/>
    <w:basedOn w:val="Normal"/>
    <w:link w:val="BodyTextChar"/>
    <w:uiPriority w:val="1"/>
    <w:qFormat/>
    <w:rsid w:val="00216D87"/>
    <w:pPr>
      <w:widowControl w:val="0"/>
      <w:autoSpaceDE w:val="0"/>
      <w:autoSpaceDN w:val="0"/>
      <w:spacing w:after="0" w:line="240" w:lineRule="auto"/>
    </w:pPr>
    <w:rPr>
      <w:rFonts w:ascii="Cambria Math" w:eastAsia="Cambria Math" w:hAnsi="Cambria Math" w:cs="Cambria Math"/>
      <w:color w:val="auto"/>
      <w:kern w:val="0"/>
      <w:sz w:val="24"/>
      <w:szCs w:val="24"/>
      <w14:ligatures w14:val="none"/>
    </w:rPr>
  </w:style>
  <w:style w:type="character" w:customStyle="1" w:styleId="BodyTextChar">
    <w:name w:val="Body Text Char"/>
    <w:basedOn w:val="DefaultParagraphFont"/>
    <w:link w:val="BodyText"/>
    <w:uiPriority w:val="1"/>
    <w:rsid w:val="00216D87"/>
    <w:rPr>
      <w:rFonts w:ascii="Cambria Math" w:eastAsia="Cambria Math" w:hAnsi="Cambria Math" w:cs="Cambria Math"/>
      <w:color w:val="auto"/>
      <w:kern w:val="0"/>
      <w:sz w:val="24"/>
      <w:szCs w:val="24"/>
      <w14:ligatures w14:val="none"/>
    </w:rPr>
  </w:style>
  <w:style w:type="character" w:customStyle="1" w:styleId="ListParagraphChar">
    <w:name w:val="List Paragraph Char"/>
    <w:basedOn w:val="DefaultParagraphFont"/>
    <w:link w:val="ListParagraph"/>
    <w:uiPriority w:val="34"/>
    <w:rsid w:val="00845F38"/>
  </w:style>
  <w:style w:type="paragraph" w:styleId="BalloonText">
    <w:name w:val="Balloon Text"/>
    <w:basedOn w:val="Normal"/>
    <w:link w:val="BalloonTextChar"/>
    <w:uiPriority w:val="99"/>
    <w:semiHidden/>
    <w:unhideWhenUsed/>
    <w:rsid w:val="005B3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F2A"/>
    <w:rPr>
      <w:rFonts w:ascii="Tahoma" w:hAnsi="Tahoma" w:cs="Tahoma"/>
      <w:sz w:val="16"/>
      <w:szCs w:val="16"/>
    </w:rPr>
  </w:style>
  <w:style w:type="character" w:styleId="CommentReference">
    <w:name w:val="annotation reference"/>
    <w:basedOn w:val="DefaultParagraphFont"/>
    <w:uiPriority w:val="99"/>
    <w:semiHidden/>
    <w:unhideWhenUsed/>
    <w:rsid w:val="005B3F2A"/>
    <w:rPr>
      <w:sz w:val="16"/>
      <w:szCs w:val="16"/>
    </w:rPr>
  </w:style>
  <w:style w:type="paragraph" w:styleId="CommentText">
    <w:name w:val="annotation text"/>
    <w:basedOn w:val="Normal"/>
    <w:link w:val="CommentTextChar"/>
    <w:uiPriority w:val="99"/>
    <w:semiHidden/>
    <w:unhideWhenUsed/>
    <w:rsid w:val="005B3F2A"/>
    <w:pPr>
      <w:spacing w:line="240" w:lineRule="auto"/>
    </w:pPr>
    <w:rPr>
      <w:sz w:val="20"/>
      <w:szCs w:val="20"/>
    </w:rPr>
  </w:style>
  <w:style w:type="character" w:customStyle="1" w:styleId="CommentTextChar">
    <w:name w:val="Comment Text Char"/>
    <w:basedOn w:val="DefaultParagraphFont"/>
    <w:link w:val="CommentText"/>
    <w:uiPriority w:val="99"/>
    <w:semiHidden/>
    <w:rsid w:val="005B3F2A"/>
    <w:rPr>
      <w:sz w:val="20"/>
      <w:szCs w:val="20"/>
    </w:rPr>
  </w:style>
  <w:style w:type="paragraph" w:styleId="CommentSubject">
    <w:name w:val="annotation subject"/>
    <w:basedOn w:val="CommentText"/>
    <w:next w:val="CommentText"/>
    <w:link w:val="CommentSubjectChar"/>
    <w:uiPriority w:val="99"/>
    <w:semiHidden/>
    <w:unhideWhenUsed/>
    <w:rsid w:val="005B3F2A"/>
    <w:rPr>
      <w:b/>
      <w:bCs/>
    </w:rPr>
  </w:style>
  <w:style w:type="character" w:customStyle="1" w:styleId="CommentSubjectChar">
    <w:name w:val="Comment Subject Char"/>
    <w:basedOn w:val="CommentTextChar"/>
    <w:link w:val="CommentSubject"/>
    <w:uiPriority w:val="99"/>
    <w:semiHidden/>
    <w:rsid w:val="005B3F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28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1094</Words>
  <Characters>4871</Characters>
  <Application>Microsoft Office Word</Application>
  <DocSecurity>0</DocSecurity>
  <Lines>187</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2024-11-06T12:16:00Z</dcterms:created>
  <dcterms:modified xsi:type="dcterms:W3CDTF">2024-11-06T12:16:00Z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ba10be826b5e50b64d4f77640ab0bef178e647572c2c312ce266a1f68a42c3fe</vt:lpwstr>
  </property>
</Properties>
</file>